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BE5A" w14:textId="49414D99" w:rsidR="00712CA3" w:rsidRPr="00161D97" w:rsidRDefault="00161D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1D97">
        <w:rPr>
          <w:rFonts w:ascii="Times New Roman" w:hAnsi="Times New Roman" w:cs="Times New Roman"/>
          <w:b/>
          <w:bCs/>
          <w:sz w:val="28"/>
          <w:szCs w:val="28"/>
        </w:rPr>
        <w:t>Grupperefleksion</w:t>
      </w:r>
    </w:p>
    <w:p w14:paraId="06F82A83" w14:textId="2D58A755" w:rsidR="00161D97" w:rsidRPr="00161D97" w:rsidRDefault="00161D97" w:rsidP="00161D97">
      <w:pPr>
        <w:pStyle w:val="Listeafsni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61D97">
        <w:rPr>
          <w:rFonts w:ascii="Times New Roman" w:hAnsi="Times New Roman" w:cs="Times New Roman"/>
        </w:rPr>
        <w:t>Hvilke 8 personer udvalgte du? Valgte gruppen de samme?</w:t>
      </w:r>
    </w:p>
    <w:p w14:paraId="674A79C1" w14:textId="51434A20" w:rsidR="00161D97" w:rsidRPr="00161D97" w:rsidRDefault="00161D97" w:rsidP="00161D97">
      <w:pPr>
        <w:pStyle w:val="Listeafsni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61D97">
        <w:rPr>
          <w:rFonts w:ascii="Times New Roman" w:hAnsi="Times New Roman" w:cs="Times New Roman"/>
        </w:rPr>
        <w:t>Hvis I har udvalgt nogle forskellige, skal I nu blive enige om de otte, der må komme med i karantænezonen.</w:t>
      </w:r>
    </w:p>
    <w:p w14:paraId="40CD2E48" w14:textId="2064971B" w:rsidR="00161D97" w:rsidRPr="00161D97" w:rsidRDefault="00161D97" w:rsidP="00161D97">
      <w:pPr>
        <w:pStyle w:val="Listeafsni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61D97">
        <w:rPr>
          <w:rFonts w:ascii="Times New Roman" w:hAnsi="Times New Roman" w:cs="Times New Roman"/>
        </w:rPr>
        <w:t>Hvorfor valgte I netop dem?</w:t>
      </w:r>
    </w:p>
    <w:p w14:paraId="146ED6B2" w14:textId="77777777" w:rsidR="00161D97" w:rsidRPr="00161D97" w:rsidRDefault="00161D97" w:rsidP="00161D97">
      <w:pPr>
        <w:pStyle w:val="Listeafsni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61D97">
        <w:rPr>
          <w:rFonts w:ascii="Times New Roman" w:hAnsi="Times New Roman" w:cs="Times New Roman"/>
        </w:rPr>
        <w:t>Hvorfor valgte I de andre fra?</w:t>
      </w:r>
    </w:p>
    <w:p w14:paraId="7736B36E" w14:textId="77777777" w:rsidR="00161D97" w:rsidRPr="00161D97" w:rsidRDefault="00161D97" w:rsidP="00161D97">
      <w:pPr>
        <w:pStyle w:val="Listeafsni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61D97">
        <w:rPr>
          <w:rFonts w:ascii="Times New Roman" w:eastAsia="Times New Roman" w:hAnsi="Times New Roman" w:cs="Times New Roman"/>
          <w:lang w:eastAsia="da-DK"/>
        </w:rPr>
        <w:t>Er der tale om stereotyper i jeres udvælgelse? Hvilke?</w:t>
      </w:r>
    </w:p>
    <w:p w14:paraId="0F0F2C77" w14:textId="77777777" w:rsidR="00161D97" w:rsidRPr="00161D97" w:rsidRDefault="00161D97" w:rsidP="00161D97">
      <w:pPr>
        <w:pStyle w:val="Listeafsni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61D97">
        <w:rPr>
          <w:rFonts w:ascii="Times New Roman" w:eastAsia="Times New Roman" w:hAnsi="Times New Roman" w:cs="Times New Roman"/>
          <w:lang w:eastAsia="da-DK"/>
        </w:rPr>
        <w:t>Er der tale om fordomme i din/jeres udvælgelse? Hvilke?</w:t>
      </w:r>
    </w:p>
    <w:p w14:paraId="7F9486D9" w14:textId="77777777" w:rsidR="00161D97" w:rsidRPr="00161D97" w:rsidRDefault="00161D97" w:rsidP="00161D97">
      <w:pPr>
        <w:pStyle w:val="Listeafsni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61D97">
        <w:rPr>
          <w:rFonts w:ascii="Times New Roman" w:eastAsia="Times New Roman" w:hAnsi="Times New Roman" w:cs="Times New Roman"/>
          <w:lang w:eastAsia="da-DK"/>
        </w:rPr>
        <w:t xml:space="preserve">Skiftede </w:t>
      </w:r>
      <w:r w:rsidRPr="00161D97">
        <w:rPr>
          <w:rFonts w:ascii="Times New Roman" w:eastAsia="Times New Roman" w:hAnsi="Times New Roman" w:cs="Times New Roman"/>
          <w:lang w:eastAsia="da-DK"/>
        </w:rPr>
        <w:t>I</w:t>
      </w:r>
      <w:r w:rsidRPr="00161D97">
        <w:rPr>
          <w:rFonts w:ascii="Times New Roman" w:eastAsia="Times New Roman" w:hAnsi="Times New Roman" w:cs="Times New Roman"/>
          <w:lang w:eastAsia="da-DK"/>
        </w:rPr>
        <w:t xml:space="preserve"> holdning undervejs, så </w:t>
      </w:r>
      <w:r w:rsidRPr="00161D97">
        <w:rPr>
          <w:rFonts w:ascii="Times New Roman" w:eastAsia="Times New Roman" w:hAnsi="Times New Roman" w:cs="Times New Roman"/>
          <w:lang w:eastAsia="da-DK"/>
        </w:rPr>
        <w:t>I</w:t>
      </w:r>
      <w:r w:rsidRPr="00161D97">
        <w:rPr>
          <w:rFonts w:ascii="Times New Roman" w:eastAsia="Times New Roman" w:hAnsi="Times New Roman" w:cs="Times New Roman"/>
          <w:lang w:eastAsia="da-DK"/>
        </w:rPr>
        <w:t xml:space="preserve"> valgte anderledes i gruppen end individuelt?</w:t>
      </w:r>
    </w:p>
    <w:p w14:paraId="21634C5F" w14:textId="77777777" w:rsidR="00161D97" w:rsidRPr="00161D97" w:rsidRDefault="00161D97" w:rsidP="00161D97">
      <w:pPr>
        <w:pStyle w:val="Listeafsni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61D97">
        <w:rPr>
          <w:rFonts w:ascii="Times New Roman" w:eastAsia="Times New Roman" w:hAnsi="Times New Roman" w:cs="Times New Roman"/>
          <w:lang w:eastAsia="da-DK"/>
        </w:rPr>
        <w:t>Hvorfor skiftede du holdning?</w:t>
      </w:r>
    </w:p>
    <w:p w14:paraId="491B95CB" w14:textId="58BE8E3B" w:rsidR="00161D97" w:rsidRPr="00161D97" w:rsidRDefault="00161D97" w:rsidP="00161D97">
      <w:pPr>
        <w:pStyle w:val="Listeafsni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61D97">
        <w:rPr>
          <w:rFonts w:ascii="Times New Roman" w:eastAsia="Times New Roman" w:hAnsi="Times New Roman" w:cs="Times New Roman"/>
          <w:lang w:eastAsia="da-DK"/>
        </w:rPr>
        <w:t>Der siges at være tre holdningskomponenter, som tilsammen udgør en holdning: En affektiv/følelsesmæssig komponent, en adfærdskomponent og en kognitiv/tankemæssig komponent. Hvordan var processen i forhold til holdningsdannelse i gruppen? Var I optaget af følelser som fx hvem I kunne lide og ikke lide, hvem der var børn og/eller i familie med hinanden eller logiske slutninger om fx reproduktion og videreførelse af menneskeslægten i jeres argumentation og holdningsdannelse?</w:t>
      </w:r>
    </w:p>
    <w:sectPr w:rsidR="00161D97" w:rsidRPr="00161D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658D5"/>
    <w:multiLevelType w:val="multilevel"/>
    <w:tmpl w:val="5D94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191BBA"/>
    <w:multiLevelType w:val="hybridMultilevel"/>
    <w:tmpl w:val="ADDECF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420920">
    <w:abstractNumId w:val="1"/>
  </w:num>
  <w:num w:numId="2" w16cid:durableId="253822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97"/>
    <w:rsid w:val="0012572D"/>
    <w:rsid w:val="00161D97"/>
    <w:rsid w:val="00712CA3"/>
    <w:rsid w:val="0071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ADDA"/>
  <w15:chartTrackingRefBased/>
  <w15:docId w15:val="{B95D632F-C3D9-40A9-96A7-C0F13955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61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61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1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1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1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1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1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1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1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61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61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61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61D9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61D9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61D9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61D9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61D9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61D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61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61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61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61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61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61D9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61D9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61D9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61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61D9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61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806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Nørgaard Madsen (CSN - UCH)</dc:creator>
  <cp:keywords/>
  <dc:description/>
  <cp:lastModifiedBy>Clara Nørgaard Madsen (CSN - UCH)</cp:lastModifiedBy>
  <cp:revision>1</cp:revision>
  <dcterms:created xsi:type="dcterms:W3CDTF">2025-09-22T11:01:00Z</dcterms:created>
  <dcterms:modified xsi:type="dcterms:W3CDTF">2025-09-22T11:11:00Z</dcterms:modified>
</cp:coreProperties>
</file>