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FAB1" w14:textId="77777777" w:rsidR="00EC3ABD" w:rsidRPr="003F1FE6" w:rsidRDefault="00EC3ABD" w:rsidP="003F1FE6">
      <w:pPr>
        <w:jc w:val="both"/>
        <w:rPr>
          <w:b/>
          <w:bCs/>
          <w:sz w:val="40"/>
          <w:szCs w:val="40"/>
        </w:rPr>
      </w:pPr>
      <w:r w:rsidRPr="003F1FE6">
        <w:rPr>
          <w:b/>
          <w:bCs/>
          <w:sz w:val="40"/>
          <w:szCs w:val="40"/>
        </w:rPr>
        <w:t>Kritik af faseteorierne</w:t>
      </w:r>
    </w:p>
    <w:p w14:paraId="6F39F3D5" w14:textId="0460E553" w:rsidR="00EC3ABD" w:rsidRPr="003F1FE6" w:rsidRDefault="00EC3ABD" w:rsidP="003F1FE6">
      <w:pPr>
        <w:jc w:val="both"/>
        <w:rPr>
          <w:sz w:val="24"/>
          <w:szCs w:val="24"/>
        </w:rPr>
      </w:pPr>
      <w:r w:rsidRPr="003F1FE6">
        <w:rPr>
          <w:sz w:val="24"/>
          <w:szCs w:val="24"/>
        </w:rPr>
        <w:t xml:space="preserve">At udviklingen i barndommen og ungdommen foregår i </w:t>
      </w:r>
      <w:proofErr w:type="gramStart"/>
      <w:r w:rsidRPr="003F1FE6">
        <w:rPr>
          <w:sz w:val="24"/>
          <w:szCs w:val="24"/>
        </w:rPr>
        <w:t>faser</w:t>
      </w:r>
      <w:proofErr w:type="gramEnd"/>
      <w:r w:rsidRPr="003F1FE6">
        <w:rPr>
          <w:sz w:val="24"/>
          <w:szCs w:val="24"/>
        </w:rPr>
        <w:t xml:space="preserve"> har været det dominerende syn inden for udviklingspsykologien gennem hele 1900-tallet. Faseteorierne er imidlertid i de senere år blevet udsat for en stigende kritik. Problemet med dem er først og fremmest, at de tegner et billede af en forudsigelighed i udviklingen fra barn til voksen, som hverken tager højde for de store individuelle forskelle i menneskers udvikling eller for kompleksiteten i og omfanget af de mange faktorer, der egentlig påvirker og former et individ. I det følgende skal vi se nærmere på kritikken af faseteorierne.</w:t>
      </w:r>
    </w:p>
    <w:p w14:paraId="0BE7965D" w14:textId="4FBE36E2" w:rsidR="00EC3ABD" w:rsidRPr="003F1FE6" w:rsidRDefault="00EC3ABD" w:rsidP="003F1FE6">
      <w:pPr>
        <w:numPr>
          <w:ilvl w:val="0"/>
          <w:numId w:val="1"/>
        </w:numPr>
        <w:jc w:val="both"/>
        <w:rPr>
          <w:sz w:val="24"/>
          <w:szCs w:val="24"/>
        </w:rPr>
      </w:pPr>
      <w:r w:rsidRPr="003F1FE6">
        <w:rPr>
          <w:sz w:val="24"/>
          <w:szCs w:val="24"/>
        </w:rPr>
        <w:t>For det første har tanken om kritiske perioder i udviklingen vist sig alt for snæver. Mange nyere undersøgelser har for eksempel kunnet vise, at børn, der er blevet hæmmet i udviklingen på et tidligt tidspunkt, ofte er i stand til at indhente det forsømte senere. Derfor er man i stedet for kritiske perioder begyndt at tale om</w:t>
      </w:r>
      <w:r w:rsidRPr="003F1FE6">
        <w:rPr>
          <w:i/>
          <w:iCs/>
          <w:sz w:val="24"/>
          <w:szCs w:val="24"/>
        </w:rPr>
        <w:t xml:space="preserve"> sensitive perioder</w:t>
      </w:r>
      <w:r w:rsidRPr="003F1FE6">
        <w:rPr>
          <w:sz w:val="24"/>
          <w:szCs w:val="24"/>
        </w:rPr>
        <w:t xml:space="preserve"> (sensitive: følsomme). Derved siger man, at der findes perioder i udviklingen, som er særligt optimale for at udvikle bestemte nye færdigheder. At de er optimale, viser sig ved, at det tager længere tid, og det er forbundet med større vanskeligheder at lære færdighederne efter den optimale periode (tænk blot på det at lære et sprog eller at lære at læse). Men det er ikke således, at perioderne er kritiske i den forstand, at muligheden for at lære en bestemt færdighed er tabt for altid, hvis man ikke lærer den på det rigtige tidspunkt.</w:t>
      </w:r>
    </w:p>
    <w:p w14:paraId="26016812" w14:textId="03D68CC6" w:rsidR="00EC3ABD" w:rsidRPr="003F1FE6" w:rsidRDefault="00EC3ABD" w:rsidP="003F1FE6">
      <w:pPr>
        <w:numPr>
          <w:ilvl w:val="0"/>
          <w:numId w:val="1"/>
        </w:numPr>
        <w:jc w:val="both"/>
        <w:rPr>
          <w:sz w:val="24"/>
          <w:szCs w:val="24"/>
        </w:rPr>
      </w:pPr>
      <w:r w:rsidRPr="003F1FE6">
        <w:rPr>
          <w:sz w:val="24"/>
          <w:szCs w:val="24"/>
        </w:rPr>
        <w:t xml:space="preserve">Faseteoriernes opfattelse af faserne som universelle og almene betyder </w:t>
      </w:r>
      <w:proofErr w:type="gramStart"/>
      <w:r w:rsidRPr="003F1FE6">
        <w:rPr>
          <w:sz w:val="24"/>
          <w:szCs w:val="24"/>
        </w:rPr>
        <w:t>endvidere</w:t>
      </w:r>
      <w:proofErr w:type="gramEnd"/>
      <w:r w:rsidRPr="003F1FE6">
        <w:rPr>
          <w:sz w:val="24"/>
          <w:szCs w:val="24"/>
        </w:rPr>
        <w:t>, at man let overser, at vores samfund og kultur selv inddeler livet i stadier eller aldre. For nutidens børn er livet for eksempel inddelt i faser af de forskellige institutioner, de bevæger sig igennem (vuggestue, børnehave, skole). Institutionerne præger børnene på forskellig vis og stiller forskellige krav til dem. Kognitive evner eller følelsesmæssige reaktioner hos børn i et bestemt stadie kan let blive opfattet som naturlige og knyttet til biologiske modningsprocesser, skønt de måske i højere grad burde forklares som et resultat af kulturelle og historisk specifikke krav til en bestemt aldersgruppe.</w:t>
      </w:r>
    </w:p>
    <w:p w14:paraId="3A7FA0BC" w14:textId="14EB9271" w:rsidR="00B74D6D" w:rsidRPr="003F1FE6" w:rsidRDefault="00EC3ABD" w:rsidP="003F1FE6">
      <w:pPr>
        <w:numPr>
          <w:ilvl w:val="0"/>
          <w:numId w:val="1"/>
        </w:numPr>
        <w:jc w:val="both"/>
        <w:rPr>
          <w:sz w:val="24"/>
          <w:szCs w:val="24"/>
        </w:rPr>
      </w:pPr>
      <w:r w:rsidRPr="003F1FE6">
        <w:rPr>
          <w:sz w:val="24"/>
          <w:szCs w:val="24"/>
        </w:rPr>
        <w:t xml:space="preserve">Endelig består faren i faseteorierne i, at de individuelle forskelle i børns udvikling og modningsprocesser overses eller i værste fald gøres til et problem for den enkelte. Et barns udvikling kan udmærket accelerere på et område og gå langsomt på andre områder. Flere forskere peger på, at det formodentlig mere er reglen end undtagelsen, og at der derfor ofte kan være tale om store individuelle forskelle i børns udvikling og tillige om individuelle spring i udviklingen, som ikke følger de spring eller udviklingstrin, faseteorierne gør rede for. Faseteoriernes tegner kun et meget gennemsnitligt og stormasket billede af udviklingen. Men der findes i virkelighedens verden ikke noget gennemsnitligt eller normalt udviklingsforløb, lige som der ikke findes et “normalt” </w:t>
      </w:r>
      <w:r w:rsidR="003F1FE6" w:rsidRPr="003F1FE6">
        <w:rPr>
          <w:sz w:val="24"/>
          <w:szCs w:val="24"/>
        </w:rPr>
        <w:t>toårigt</w:t>
      </w:r>
      <w:r w:rsidRPr="003F1FE6">
        <w:rPr>
          <w:sz w:val="24"/>
          <w:szCs w:val="24"/>
        </w:rPr>
        <w:t xml:space="preserve">, </w:t>
      </w:r>
      <w:r w:rsidR="003F1FE6" w:rsidRPr="003F1FE6">
        <w:rPr>
          <w:sz w:val="24"/>
          <w:szCs w:val="24"/>
        </w:rPr>
        <w:t>treårigt</w:t>
      </w:r>
      <w:r w:rsidRPr="003F1FE6">
        <w:rPr>
          <w:sz w:val="24"/>
          <w:szCs w:val="24"/>
        </w:rPr>
        <w:t xml:space="preserve">, </w:t>
      </w:r>
      <w:r w:rsidR="003F1FE6" w:rsidRPr="003F1FE6">
        <w:rPr>
          <w:sz w:val="24"/>
          <w:szCs w:val="24"/>
        </w:rPr>
        <w:t>fireårigt</w:t>
      </w:r>
      <w:r w:rsidRPr="003F1FE6">
        <w:rPr>
          <w:sz w:val="24"/>
          <w:szCs w:val="24"/>
        </w:rPr>
        <w:t xml:space="preserve"> barn osv., som faseteorierne desværre let kan komme til at give et billede af. Det enkelte barns helt unikke udviklingsforløb kan ikke umiddelbart fanges ind af generelle udviklingsteorier.</w:t>
      </w:r>
    </w:p>
    <w:sectPr w:rsidR="00B74D6D" w:rsidRPr="003F1F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82548"/>
    <w:multiLevelType w:val="hybridMultilevel"/>
    <w:tmpl w:val="207A715E"/>
    <w:lvl w:ilvl="0" w:tplc="0090FEA2">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81129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BD"/>
    <w:rsid w:val="003F1FE6"/>
    <w:rsid w:val="00477B8D"/>
    <w:rsid w:val="00502EFC"/>
    <w:rsid w:val="009C7525"/>
    <w:rsid w:val="00B74D6D"/>
    <w:rsid w:val="00EC3A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5A89"/>
  <w15:chartTrackingRefBased/>
  <w15:docId w15:val="{E3604C61-DD89-44EA-A2E9-72FEE84C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0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450</Words>
  <Characters>2747</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Peters Lehm</dc:creator>
  <cp:keywords/>
  <dc:description/>
  <cp:lastModifiedBy>Clara Nørgaard Madsen (CSN - UCH)</cp:lastModifiedBy>
  <cp:revision>2</cp:revision>
  <dcterms:created xsi:type="dcterms:W3CDTF">2026-02-02T16:22:00Z</dcterms:created>
  <dcterms:modified xsi:type="dcterms:W3CDTF">2026-02-02T16:22:00Z</dcterms:modified>
</cp:coreProperties>
</file>