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14EB5" w14:textId="2BEF1D2E" w:rsidR="00D1549B" w:rsidRPr="00E86C64" w:rsidRDefault="00CD33FB">
      <w:pPr>
        <w:rPr>
          <w:rFonts w:ascii="Calibri" w:hAnsi="Calibri" w:cs="Calibri"/>
          <w:b/>
          <w:bCs/>
          <w:sz w:val="28"/>
          <w:szCs w:val="28"/>
        </w:rPr>
      </w:pPr>
      <w:r>
        <w:rPr>
          <w:rFonts w:ascii="Calibri" w:hAnsi="Calibri" w:cs="Calibri"/>
          <w:b/>
          <w:bCs/>
          <w:sz w:val="28"/>
          <w:szCs w:val="28"/>
        </w:rPr>
        <w:t>O</w:t>
      </w:r>
      <w:r w:rsidR="00FB07A7" w:rsidRPr="00E86C64">
        <w:rPr>
          <w:rFonts w:ascii="Calibri" w:hAnsi="Calibri" w:cs="Calibri"/>
          <w:b/>
          <w:bCs/>
          <w:sz w:val="28"/>
          <w:szCs w:val="28"/>
        </w:rPr>
        <w:t>rganisation</w:t>
      </w:r>
      <w:r w:rsidR="00C63B55">
        <w:rPr>
          <w:rFonts w:ascii="Calibri" w:hAnsi="Calibri" w:cs="Calibri"/>
          <w:b/>
          <w:bCs/>
          <w:sz w:val="28"/>
          <w:szCs w:val="28"/>
        </w:rPr>
        <w:t xml:space="preserve"> </w:t>
      </w:r>
      <w:r w:rsidR="004721AA">
        <w:rPr>
          <w:rFonts w:ascii="Calibri" w:hAnsi="Calibri" w:cs="Calibri"/>
          <w:b/>
          <w:bCs/>
          <w:sz w:val="28"/>
          <w:szCs w:val="28"/>
        </w:rPr>
        <w:t xml:space="preserve">og </w:t>
      </w:r>
      <w:r>
        <w:rPr>
          <w:rFonts w:ascii="Calibri" w:hAnsi="Calibri" w:cs="Calibri"/>
          <w:b/>
          <w:bCs/>
          <w:sz w:val="28"/>
          <w:szCs w:val="28"/>
        </w:rPr>
        <w:t>ledelse</w:t>
      </w:r>
      <w:r w:rsidR="004721AA">
        <w:rPr>
          <w:rFonts w:ascii="Calibri" w:hAnsi="Calibri" w:cs="Calibri"/>
          <w:b/>
          <w:bCs/>
          <w:sz w:val="28"/>
          <w:szCs w:val="28"/>
        </w:rPr>
        <w:t xml:space="preserve"> </w:t>
      </w:r>
      <w:r w:rsidR="00FB07A7" w:rsidRPr="00E86C64">
        <w:rPr>
          <w:rFonts w:ascii="Calibri" w:hAnsi="Calibri" w:cs="Calibri"/>
          <w:b/>
          <w:bCs/>
          <w:sz w:val="28"/>
          <w:szCs w:val="28"/>
        </w:rPr>
        <w:t xml:space="preserve">– </w:t>
      </w:r>
      <w:proofErr w:type="spellStart"/>
      <w:r w:rsidR="00FB07A7" w:rsidRPr="00E86C64">
        <w:rPr>
          <w:rFonts w:ascii="Calibri" w:hAnsi="Calibri" w:cs="Calibri"/>
          <w:b/>
          <w:bCs/>
          <w:sz w:val="28"/>
          <w:szCs w:val="28"/>
        </w:rPr>
        <w:t>Clever</w:t>
      </w:r>
      <w:proofErr w:type="spellEnd"/>
    </w:p>
    <w:p w14:paraId="6BBEBF34" w14:textId="77777777" w:rsidR="00FB07A7" w:rsidRPr="00E86C64" w:rsidRDefault="00FB07A7">
      <w:pPr>
        <w:rPr>
          <w:rFonts w:ascii="Calibri" w:hAnsi="Calibri" w:cs="Calibri"/>
        </w:rPr>
      </w:pPr>
    </w:p>
    <w:p w14:paraId="17B00B27" w14:textId="77777777" w:rsidR="00FB07A7" w:rsidRDefault="00FB07A7">
      <w:pPr>
        <w:rPr>
          <w:rFonts w:ascii="Calibri" w:hAnsi="Calibri" w:cs="Calibri"/>
        </w:rPr>
      </w:pPr>
    </w:p>
    <w:p w14:paraId="430D93C6" w14:textId="77777777" w:rsidR="00DF74C7" w:rsidRPr="00E86C64" w:rsidRDefault="00DF74C7">
      <w:pPr>
        <w:rPr>
          <w:rFonts w:ascii="Calibri" w:hAnsi="Calibri" w:cs="Calibri"/>
        </w:rPr>
      </w:pPr>
    </w:p>
    <w:p w14:paraId="77EA0CF7" w14:textId="21B826E7" w:rsidR="00FB07A7" w:rsidRDefault="00FB07A7" w:rsidP="00FB07A7">
      <w:pPr>
        <w:pStyle w:val="Listeafsnit"/>
        <w:numPr>
          <w:ilvl w:val="0"/>
          <w:numId w:val="2"/>
        </w:numPr>
        <w:rPr>
          <w:rFonts w:ascii="Calibri" w:hAnsi="Calibri" w:cs="Calibri"/>
        </w:rPr>
      </w:pPr>
      <w:r w:rsidRPr="00E86C64">
        <w:rPr>
          <w:rFonts w:ascii="Calibri" w:hAnsi="Calibri" w:cs="Calibri"/>
        </w:rPr>
        <w:t>Redegør for</w:t>
      </w:r>
      <w:r w:rsidR="00E86C64">
        <w:rPr>
          <w:rFonts w:ascii="Calibri" w:hAnsi="Calibri" w:cs="Calibri"/>
        </w:rPr>
        <w:t xml:space="preserve"> Clevers økonomiske udvikling samt for</w:t>
      </w:r>
      <w:r w:rsidR="009B4858">
        <w:rPr>
          <w:rFonts w:ascii="Calibri" w:hAnsi="Calibri" w:cs="Calibri"/>
        </w:rPr>
        <w:t xml:space="preserve"> positionen </w:t>
      </w:r>
      <w:r w:rsidR="00E86C64">
        <w:rPr>
          <w:rFonts w:ascii="Calibri" w:hAnsi="Calibri" w:cs="Calibri"/>
        </w:rPr>
        <w:t>på markedet for elladestandere.</w:t>
      </w:r>
    </w:p>
    <w:p w14:paraId="45DC759C" w14:textId="77777777" w:rsidR="00E86C64" w:rsidRPr="00E86C64" w:rsidRDefault="00E86C64" w:rsidP="00E86C64">
      <w:pPr>
        <w:pStyle w:val="Listeafsnit"/>
        <w:rPr>
          <w:rFonts w:ascii="Calibri" w:hAnsi="Calibri" w:cs="Calibri"/>
        </w:rPr>
      </w:pPr>
    </w:p>
    <w:p w14:paraId="7F97B8E0" w14:textId="0CD7D4C3" w:rsidR="00FB07A7" w:rsidRDefault="00FB07A7" w:rsidP="00FB07A7">
      <w:pPr>
        <w:pStyle w:val="Listeafsnit"/>
        <w:numPr>
          <w:ilvl w:val="0"/>
          <w:numId w:val="2"/>
        </w:numPr>
        <w:rPr>
          <w:rFonts w:ascii="Calibri" w:hAnsi="Calibri" w:cs="Calibri"/>
        </w:rPr>
      </w:pPr>
      <w:r w:rsidRPr="00E86C64">
        <w:rPr>
          <w:rFonts w:ascii="Calibri" w:hAnsi="Calibri" w:cs="Calibri"/>
        </w:rPr>
        <w:t>Undersøg</w:t>
      </w:r>
      <w:r w:rsidR="00E86C64">
        <w:rPr>
          <w:rFonts w:ascii="Calibri" w:hAnsi="Calibri" w:cs="Calibri"/>
        </w:rPr>
        <w:t xml:space="preserve"> hvilken organisationsform </w:t>
      </w:r>
      <w:proofErr w:type="spellStart"/>
      <w:r w:rsidR="00E86C64">
        <w:rPr>
          <w:rFonts w:ascii="Calibri" w:hAnsi="Calibri" w:cs="Calibri"/>
        </w:rPr>
        <w:t>Clever</w:t>
      </w:r>
      <w:proofErr w:type="spellEnd"/>
      <w:r w:rsidR="00E86C64">
        <w:rPr>
          <w:rFonts w:ascii="Calibri" w:hAnsi="Calibri" w:cs="Calibri"/>
        </w:rPr>
        <w:t xml:space="preserve"> har valgt at benytte sig af ift. det danske marked.</w:t>
      </w:r>
      <w:r w:rsidR="0096221A">
        <w:rPr>
          <w:rFonts w:ascii="Calibri" w:hAnsi="Calibri" w:cs="Calibri"/>
        </w:rPr>
        <w:t xml:space="preserve"> Kom i den forbindelse ind på myndighed og ansvar i virksomheden.</w:t>
      </w:r>
    </w:p>
    <w:p w14:paraId="0DA5F7C0" w14:textId="77777777" w:rsidR="00E86C64" w:rsidRPr="00E86C64" w:rsidRDefault="00E86C64" w:rsidP="00E86C64">
      <w:pPr>
        <w:pStyle w:val="Listeafsnit"/>
        <w:rPr>
          <w:rFonts w:ascii="Calibri" w:hAnsi="Calibri" w:cs="Calibri"/>
        </w:rPr>
      </w:pPr>
    </w:p>
    <w:p w14:paraId="2A3DB195" w14:textId="03BE2593" w:rsidR="00FB07A7" w:rsidRDefault="00E86C64" w:rsidP="003904C7">
      <w:pPr>
        <w:pStyle w:val="Listeafsnit"/>
        <w:numPr>
          <w:ilvl w:val="0"/>
          <w:numId w:val="2"/>
        </w:numPr>
        <w:rPr>
          <w:rFonts w:ascii="Calibri" w:hAnsi="Calibri" w:cs="Calibri"/>
        </w:rPr>
      </w:pPr>
      <w:r w:rsidRPr="002A5379">
        <w:rPr>
          <w:rFonts w:ascii="Calibri" w:hAnsi="Calibri" w:cs="Calibri"/>
        </w:rPr>
        <w:t xml:space="preserve">Diskutér og vurdér hvorvidt </w:t>
      </w:r>
      <w:proofErr w:type="spellStart"/>
      <w:r w:rsidR="0096221A" w:rsidRPr="002A5379">
        <w:rPr>
          <w:rFonts w:ascii="Calibri" w:hAnsi="Calibri" w:cs="Calibri"/>
        </w:rPr>
        <w:t>Clevers</w:t>
      </w:r>
      <w:proofErr w:type="spellEnd"/>
      <w:r w:rsidR="0096221A" w:rsidRPr="002A5379">
        <w:rPr>
          <w:rFonts w:ascii="Calibri" w:hAnsi="Calibri" w:cs="Calibri"/>
        </w:rPr>
        <w:t xml:space="preserve"> organisatoriske og ledelsesmæssige valg </w:t>
      </w:r>
      <w:r w:rsidR="002A5379" w:rsidRPr="002A5379">
        <w:rPr>
          <w:rFonts w:ascii="Calibri" w:hAnsi="Calibri" w:cs="Calibri"/>
        </w:rPr>
        <w:t>gør virksomheden</w:t>
      </w:r>
      <w:r w:rsidRPr="002A5379">
        <w:rPr>
          <w:rFonts w:ascii="Calibri" w:hAnsi="Calibri" w:cs="Calibri"/>
        </w:rPr>
        <w:t xml:space="preserve"> konkurrencedygtig og </w:t>
      </w:r>
      <w:r w:rsidR="002A5379" w:rsidRPr="002A5379">
        <w:rPr>
          <w:rFonts w:ascii="Calibri" w:hAnsi="Calibri" w:cs="Calibri"/>
        </w:rPr>
        <w:t>kan medvirke til at sikre et fremtidigt overskud.</w:t>
      </w:r>
    </w:p>
    <w:p w14:paraId="50DE42BA" w14:textId="77777777" w:rsidR="002A5379" w:rsidRPr="002A5379" w:rsidRDefault="002A5379" w:rsidP="002A5379">
      <w:pPr>
        <w:rPr>
          <w:rFonts w:ascii="Calibri" w:hAnsi="Calibri" w:cs="Calibri"/>
        </w:rPr>
      </w:pPr>
    </w:p>
    <w:p w14:paraId="3902A035" w14:textId="20538370" w:rsidR="00FB07A7" w:rsidRPr="00E86C64" w:rsidRDefault="00C61850" w:rsidP="0051060F">
      <w:pPr>
        <w:pStyle w:val="Listeafsnit"/>
        <w:numPr>
          <w:ilvl w:val="0"/>
          <w:numId w:val="2"/>
        </w:numPr>
        <w:rPr>
          <w:rFonts w:ascii="Calibri" w:hAnsi="Calibri" w:cs="Calibri"/>
        </w:rPr>
      </w:pPr>
      <w:r>
        <w:rPr>
          <w:rFonts w:ascii="Calibri" w:hAnsi="Calibri" w:cs="Calibri"/>
        </w:rPr>
        <w:t>Perspektivér til casen om FAVI.</w:t>
      </w:r>
    </w:p>
    <w:p w14:paraId="69361F67" w14:textId="77777777" w:rsidR="00FB07A7" w:rsidRPr="00E86C64" w:rsidRDefault="00FB07A7" w:rsidP="00FB07A7">
      <w:pPr>
        <w:rPr>
          <w:rFonts w:ascii="Calibri" w:hAnsi="Calibri" w:cs="Calibri"/>
        </w:rPr>
      </w:pPr>
    </w:p>
    <w:p w14:paraId="5DB356AD" w14:textId="77777777" w:rsidR="00FB07A7" w:rsidRDefault="00FB07A7" w:rsidP="00FB07A7">
      <w:pPr>
        <w:rPr>
          <w:rFonts w:ascii="Calibri" w:hAnsi="Calibri" w:cs="Calibri"/>
        </w:rPr>
      </w:pPr>
    </w:p>
    <w:p w14:paraId="2C1F8C3F" w14:textId="77777777" w:rsidR="00066B64" w:rsidRDefault="00066B64" w:rsidP="00FB07A7">
      <w:pPr>
        <w:rPr>
          <w:rFonts w:ascii="Calibri" w:hAnsi="Calibri" w:cs="Calibri"/>
        </w:rPr>
      </w:pPr>
    </w:p>
    <w:p w14:paraId="214522F0" w14:textId="77777777" w:rsidR="00066B64" w:rsidRPr="00E86C64" w:rsidRDefault="00066B64" w:rsidP="00FB07A7">
      <w:pPr>
        <w:rPr>
          <w:rFonts w:ascii="Calibri" w:hAnsi="Calibri" w:cs="Calibri"/>
        </w:rPr>
      </w:pPr>
    </w:p>
    <w:p w14:paraId="5BF36559" w14:textId="4DE739B0" w:rsidR="00FB07A7" w:rsidRPr="00E86C64" w:rsidRDefault="00FB07A7" w:rsidP="00FB07A7">
      <w:pPr>
        <w:rPr>
          <w:rFonts w:ascii="Calibri" w:hAnsi="Calibri" w:cs="Calibri"/>
          <w:b/>
          <w:bCs/>
        </w:rPr>
      </w:pPr>
      <w:r w:rsidRPr="00E86C64">
        <w:rPr>
          <w:rFonts w:ascii="Calibri" w:hAnsi="Calibri" w:cs="Calibri"/>
          <w:b/>
          <w:bCs/>
        </w:rPr>
        <w:t>Bilag:</w:t>
      </w:r>
    </w:p>
    <w:p w14:paraId="347DB791" w14:textId="77777777" w:rsidR="00FB07A7" w:rsidRPr="00E86C64" w:rsidRDefault="00FB07A7" w:rsidP="00FB07A7">
      <w:pPr>
        <w:rPr>
          <w:rFonts w:ascii="Calibri" w:hAnsi="Calibri" w:cs="Calibri"/>
        </w:rPr>
      </w:pPr>
    </w:p>
    <w:p w14:paraId="1F3F2621" w14:textId="05BF0DB9" w:rsidR="00A04747" w:rsidRPr="00066B64" w:rsidRDefault="00066B64" w:rsidP="00A04747">
      <w:pPr>
        <w:spacing w:after="150" w:line="280" w:lineRule="atLeast"/>
        <w:outlineLvl w:val="2"/>
        <w:rPr>
          <w:rFonts w:ascii="Calibri" w:hAnsi="Calibri" w:cs="Calibri"/>
        </w:rPr>
      </w:pPr>
      <w:r w:rsidRPr="00066B64">
        <w:rPr>
          <w:rFonts w:ascii="Calibri" w:hAnsi="Calibri" w:cs="Calibri"/>
        </w:rPr>
        <w:t xml:space="preserve">Bilag 1: </w:t>
      </w:r>
      <w:r w:rsidR="00236FDB" w:rsidRPr="00066B64">
        <w:rPr>
          <w:rFonts w:ascii="Calibri" w:hAnsi="Calibri" w:cs="Calibri"/>
        </w:rPr>
        <w:t>Hos </w:t>
      </w:r>
      <w:r w:rsidR="00236FDB" w:rsidRPr="00066B64">
        <w:rPr>
          <w:rFonts w:ascii="Calibri" w:hAnsi="Calibri" w:cs="Calibri"/>
          <w:color w:val="000000"/>
        </w:rPr>
        <w:t>Clever</w:t>
      </w:r>
      <w:r w:rsidR="00236FDB" w:rsidRPr="00066B64">
        <w:rPr>
          <w:rFonts w:ascii="Calibri" w:hAnsi="Calibri" w:cs="Calibri"/>
        </w:rPr>
        <w:t> har man droppet cheferne: »Hvis du skal give en ordre, har du tabt«</w:t>
      </w:r>
      <w:r w:rsidR="00A04747" w:rsidRPr="00066B64">
        <w:rPr>
          <w:rFonts w:ascii="Calibri" w:hAnsi="Calibri" w:cs="Calibri"/>
        </w:rPr>
        <w:t xml:space="preserve">. </w:t>
      </w:r>
    </w:p>
    <w:p w14:paraId="0557D2DF" w14:textId="33174348" w:rsidR="00236FDB" w:rsidRPr="00066B64" w:rsidRDefault="00E86C64" w:rsidP="00A04747">
      <w:pPr>
        <w:spacing w:after="150" w:line="280" w:lineRule="atLeast"/>
        <w:outlineLvl w:val="2"/>
        <w:rPr>
          <w:rFonts w:ascii="Calibri" w:hAnsi="Calibri" w:cs="Calibri"/>
        </w:rPr>
      </w:pPr>
      <w:r w:rsidRPr="00066B64">
        <w:rPr>
          <w:rFonts w:ascii="Calibri" w:hAnsi="Calibri" w:cs="Calibri"/>
          <w:color w:val="504F4F"/>
        </w:rPr>
        <w:t xml:space="preserve">Jyllands-Posten </w:t>
      </w:r>
      <w:r w:rsidR="00236FDB" w:rsidRPr="00066B64">
        <w:rPr>
          <w:rFonts w:ascii="Calibri" w:hAnsi="Calibri" w:cs="Calibri"/>
          <w:color w:val="504F4F"/>
        </w:rPr>
        <w:t>17. juli 2023 </w:t>
      </w:r>
    </w:p>
    <w:p w14:paraId="2519B36D" w14:textId="15415A67" w:rsidR="00FB07A7" w:rsidRPr="00066B64" w:rsidRDefault="00FB07A7" w:rsidP="00FB07A7">
      <w:pPr>
        <w:rPr>
          <w:rFonts w:ascii="Calibri" w:hAnsi="Calibri" w:cs="Calibri"/>
        </w:rPr>
      </w:pPr>
    </w:p>
    <w:p w14:paraId="1E34AF2E" w14:textId="00276D27" w:rsidR="00E86C64" w:rsidRPr="00066B64" w:rsidRDefault="00066B64" w:rsidP="00E86C64">
      <w:pPr>
        <w:spacing w:after="100" w:afterAutospacing="1"/>
        <w:outlineLvl w:val="0"/>
        <w:rPr>
          <w:rFonts w:ascii="Calibri" w:hAnsi="Calibri" w:cs="Calibri"/>
          <w:color w:val="212529"/>
          <w:kern w:val="36"/>
        </w:rPr>
      </w:pPr>
      <w:r w:rsidRPr="00066B64">
        <w:rPr>
          <w:rFonts w:ascii="Calibri" w:hAnsi="Calibri" w:cs="Calibri"/>
          <w:color w:val="212529"/>
          <w:kern w:val="36"/>
        </w:rPr>
        <w:t xml:space="preserve">Bilag 2: </w:t>
      </w:r>
      <w:r w:rsidR="00E86C64" w:rsidRPr="00066B64">
        <w:rPr>
          <w:rFonts w:ascii="Calibri" w:hAnsi="Calibri" w:cs="Calibri"/>
          <w:color w:val="212529"/>
          <w:kern w:val="36"/>
        </w:rPr>
        <w:t>Clever slår rekord og nærmer sig omsætning på 1 mia. kr.</w:t>
      </w:r>
    </w:p>
    <w:p w14:paraId="6C82AC59" w14:textId="2109664B" w:rsidR="00FB07A7" w:rsidRPr="00066B64" w:rsidRDefault="00E86C64" w:rsidP="00FB07A7">
      <w:pPr>
        <w:rPr>
          <w:rFonts w:ascii="Calibri" w:hAnsi="Calibri" w:cs="Calibri"/>
        </w:rPr>
      </w:pPr>
      <w:r w:rsidRPr="00066B64">
        <w:rPr>
          <w:rFonts w:ascii="Calibri" w:hAnsi="Calibri" w:cs="Calibri"/>
        </w:rPr>
        <w:t>Børsen 7. maj 2024</w:t>
      </w:r>
    </w:p>
    <w:p w14:paraId="4B4569D6" w14:textId="77777777" w:rsidR="00FB07A7" w:rsidRPr="00066B64" w:rsidRDefault="00FB07A7">
      <w:pPr>
        <w:rPr>
          <w:rFonts w:ascii="Calibri" w:hAnsi="Calibri" w:cs="Calibri"/>
        </w:rPr>
      </w:pPr>
    </w:p>
    <w:p w14:paraId="0617D97D" w14:textId="77777777" w:rsidR="00FB07A7" w:rsidRPr="00E86C64" w:rsidRDefault="00FB07A7">
      <w:pPr>
        <w:rPr>
          <w:rFonts w:ascii="Calibri" w:hAnsi="Calibri" w:cs="Calibri"/>
          <w:b/>
          <w:bCs/>
          <w:sz w:val="28"/>
          <w:szCs w:val="28"/>
        </w:rPr>
      </w:pPr>
      <w:r w:rsidRPr="00E86C64">
        <w:rPr>
          <w:rFonts w:ascii="Calibri" w:hAnsi="Calibri" w:cs="Calibri"/>
          <w:b/>
          <w:bCs/>
          <w:sz w:val="28"/>
          <w:szCs w:val="28"/>
        </w:rPr>
        <w:br w:type="page"/>
      </w:r>
    </w:p>
    <w:p w14:paraId="08C6E1BB" w14:textId="2D896142" w:rsidR="00FB07A7" w:rsidRPr="00FB07A7" w:rsidRDefault="00543364" w:rsidP="00FB07A7">
      <w:pPr>
        <w:spacing w:after="150" w:line="280" w:lineRule="atLeast"/>
        <w:outlineLvl w:val="2"/>
        <w:rPr>
          <w:rFonts w:ascii="Calibri" w:hAnsi="Calibri" w:cs="Calibri"/>
          <w:b/>
          <w:bCs/>
          <w:sz w:val="28"/>
          <w:szCs w:val="28"/>
        </w:rPr>
      </w:pPr>
      <w:r>
        <w:rPr>
          <w:rFonts w:ascii="Calibri" w:hAnsi="Calibri" w:cs="Calibri"/>
          <w:b/>
          <w:bCs/>
          <w:sz w:val="28"/>
          <w:szCs w:val="28"/>
        </w:rPr>
        <w:lastRenderedPageBreak/>
        <w:t xml:space="preserve">Bilag 1: </w:t>
      </w:r>
      <w:r w:rsidR="00FB07A7" w:rsidRPr="00FB07A7">
        <w:rPr>
          <w:rFonts w:ascii="Calibri" w:hAnsi="Calibri" w:cs="Calibri"/>
          <w:b/>
          <w:bCs/>
          <w:sz w:val="28"/>
          <w:szCs w:val="28"/>
        </w:rPr>
        <w:t>Hos </w:t>
      </w:r>
      <w:r w:rsidR="00FB07A7" w:rsidRPr="00FB07A7">
        <w:rPr>
          <w:rFonts w:ascii="Calibri" w:hAnsi="Calibri" w:cs="Calibri"/>
          <w:b/>
          <w:bCs/>
          <w:color w:val="000000"/>
          <w:sz w:val="28"/>
          <w:szCs w:val="28"/>
        </w:rPr>
        <w:t>Clever</w:t>
      </w:r>
      <w:r w:rsidR="00FB07A7" w:rsidRPr="00FB07A7">
        <w:rPr>
          <w:rFonts w:ascii="Calibri" w:hAnsi="Calibri" w:cs="Calibri"/>
          <w:b/>
          <w:bCs/>
          <w:sz w:val="28"/>
          <w:szCs w:val="28"/>
        </w:rPr>
        <w:t> har man droppet cheferne: »Hvis du skal give en ordre, har du tabt«</w:t>
      </w:r>
    </w:p>
    <w:p w14:paraId="196285AF" w14:textId="761DA8B3" w:rsidR="00FB07A7" w:rsidRPr="00E86C64" w:rsidRDefault="00FB07A7" w:rsidP="00FB07A7">
      <w:pPr>
        <w:spacing w:line="319" w:lineRule="atLeast"/>
        <w:textAlignment w:val="top"/>
        <w:rPr>
          <w:rFonts w:ascii="Calibri" w:hAnsi="Calibri" w:cs="Calibri"/>
          <w:color w:val="504F4F"/>
        </w:rPr>
      </w:pPr>
      <w:r w:rsidRPr="00FB07A7">
        <w:rPr>
          <w:rFonts w:ascii="Calibri" w:hAnsi="Calibri" w:cs="Calibri"/>
          <w:color w:val="504F4F"/>
        </w:rPr>
        <w:t> 17. juli 2023 Jyllands-Posten SILLE WULFF MORTENSEN</w:t>
      </w:r>
      <w:r w:rsidR="00066B64">
        <w:rPr>
          <w:rFonts w:ascii="Calibri" w:hAnsi="Calibri" w:cs="Calibri"/>
          <w:color w:val="504F4F"/>
        </w:rPr>
        <w:t xml:space="preserve"> og</w:t>
      </w:r>
      <w:r w:rsidRPr="00FB07A7">
        <w:rPr>
          <w:rFonts w:ascii="Calibri" w:hAnsi="Calibri" w:cs="Calibri"/>
          <w:color w:val="504F4F"/>
        </w:rPr>
        <w:t xml:space="preserve"> IBEN SCHMIDT</w:t>
      </w:r>
    </w:p>
    <w:p w14:paraId="5F95AB09" w14:textId="77777777" w:rsidR="00FB07A7" w:rsidRPr="00E86C64" w:rsidRDefault="00FB07A7" w:rsidP="00FB07A7">
      <w:pPr>
        <w:spacing w:line="319" w:lineRule="atLeast"/>
        <w:textAlignment w:val="top"/>
        <w:rPr>
          <w:rFonts w:ascii="Calibri" w:hAnsi="Calibri" w:cs="Calibri"/>
          <w:color w:val="504F4F"/>
        </w:rPr>
      </w:pPr>
    </w:p>
    <w:p w14:paraId="2F100B92" w14:textId="77777777" w:rsidR="00FB07A7" w:rsidRPr="00FB07A7" w:rsidRDefault="00FB07A7" w:rsidP="00FB07A7">
      <w:pPr>
        <w:spacing w:line="319" w:lineRule="atLeast"/>
        <w:textAlignment w:val="top"/>
        <w:rPr>
          <w:rFonts w:ascii="Calibri" w:hAnsi="Calibri" w:cs="Calibri"/>
          <w:color w:val="504F4F"/>
        </w:rPr>
      </w:pPr>
    </w:p>
    <w:p w14:paraId="73AF502E" w14:textId="091463A4" w:rsidR="00FB07A7" w:rsidRPr="00E86C64" w:rsidRDefault="00FB07A7" w:rsidP="00FB07A7">
      <w:pPr>
        <w:spacing w:line="319" w:lineRule="atLeast"/>
        <w:textAlignment w:val="top"/>
        <w:rPr>
          <w:rFonts w:ascii="Calibri" w:hAnsi="Calibri" w:cs="Calibri"/>
          <w:color w:val="000000"/>
        </w:rPr>
      </w:pPr>
      <w:r w:rsidRPr="00FB07A7">
        <w:rPr>
          <w:rFonts w:ascii="Calibri" w:hAnsi="Calibri" w:cs="Calibri"/>
          <w:color w:val="000000"/>
        </w:rPr>
        <w:t>Topchef Casper Kirketerp-Møller har afskaffet hierarkiet i Clever</w:t>
      </w:r>
      <w:r w:rsidR="00E86C64" w:rsidRPr="00E86C64">
        <w:rPr>
          <w:rFonts w:ascii="Calibri" w:hAnsi="Calibri" w:cs="Calibri"/>
          <w:color w:val="000000"/>
        </w:rPr>
        <w:t xml:space="preserve"> </w:t>
      </w:r>
      <w:r w:rsidRPr="00FB07A7">
        <w:rPr>
          <w:rFonts w:ascii="Calibri" w:hAnsi="Calibri" w:cs="Calibri"/>
          <w:color w:val="000000"/>
        </w:rPr>
        <w:t>for at sætte medarbejdere og sig selv fri.</w:t>
      </w:r>
    </w:p>
    <w:p w14:paraId="1B376B6B" w14:textId="77777777" w:rsidR="00FB07A7" w:rsidRPr="00FB07A7" w:rsidRDefault="00FB07A7" w:rsidP="00FB07A7">
      <w:pPr>
        <w:spacing w:line="319" w:lineRule="atLeast"/>
        <w:textAlignment w:val="top"/>
        <w:rPr>
          <w:rFonts w:ascii="Calibri" w:hAnsi="Calibri" w:cs="Calibri"/>
          <w:color w:val="000000"/>
        </w:rPr>
      </w:pPr>
    </w:p>
    <w:p w14:paraId="5FEE6AEC" w14:textId="5C3B1876" w:rsidR="00FB07A7" w:rsidRPr="00E86C64" w:rsidRDefault="00FB07A7" w:rsidP="00FB07A7">
      <w:pPr>
        <w:spacing w:line="319" w:lineRule="atLeast"/>
        <w:textAlignment w:val="top"/>
        <w:rPr>
          <w:rFonts w:ascii="Calibri" w:hAnsi="Calibri" w:cs="Calibri"/>
          <w:color w:val="000000"/>
        </w:rPr>
      </w:pPr>
      <w:r w:rsidRPr="00FB07A7">
        <w:rPr>
          <w:rFonts w:ascii="Calibri" w:hAnsi="Calibri" w:cs="Calibri"/>
          <w:color w:val="000000"/>
        </w:rPr>
        <w:t>Som stor knægt hang Casper Kirketerp-Møller en del ud på mormorens bodega i det indre København.</w:t>
      </w:r>
      <w:r w:rsidRPr="00E86C64">
        <w:rPr>
          <w:rFonts w:ascii="Calibri" w:hAnsi="Calibri" w:cs="Calibri"/>
          <w:color w:val="000000"/>
        </w:rPr>
        <w:t xml:space="preserve"> </w:t>
      </w:r>
      <w:r w:rsidRPr="00FB07A7">
        <w:rPr>
          <w:rFonts w:ascii="Calibri" w:hAnsi="Calibri" w:cs="Calibri"/>
          <w:color w:val="000000"/>
        </w:rPr>
        <w:t xml:space="preserve">Stedet var ligesom mormoren et fast holdepunkt i en kærlig, men lidt omtumlet opvækst og ungdom præget af hans mors </w:t>
      </w:r>
      <w:r w:rsidR="009D7595" w:rsidRPr="00FB07A7">
        <w:rPr>
          <w:rFonts w:ascii="Calibri" w:hAnsi="Calibri" w:cs="Calibri"/>
          <w:color w:val="000000"/>
        </w:rPr>
        <w:t>sygdom. Nu</w:t>
      </w:r>
      <w:r w:rsidRPr="00FB07A7">
        <w:rPr>
          <w:rFonts w:ascii="Calibri" w:hAnsi="Calibri" w:cs="Calibri"/>
          <w:color w:val="000000"/>
        </w:rPr>
        <w:t xml:space="preserve"> flere år senere har han indset, hvor meget det egentlig har sat et aftryk og påvirket hans syn på mennesker.</w:t>
      </w:r>
    </w:p>
    <w:p w14:paraId="27AFBA19" w14:textId="77777777" w:rsidR="00FB07A7" w:rsidRPr="00FB07A7" w:rsidRDefault="00FB07A7" w:rsidP="00FB07A7">
      <w:pPr>
        <w:spacing w:line="319" w:lineRule="atLeast"/>
        <w:textAlignment w:val="top"/>
        <w:rPr>
          <w:rFonts w:ascii="Calibri" w:hAnsi="Calibri" w:cs="Calibri"/>
          <w:color w:val="000000"/>
        </w:rPr>
      </w:pPr>
    </w:p>
    <w:p w14:paraId="5888C99B"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»Jeg så nogle skæbner på godt og ondt. Folk, der faldt fra hinanden. Andre, der blomstrede. Fra toppen af erhvervslivet og den politiske verden til folk, der endte med et liv på gaden,« siger Casper Kirketerp-Møller.</w:t>
      </w:r>
    </w:p>
    <w:p w14:paraId="12AB3267"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»Jeg har set, hvordan vi både er skrøbelige og fantastiske.</w:t>
      </w:r>
    </w:p>
    <w:p w14:paraId="4CB94CE5"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Og at det er, når vi tager vare på hinanden, at vi får hinanden bedst i spil.« Casper Kirketerp-Møller er i dag 43 år og adm. direktør hos ladekæmpen Clever, der driver et netværk af ladestandere til elbiler i hele landet.</w:t>
      </w:r>
    </w:p>
    <w:p w14:paraId="7BC7BEDC"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Han indrømmer, at det - som han sidder der i virksomhedens lokaler i Københavns Sydhavn - kan være svært at forestille sig, hvad han er rundet af.</w:t>
      </w:r>
    </w:p>
    <w:p w14:paraId="0FFBC977" w14:textId="77777777" w:rsidR="00FB07A7" w:rsidRPr="00E86C64" w:rsidRDefault="00FB07A7" w:rsidP="00FB07A7">
      <w:pPr>
        <w:spacing w:line="319" w:lineRule="atLeast"/>
        <w:textAlignment w:val="top"/>
        <w:rPr>
          <w:rFonts w:ascii="Calibri" w:hAnsi="Calibri" w:cs="Calibri"/>
          <w:color w:val="000000"/>
        </w:rPr>
      </w:pPr>
    </w:p>
    <w:p w14:paraId="5E0A5C90" w14:textId="4E8DE311" w:rsidR="00FB07A7" w:rsidRPr="0016778C" w:rsidRDefault="00FB07A7" w:rsidP="00FB07A7">
      <w:pPr>
        <w:spacing w:line="319" w:lineRule="atLeast"/>
        <w:textAlignment w:val="top"/>
        <w:rPr>
          <w:rFonts w:ascii="Calibri" w:hAnsi="Calibri" w:cs="Calibri"/>
          <w:b/>
          <w:bCs/>
          <w:color w:val="000000"/>
        </w:rPr>
      </w:pPr>
      <w:r w:rsidRPr="0016778C">
        <w:rPr>
          <w:rFonts w:ascii="Calibri" w:hAnsi="Calibri" w:cs="Calibri"/>
          <w:b/>
          <w:bCs/>
          <w:color w:val="000000"/>
        </w:rPr>
        <w:t xml:space="preserve">Hurtigt voksen </w:t>
      </w:r>
    </w:p>
    <w:p w14:paraId="38F1FDAD" w14:textId="276B64E5"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At han som 24-årig havde mistet både sin mor og mormor til livsstilsforårsaget cancer og alkoholisme, og selv lige var blevet far.</w:t>
      </w:r>
    </w:p>
    <w:p w14:paraId="369DA426"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»Jeg blev voksen rigtig, rigtig hurtigt,« siger han selv.</w:t>
      </w:r>
    </w:p>
    <w:p w14:paraId="58AF1886" w14:textId="560E9911"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 xml:space="preserve">Hans flair for tal fik ham godt igennem cand. polit.- </w:t>
      </w:r>
      <w:r w:rsidR="009D7595" w:rsidRPr="00FB07A7">
        <w:rPr>
          <w:rFonts w:ascii="Calibri" w:hAnsi="Calibri" w:cs="Calibri"/>
          <w:color w:val="000000"/>
        </w:rPr>
        <w:t>studiet, og</w:t>
      </w:r>
      <w:r w:rsidRPr="00FB07A7">
        <w:rPr>
          <w:rFonts w:ascii="Calibri" w:hAnsi="Calibri" w:cs="Calibri"/>
          <w:color w:val="000000"/>
        </w:rPr>
        <w:t xml:space="preserve"> karrieren begyndte i finansverdenen.</w:t>
      </w:r>
    </w:p>
    <w:p w14:paraId="504CBAE6"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Den tog fart med et pendlerjob i London, hvor han købte og solgte virksomheder i Deutsche Banks M&amp;A-afdeling. Tilbage i København gjorde han det samme for PwC og Deloitte.</w:t>
      </w:r>
    </w:p>
    <w:p w14:paraId="2AAAEAD0"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Han passede aldrig rigtig ind, kan han se nu. Havde for langt skæg, for anderledes menneskesyn.</w:t>
      </w:r>
    </w:p>
    <w:p w14:paraId="79FEFE8F"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Altså indtil 2009, hvor han kom til Clever. I 2015 blev han selskabets adm. direktør.</w:t>
      </w:r>
    </w:p>
    <w:p w14:paraId="46789B5A"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For tre år siden stod virksomheden ved en skillevej, og Casper Kirketerp-Møller tog en beslutning.</w:t>
      </w:r>
    </w:p>
    <w:p w14:paraId="1BEC98A6"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Der var på det tidspunkt 50 ansatte, men udsigt til at mange flere ville komme til, fordi markedet for elbiler for alvor tog fart. Og Casper Kirketerp-Møller ville gerne holde fast i den flade struktur og iværksætterånden, han så som virksomhedens dna.</w:t>
      </w:r>
    </w:p>
    <w:p w14:paraId="5EA8E0AF"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Derfor droppede han hierarkiet.</w:t>
      </w:r>
    </w:p>
    <w:p w14:paraId="0FC08540"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Helt. Ingen chefer, men teams, hvor alle medarbejdere er ligestillede og har roller, som de sammen med kolleger definerer opgaver for.</w:t>
      </w:r>
    </w:p>
    <w:p w14:paraId="67C49C66"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»Nogle gange taler vi om ledelse, som om det er for de særlige. Det mener jeg ikke.</w:t>
      </w:r>
    </w:p>
    <w:p w14:paraId="7CB0DF13"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lastRenderedPageBreak/>
        <w:t>Min logik er, at hvis du skal give en ordre, har du tabt. Her leder vi os selv og hinanden, det er medledelse.« Hvornår der skal holdes ferie, og om der skal fyres eller hyres kolleger, bliver fastlagt af medarbejderne selv. Om der skal gives lønforhøjelser, bliver diskuteret og behandlet i løncirklen, som Casper Kirketerp-Møller ikke er en del af.</w:t>
      </w:r>
    </w:p>
    <w:p w14:paraId="286ADCEE"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Han har til gengæld en stor aktie i at sætte strategien og de overordnede mål.</w:t>
      </w:r>
    </w:p>
    <w:p w14:paraId="26AA680F"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»Vi har meget stor tydelighed og meget stor transparens omkring, hvad det er, vi vil. Så alle ved, hvad de skal.</w:t>
      </w:r>
    </w:p>
    <w:p w14:paraId="7266D9DE"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Men alle har mandatet til at træffe beslutninger inden for deres egen rolle, i stedet for at jeg skal beslutte for dem, hvad der er bedst, for det ved de jo selv.«.</w:t>
      </w:r>
    </w:p>
    <w:p w14:paraId="6EC1125B" w14:textId="77777777" w:rsidR="00FB07A7" w:rsidRPr="0016778C" w:rsidRDefault="00FB07A7" w:rsidP="00FB07A7">
      <w:pPr>
        <w:spacing w:line="319" w:lineRule="atLeast"/>
        <w:textAlignment w:val="top"/>
        <w:rPr>
          <w:rFonts w:ascii="Calibri" w:hAnsi="Calibri" w:cs="Calibri"/>
          <w:b/>
          <w:bCs/>
          <w:color w:val="000000"/>
        </w:rPr>
      </w:pPr>
      <w:r w:rsidRPr="00FB07A7">
        <w:rPr>
          <w:rFonts w:ascii="Calibri" w:hAnsi="Calibri" w:cs="Calibri"/>
          <w:color w:val="000000"/>
        </w:rPr>
        <w:br/>
      </w:r>
      <w:r w:rsidRPr="0016778C">
        <w:rPr>
          <w:rFonts w:ascii="Calibri" w:hAnsi="Calibri" w:cs="Calibri"/>
          <w:b/>
          <w:bCs/>
          <w:color w:val="000000"/>
        </w:rPr>
        <w:t>Folk tager ansvar</w:t>
      </w:r>
    </w:p>
    <w:p w14:paraId="7FEA1EDF"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Uden at det måske var bevidst fra Casper Kirketerp-Møllers side, er han og Cleverrepræsentant for en tendens.</w:t>
      </w:r>
    </w:p>
    <w:p w14:paraId="53AF4DEB"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En tendens, der sætter trivsel i højsædet og endda har udviklet sig til et decideret konkurrenceparameter mellem virksomheder. Det er en god forretning at have medarbejdere, der er glade, loyale og yder deres bedste, fordi de føler sig som deres bedste.</w:t>
      </w:r>
    </w:p>
    <w:p w14:paraId="074D026C"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Frem for at mistrives eller gå ned med stress.</w:t>
      </w:r>
    </w:p>
    <w:p w14:paraId="306298BD"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»Der er mange af dem, der kommer hertil, som kommer, fordi de har hørt, hvordan vi arbejder. Og vi har aldrig mistet en kollega til en konkurrent,« konstaterer Casper Kirketerp-Møller.</w:t>
      </w:r>
    </w:p>
    <w:p w14:paraId="518A6AA4"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Afskaffelsen af hierarki handler bestemt om det, siger han.</w:t>
      </w:r>
    </w:p>
    <w:p w14:paraId="462A0991"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Men det handler også om mere end det.</w:t>
      </w:r>
    </w:p>
    <w:p w14:paraId="55BDE068"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»Der var mange af de ting, vi kom fra for tre år siden, som vi rigtig godt kunne lide.</w:t>
      </w:r>
    </w:p>
    <w:p w14:paraId="7056E2B9"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Folk tog ansvar. Man ofrede sig for hinanden. Der var stor transparens og synlighed.</w:t>
      </w:r>
    </w:p>
    <w:p w14:paraId="5044D774"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Det ville vi gerne genskabe i en skalerbar virkelighed, hvor vi også kunne se, at vi ville vokse rigtig meget,« forklarer han.</w:t>
      </w:r>
    </w:p>
    <w:p w14:paraId="7C0A6DE8"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Det har dog ikke været en snorlige vej fra beslutningen om at droppe det klassiske hierarki og til nu.</w:t>
      </w:r>
    </w:p>
    <w:p w14:paraId="37274548"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»Jeg valgte at droppe magthierarki, men jeg vidste jo ikke helt, hvad det ville sige.</w:t>
      </w:r>
    </w:p>
    <w:p w14:paraId="7899B97D"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Vi traf et valg, og så blev vi nødt til at opfinde en ny måde at gøre det på,« siger Casper Kirketerp-Møller.</w:t>
      </w:r>
    </w:p>
    <w:p w14:paraId="3C6DE48D"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Clever har i dag 250 medarbejdere og er på vej til at blive 300.</w:t>
      </w:r>
    </w:p>
    <w:p w14:paraId="5EE5BD87"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»Man kan ikke gøre det, som vi gør, hvis man ikke grundlæggende har tillid til hinanden. Vi er alle sammen forskellige og har oplevet forskellige ting, præget af vores opvækst eller har forskellige overbevisninger,« siger Casper Kirketerp-Møller.</w:t>
      </w:r>
    </w:p>
    <w:p w14:paraId="2EA4C8BF"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Det handler om mennesker »Den vigtigste konklusion efter disse tre år er, at organisering handler om mennesker.</w:t>
      </w:r>
    </w:p>
    <w:p w14:paraId="02B62606"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Det handler om at organisere dig omkring mennesker i stedet for at smide mennesker ind i organiseringen.</w:t>
      </w:r>
    </w:p>
    <w:p w14:paraId="20DD7778"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 Casper Kirketerp-Møllers fortid i finansverdenen er blevet en slags skræmmeeksempel: Der er ikke nogen, der bestemmer over andre, bare for at bestemme. Ledelse må ikke være en pligt.</w:t>
      </w:r>
    </w:p>
    <w:p w14:paraId="6B3CEE6A"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lastRenderedPageBreak/>
        <w:t>»Medledelse bygger på, at vi er ligeværdige, at vi alle har en værdighed. Og hvis du mister din værdighed, hvilket jeg har set flere gange tidligere i min karriere, så synes jeg, at man mister sig selv,« siger Casper Kirketerp-Møller.</w:t>
      </w:r>
    </w:p>
    <w:p w14:paraId="1B9355B7"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»Vi hænger sammen i noget, som giver mening. Det kan være ud mod en kunde eller ud i at udvikle en platform.</w:t>
      </w:r>
    </w:p>
    <w:p w14:paraId="7E4C1509"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Vi er fælles om nogle opgaver, vi skal have løst, eller nogle formål, vi skal realisere.</w:t>
      </w:r>
    </w:p>
    <w:p w14:paraId="47CFE604"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 At droppe chefer og hierarki bliver af nogle set som fremtidens ledelse.</w:t>
      </w:r>
    </w:p>
    <w:p w14:paraId="0DB808F0"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Af andre som en farefuld færd, fordi der kan opstå uformelle hierarkier og skjulte magtstrukturer.</w:t>
      </w:r>
    </w:p>
    <w:p w14:paraId="683B9EB9"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»De gange, hvor nogen i et team er blevet for overtydelig, har der faktisk været en håndtering i teamet. Det gider vi ikke. Men magt er ikke nødvendigvis forkert, så længe den forvaltes på en god måde,« lyder svaret fra Casper Kirketerp-Møller.</w:t>
      </w:r>
    </w:p>
    <w:p w14:paraId="5245209B" w14:textId="77777777" w:rsidR="00FB07A7" w:rsidRPr="00190EC8" w:rsidRDefault="00FB07A7" w:rsidP="00FB07A7">
      <w:pPr>
        <w:spacing w:line="319" w:lineRule="atLeast"/>
        <w:textAlignment w:val="top"/>
        <w:rPr>
          <w:rFonts w:ascii="Calibri" w:hAnsi="Calibri" w:cs="Calibri"/>
          <w:b/>
          <w:bCs/>
          <w:color w:val="000000"/>
        </w:rPr>
      </w:pPr>
      <w:r w:rsidRPr="00FB07A7">
        <w:rPr>
          <w:rFonts w:ascii="Calibri" w:hAnsi="Calibri" w:cs="Calibri"/>
          <w:color w:val="000000"/>
        </w:rPr>
        <w:br/>
      </w:r>
      <w:r w:rsidRPr="00190EC8">
        <w:rPr>
          <w:rFonts w:ascii="Calibri" w:hAnsi="Calibri" w:cs="Calibri"/>
          <w:b/>
          <w:bCs/>
          <w:color w:val="000000"/>
        </w:rPr>
        <w:t>Nomineringsrunder</w:t>
      </w:r>
    </w:p>
    <w:p w14:paraId="4100CEBF"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I deres teams er der nomineringsrunder, hvor man bliver enige om, hvem der varetager forskellige roller. Og der kan løn, ansættelse og budgetrollen - altså de klassiske chefopgaver - godt lande hos den samme.</w:t>
      </w:r>
    </w:p>
    <w:p w14:paraId="57085991"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»Men man skal hele tiden gøre sig fortjent til at blive nomineret til at varetage de roller. Når man har rollen, har man fuldt mandat, men vil man noget, der rækker ud over den rolle, man har, så skal man fremlægge det for sit team. Medledelse handler på ingen måde om konsensus.</w:t>
      </w:r>
    </w:p>
    <w:p w14:paraId="7660E3E4"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Vi skal slippe hinanden fri,« siger Casper Kirketerp-Møller.</w:t>
      </w:r>
    </w:p>
    <w:p w14:paraId="7E13A852" w14:textId="77777777"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sille.w.mortensen@finans.dk iben.schmidt@finans.dk </w:t>
      </w:r>
    </w:p>
    <w:p w14:paraId="1311408E" w14:textId="27975F4A" w:rsidR="00FB07A7" w:rsidRPr="00FB07A7" w:rsidRDefault="00FB07A7" w:rsidP="00FB07A7">
      <w:pPr>
        <w:spacing w:line="319" w:lineRule="atLeast"/>
        <w:textAlignment w:val="top"/>
        <w:rPr>
          <w:rFonts w:ascii="Calibri" w:hAnsi="Calibri" w:cs="Calibri"/>
          <w:color w:val="000000"/>
        </w:rPr>
      </w:pPr>
      <w:r w:rsidRPr="00FB07A7">
        <w:rPr>
          <w:rFonts w:ascii="Calibri" w:hAnsi="Calibri" w:cs="Calibri"/>
          <w:color w:val="000000"/>
        </w:rPr>
        <w:t>Nogle gange taler vi om ledelse, som om det er for de særlige. Det mener jeg ikke. Min logik er, at hvis du skal give en ordre, har du tabt. Her leder vi os selv og hinanden, det er medledelse.</w:t>
      </w:r>
    </w:p>
    <w:p w14:paraId="17E63452" w14:textId="77777777" w:rsidR="00FB07A7" w:rsidRPr="00FB07A7" w:rsidRDefault="00FB07A7" w:rsidP="00FB07A7">
      <w:pPr>
        <w:spacing w:line="319" w:lineRule="atLeast"/>
        <w:textAlignment w:val="top"/>
        <w:rPr>
          <w:rFonts w:ascii="Calibri" w:hAnsi="Calibri" w:cs="Calibri"/>
        </w:rPr>
      </w:pPr>
    </w:p>
    <w:p w14:paraId="555ACA4A" w14:textId="77777777" w:rsidR="00FB07A7" w:rsidRPr="00E86C64" w:rsidRDefault="00FB07A7">
      <w:pPr>
        <w:rPr>
          <w:rFonts w:ascii="Calibri" w:hAnsi="Calibri" w:cs="Calibri"/>
        </w:rPr>
      </w:pPr>
    </w:p>
    <w:p w14:paraId="08FD8AA0" w14:textId="77777777" w:rsidR="00E86C64" w:rsidRPr="00E86C64" w:rsidRDefault="00E86C64">
      <w:pPr>
        <w:rPr>
          <w:rFonts w:ascii="Calibri" w:hAnsi="Calibri" w:cs="Calibri"/>
        </w:rPr>
      </w:pPr>
    </w:p>
    <w:p w14:paraId="1FCFB953" w14:textId="77777777" w:rsidR="00E86C64" w:rsidRPr="00E86C64" w:rsidRDefault="00E86C64">
      <w:pPr>
        <w:rPr>
          <w:rFonts w:ascii="Calibri" w:hAnsi="Calibri" w:cs="Calibri"/>
        </w:rPr>
      </w:pPr>
    </w:p>
    <w:p w14:paraId="0B1A81AF" w14:textId="4696853F" w:rsidR="00E86C64" w:rsidRDefault="00E86C64">
      <w:pPr>
        <w:rPr>
          <w:rFonts w:ascii="Calibri" w:hAnsi="Calibri" w:cs="Calibri"/>
        </w:rPr>
      </w:pPr>
      <w:r>
        <w:rPr>
          <w:rFonts w:ascii="Calibri" w:hAnsi="Calibri" w:cs="Calibri"/>
        </w:rPr>
        <w:br w:type="page"/>
      </w:r>
    </w:p>
    <w:p w14:paraId="17828BC5" w14:textId="77777777" w:rsidR="00E86C64" w:rsidRPr="00E86C64" w:rsidRDefault="00E86C64">
      <w:pPr>
        <w:rPr>
          <w:rFonts w:ascii="Calibri" w:hAnsi="Calibri" w:cs="Calibri"/>
        </w:rPr>
      </w:pPr>
    </w:p>
    <w:p w14:paraId="77868F86" w14:textId="69842F69" w:rsidR="00E86C64" w:rsidRDefault="00543364" w:rsidP="00E86C64">
      <w:pPr>
        <w:spacing w:after="100" w:afterAutospacing="1"/>
        <w:outlineLvl w:val="0"/>
        <w:rPr>
          <w:rFonts w:ascii="Calibri" w:hAnsi="Calibri" w:cs="Calibri"/>
          <w:b/>
          <w:bCs/>
          <w:color w:val="212529"/>
          <w:kern w:val="36"/>
          <w:sz w:val="28"/>
          <w:szCs w:val="28"/>
        </w:rPr>
      </w:pPr>
      <w:r>
        <w:rPr>
          <w:rFonts w:ascii="Calibri" w:hAnsi="Calibri" w:cs="Calibri"/>
          <w:b/>
          <w:bCs/>
          <w:color w:val="212529"/>
          <w:kern w:val="36"/>
          <w:sz w:val="28"/>
          <w:szCs w:val="28"/>
        </w:rPr>
        <w:t xml:space="preserve">Bilag 2: </w:t>
      </w:r>
      <w:r w:rsidR="00E86C64" w:rsidRPr="00E86C64">
        <w:rPr>
          <w:rFonts w:ascii="Calibri" w:hAnsi="Calibri" w:cs="Calibri"/>
          <w:b/>
          <w:bCs/>
          <w:color w:val="212529"/>
          <w:kern w:val="36"/>
          <w:sz w:val="28"/>
          <w:szCs w:val="28"/>
        </w:rPr>
        <w:t>Clever slår rekord og nærmer sig omsætning på 1 mia. kr.</w:t>
      </w:r>
    </w:p>
    <w:p w14:paraId="003D04D0" w14:textId="7E548B1E" w:rsidR="00E86C64" w:rsidRPr="00066B64" w:rsidRDefault="00066B64" w:rsidP="00190EC8">
      <w:pPr>
        <w:spacing w:after="100" w:afterAutospacing="1"/>
        <w:outlineLvl w:val="0"/>
        <w:rPr>
          <w:rFonts w:ascii="Calibri" w:hAnsi="Calibri" w:cs="Calibri"/>
          <w:color w:val="212529"/>
          <w:kern w:val="36"/>
        </w:rPr>
      </w:pPr>
      <w:r>
        <w:rPr>
          <w:rFonts w:ascii="Calibri" w:hAnsi="Calibri" w:cs="Calibri"/>
          <w:color w:val="212529"/>
          <w:kern w:val="36"/>
        </w:rPr>
        <w:t xml:space="preserve">Af </w:t>
      </w:r>
      <w:r w:rsidR="0016778C" w:rsidRPr="00066B64">
        <w:rPr>
          <w:rFonts w:ascii="Calibri" w:hAnsi="Calibri" w:cs="Calibri"/>
          <w:color w:val="212529"/>
          <w:kern w:val="36"/>
        </w:rPr>
        <w:t>Palle Taus Kruse</w:t>
      </w:r>
      <w:r w:rsidR="00190EC8" w:rsidRPr="00066B64">
        <w:rPr>
          <w:rFonts w:ascii="Calibri" w:hAnsi="Calibri" w:cs="Calibri"/>
          <w:color w:val="212529"/>
          <w:kern w:val="36"/>
        </w:rPr>
        <w:t>, Børsen 7. maj 2024</w:t>
      </w:r>
    </w:p>
    <w:p w14:paraId="3FEE6013" w14:textId="77777777" w:rsidR="00E86C64" w:rsidRPr="00E86C64" w:rsidRDefault="00E86C64" w:rsidP="00E86C64">
      <w:pPr>
        <w:spacing w:after="100" w:afterAutospacing="1"/>
        <w:rPr>
          <w:rFonts w:ascii="Calibri" w:hAnsi="Calibri" w:cs="Calibri"/>
          <w:color w:val="282828"/>
          <w:sz w:val="27"/>
          <w:szCs w:val="27"/>
        </w:rPr>
      </w:pPr>
      <w:r w:rsidRPr="00E86C64">
        <w:rPr>
          <w:rFonts w:ascii="Calibri" w:hAnsi="Calibri" w:cs="Calibri"/>
          <w:color w:val="282828"/>
          <w:sz w:val="27"/>
          <w:szCs w:val="27"/>
        </w:rPr>
        <w:t>Elbilerne vælter ud på de danske landeveje, og der sælges nu flere biler, som kører på el, end benzin.</w:t>
      </w:r>
    </w:p>
    <w:p w14:paraId="36E8A1CE" w14:textId="77777777" w:rsidR="00E86C64" w:rsidRPr="00E86C64" w:rsidRDefault="00E86C64" w:rsidP="00E86C64">
      <w:pPr>
        <w:spacing w:after="100" w:afterAutospacing="1"/>
        <w:rPr>
          <w:rFonts w:ascii="Calibri" w:hAnsi="Calibri" w:cs="Calibri"/>
          <w:color w:val="282828"/>
          <w:sz w:val="27"/>
          <w:szCs w:val="27"/>
        </w:rPr>
      </w:pPr>
      <w:r w:rsidRPr="00E86C64">
        <w:rPr>
          <w:rFonts w:ascii="Calibri" w:hAnsi="Calibri" w:cs="Calibri"/>
          <w:color w:val="282828"/>
          <w:sz w:val="27"/>
          <w:szCs w:val="27"/>
        </w:rPr>
        <w:t>Udviklingen har blandt andre smittet positivt af på Clever, der er Danmarks største udbyder af ladestandere.</w:t>
      </w:r>
    </w:p>
    <w:p w14:paraId="15942917" w14:textId="77777777" w:rsidR="00E86C64" w:rsidRPr="00E86C64" w:rsidRDefault="00E86C64" w:rsidP="00E86C64">
      <w:pPr>
        <w:spacing w:after="100" w:afterAutospacing="1"/>
        <w:rPr>
          <w:rFonts w:ascii="Calibri" w:hAnsi="Calibri" w:cs="Calibri"/>
          <w:color w:val="282828"/>
          <w:sz w:val="27"/>
          <w:szCs w:val="27"/>
        </w:rPr>
      </w:pPr>
      <w:r w:rsidRPr="00E86C64">
        <w:rPr>
          <w:rFonts w:ascii="Calibri" w:hAnsi="Calibri" w:cs="Calibri"/>
          <w:color w:val="282828"/>
          <w:sz w:val="27"/>
          <w:szCs w:val="27"/>
        </w:rPr>
        <w:t>Således har Clever, der ejes af energikoncernerne Andel og Nrgi, øget sin omsætning med ca. 12 pct. til 911 mio. kr. i 2023 sammenlignet med året forinden. Det afslører et netop offentliggjort regnskab.</w:t>
      </w:r>
    </w:p>
    <w:p w14:paraId="698C691B" w14:textId="76325BAE" w:rsidR="00E86C64" w:rsidRPr="00E86C64" w:rsidRDefault="00E86C64" w:rsidP="00E86C64">
      <w:pPr>
        <w:spacing w:after="100" w:afterAutospacing="1"/>
        <w:rPr>
          <w:rFonts w:ascii="Calibri" w:hAnsi="Calibri" w:cs="Calibri"/>
          <w:color w:val="282828"/>
          <w:sz w:val="27"/>
          <w:szCs w:val="27"/>
        </w:rPr>
      </w:pPr>
      <w:r w:rsidRPr="00E86C64">
        <w:rPr>
          <w:rFonts w:ascii="Calibri" w:hAnsi="Calibri" w:cs="Calibri"/>
          <w:color w:val="282828"/>
          <w:sz w:val="27"/>
          <w:szCs w:val="27"/>
        </w:rPr>
        <w:t>(…)</w:t>
      </w:r>
    </w:p>
    <w:p w14:paraId="4A8245D1" w14:textId="77777777" w:rsidR="00E86C64" w:rsidRPr="00E86C64" w:rsidRDefault="00E86C64" w:rsidP="00E86C64">
      <w:pPr>
        <w:spacing w:after="100" w:afterAutospacing="1"/>
        <w:rPr>
          <w:rFonts w:ascii="Calibri" w:hAnsi="Calibri" w:cs="Calibri"/>
          <w:color w:val="282828"/>
          <w:sz w:val="27"/>
          <w:szCs w:val="27"/>
        </w:rPr>
      </w:pPr>
      <w:r w:rsidRPr="00E86C64">
        <w:rPr>
          <w:rFonts w:ascii="Calibri" w:hAnsi="Calibri" w:cs="Calibri"/>
          <w:color w:val="282828"/>
          <w:sz w:val="27"/>
          <w:szCs w:val="27"/>
        </w:rPr>
        <w:t>“2023 var et kæmpe genoprejsningsår, som krævede en ekstraordinær indsats fra alle involverede parter i Clever. Nu er vi tilbage på sporet og har fuldt fokus på at gøre det nemmere at være elbilist i Danmark,” fortæller Casper Kirketerp-Møller, adm. direktør i Clever, til Børsen.</w:t>
      </w:r>
    </w:p>
    <w:p w14:paraId="02BD33C7" w14:textId="77777777" w:rsidR="00E86C64" w:rsidRPr="00E86C64" w:rsidRDefault="00E86C64" w:rsidP="00E86C64">
      <w:pPr>
        <w:spacing w:after="100" w:afterAutospacing="1"/>
        <w:rPr>
          <w:rFonts w:ascii="Calibri" w:hAnsi="Calibri" w:cs="Calibri"/>
          <w:color w:val="282828"/>
          <w:sz w:val="27"/>
          <w:szCs w:val="27"/>
        </w:rPr>
      </w:pPr>
      <w:r w:rsidRPr="00E86C64">
        <w:rPr>
          <w:rFonts w:ascii="Calibri" w:hAnsi="Calibri" w:cs="Calibri"/>
          <w:color w:val="282828"/>
          <w:sz w:val="27"/>
          <w:szCs w:val="27"/>
        </w:rPr>
        <w:t>På bunden præsterede Clever derimod et dundrende underskud på 74,8 mio. kr. i 2023. </w:t>
      </w:r>
    </w:p>
    <w:p w14:paraId="2F780C65" w14:textId="77777777" w:rsidR="00E86C64" w:rsidRPr="00E86C64" w:rsidRDefault="00E86C64" w:rsidP="00E86C64">
      <w:pPr>
        <w:spacing w:after="100" w:afterAutospacing="1"/>
        <w:rPr>
          <w:rFonts w:ascii="Calibri" w:hAnsi="Calibri" w:cs="Calibri"/>
          <w:color w:val="282828"/>
          <w:sz w:val="27"/>
          <w:szCs w:val="27"/>
        </w:rPr>
      </w:pPr>
      <w:r w:rsidRPr="00E86C64">
        <w:rPr>
          <w:rFonts w:ascii="Calibri" w:hAnsi="Calibri" w:cs="Calibri"/>
          <w:color w:val="282828"/>
          <w:sz w:val="27"/>
          <w:szCs w:val="27"/>
        </w:rPr>
        <w:t>Årets resultat står dog i stor kontrast til Clevers underskud på 365 mio. kr. i 2022, hvor tårnhøje energipriser som følge af energikrisen pressede indtjeningen markant.</w:t>
      </w:r>
    </w:p>
    <w:p w14:paraId="2B8053E4" w14:textId="77777777" w:rsidR="00E86C64" w:rsidRPr="00E86C64" w:rsidRDefault="00E86C64" w:rsidP="00E86C64">
      <w:pPr>
        <w:spacing w:after="100" w:afterAutospacing="1"/>
        <w:rPr>
          <w:rFonts w:ascii="Calibri" w:hAnsi="Calibri" w:cs="Calibri"/>
          <w:color w:val="282828"/>
          <w:sz w:val="27"/>
          <w:szCs w:val="27"/>
        </w:rPr>
      </w:pPr>
      <w:r w:rsidRPr="00E86C64">
        <w:rPr>
          <w:rFonts w:ascii="Calibri" w:hAnsi="Calibri" w:cs="Calibri"/>
          <w:color w:val="282828"/>
          <w:sz w:val="27"/>
          <w:szCs w:val="27"/>
        </w:rPr>
        <w:t>Når Clever trods efterhånden normaliserede energipriser alligevel er en underskudsforretning, skyldes det, at virksomheden investerer.</w:t>
      </w:r>
    </w:p>
    <w:p w14:paraId="751F0A19" w14:textId="77777777" w:rsidR="00E86C64" w:rsidRDefault="00E86C64" w:rsidP="00E86C64">
      <w:pPr>
        <w:spacing w:after="100" w:afterAutospacing="1"/>
        <w:rPr>
          <w:rFonts w:ascii="Calibri" w:hAnsi="Calibri" w:cs="Calibri"/>
          <w:color w:val="282828"/>
          <w:sz w:val="27"/>
          <w:szCs w:val="27"/>
        </w:rPr>
      </w:pPr>
      <w:r w:rsidRPr="00E86C64">
        <w:rPr>
          <w:rFonts w:ascii="Calibri" w:hAnsi="Calibri" w:cs="Calibri"/>
          <w:color w:val="282828"/>
          <w:sz w:val="27"/>
          <w:szCs w:val="27"/>
        </w:rPr>
        <w:t>“Vi er stadigvæk en virksomhed, der investerer mere, end vi omsætter for, og det smitter i sagens natur af på bundlinjen,” forklarer Casper Kirketerp-Møller.</w:t>
      </w:r>
    </w:p>
    <w:p w14:paraId="58A89995" w14:textId="435BA617" w:rsidR="00E86C64" w:rsidRDefault="00E86C64" w:rsidP="00E86C64">
      <w:pPr>
        <w:spacing w:after="100" w:afterAutospacing="1"/>
        <w:rPr>
          <w:rFonts w:ascii="Calibri" w:hAnsi="Calibri" w:cs="Calibri"/>
          <w:color w:val="282828"/>
          <w:sz w:val="27"/>
          <w:szCs w:val="27"/>
        </w:rPr>
      </w:pPr>
      <w:r>
        <w:rPr>
          <w:rFonts w:ascii="Calibri" w:hAnsi="Calibri" w:cs="Calibri"/>
          <w:noProof/>
          <w:color w:val="282828"/>
          <w:sz w:val="27"/>
          <w:szCs w:val="27"/>
          <w14:ligatures w14:val="standardContextual"/>
        </w:rPr>
        <w:lastRenderedPageBreak/>
        <w:drawing>
          <wp:inline distT="0" distB="0" distL="0" distR="0" wp14:anchorId="46D04200" wp14:editId="725C8EDB">
            <wp:extent cx="3785492" cy="2939864"/>
            <wp:effectExtent l="0" t="0" r="0" b="0"/>
            <wp:docPr id="1458127259" name="Billede 5" descr="Et billede, der indeholder tekst, skærmbillede, Font/skrifttyp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27259" name="Billede 5" descr="Et billede, der indeholder tekst, skærmbillede, Font/skrifttype, diagram&#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4797" cy="2970389"/>
                    </a:xfrm>
                    <a:prstGeom prst="rect">
                      <a:avLst/>
                    </a:prstGeom>
                  </pic:spPr>
                </pic:pic>
              </a:graphicData>
            </a:graphic>
          </wp:inline>
        </w:drawing>
      </w:r>
    </w:p>
    <w:p w14:paraId="0BA2D1CE" w14:textId="156F0DCC" w:rsidR="00E86C64" w:rsidRPr="00F82A78" w:rsidRDefault="00AC7E11" w:rsidP="00E86C64">
      <w:pPr>
        <w:spacing w:after="100" w:afterAutospacing="1"/>
        <w:rPr>
          <w:rFonts w:ascii="Calibri" w:hAnsi="Calibri" w:cs="Calibri"/>
          <w:color w:val="282828"/>
        </w:rPr>
      </w:pPr>
      <w:r>
        <w:rPr>
          <w:rFonts w:ascii="Calibri" w:hAnsi="Calibri" w:cs="Calibri"/>
          <w:noProof/>
          <w:color w:val="282828"/>
          <w:sz w:val="27"/>
          <w:szCs w:val="27"/>
          <w14:ligatures w14:val="standardContextual"/>
        </w:rPr>
        <mc:AlternateContent>
          <mc:Choice Requires="wps">
            <w:drawing>
              <wp:anchor distT="0" distB="0" distL="114300" distR="114300" simplePos="0" relativeHeight="251659264" behindDoc="0" locked="0" layoutInCell="1" allowOverlap="1" wp14:anchorId="79545AB4" wp14:editId="1E6F95FE">
                <wp:simplePos x="0" y="0"/>
                <wp:positionH relativeFrom="column">
                  <wp:posOffset>-378</wp:posOffset>
                </wp:positionH>
                <wp:positionV relativeFrom="paragraph">
                  <wp:posOffset>305975</wp:posOffset>
                </wp:positionV>
                <wp:extent cx="5184397" cy="2908570"/>
                <wp:effectExtent l="0" t="0" r="10160" b="12700"/>
                <wp:wrapNone/>
                <wp:docPr id="2045004726" name="Tekstfelt 3"/>
                <wp:cNvGraphicFramePr/>
                <a:graphic xmlns:a="http://schemas.openxmlformats.org/drawingml/2006/main">
                  <a:graphicData uri="http://schemas.microsoft.com/office/word/2010/wordprocessingShape">
                    <wps:wsp>
                      <wps:cNvSpPr txBox="1"/>
                      <wps:spPr>
                        <a:xfrm>
                          <a:off x="0" y="0"/>
                          <a:ext cx="5184397" cy="2908570"/>
                        </a:xfrm>
                        <a:prstGeom prst="rect">
                          <a:avLst/>
                        </a:prstGeom>
                        <a:solidFill>
                          <a:schemeClr val="lt1"/>
                        </a:solidFill>
                        <a:ln w="6350">
                          <a:solidFill>
                            <a:prstClr val="black"/>
                          </a:solidFill>
                        </a:ln>
                      </wps:spPr>
                      <wps:txbx>
                        <w:txbxContent>
                          <w:p w14:paraId="21B5FA52" w14:textId="77777777" w:rsidR="00E86C64" w:rsidRPr="00E86C64" w:rsidRDefault="00E86C64" w:rsidP="00E86C64">
                            <w:pPr>
                              <w:spacing w:line="180" w:lineRule="atLeast"/>
                              <w:outlineLvl w:val="3"/>
                              <w:rPr>
                                <w:rFonts w:ascii="Calibri" w:hAnsi="Calibri" w:cs="Calibri"/>
                                <w:caps/>
                                <w:color w:val="DB3D7F"/>
                                <w:sz w:val="18"/>
                                <w:szCs w:val="18"/>
                              </w:rPr>
                            </w:pPr>
                            <w:r w:rsidRPr="00E86C64">
                              <w:rPr>
                                <w:rFonts w:ascii="Calibri" w:hAnsi="Calibri" w:cs="Calibri"/>
                                <w:caps/>
                                <w:color w:val="DB3D7F"/>
                                <w:sz w:val="18"/>
                                <w:szCs w:val="18"/>
                              </w:rPr>
                              <w:t>FAKTA</w:t>
                            </w:r>
                          </w:p>
                          <w:p w14:paraId="5D50E6CA" w14:textId="77777777" w:rsidR="00E86C64" w:rsidRPr="00E86C64" w:rsidRDefault="00E86C64" w:rsidP="00E86C64">
                            <w:pPr>
                              <w:spacing w:line="270" w:lineRule="atLeast"/>
                              <w:outlineLvl w:val="2"/>
                              <w:rPr>
                                <w:rFonts w:ascii="Calibri" w:hAnsi="Calibri" w:cs="Calibri"/>
                                <w:caps/>
                                <w:color w:val="282828"/>
                                <w:sz w:val="23"/>
                                <w:szCs w:val="23"/>
                              </w:rPr>
                            </w:pPr>
                            <w:r w:rsidRPr="00E86C64">
                              <w:rPr>
                                <w:rFonts w:ascii="Calibri" w:hAnsi="Calibri" w:cs="Calibri"/>
                                <w:caps/>
                                <w:color w:val="282828"/>
                                <w:sz w:val="23"/>
                                <w:szCs w:val="23"/>
                              </w:rPr>
                              <w:t>CLEVER</w:t>
                            </w:r>
                          </w:p>
                          <w:p w14:paraId="03B2CCC5" w14:textId="77777777" w:rsidR="00E86C64" w:rsidRPr="00E86C64" w:rsidRDefault="00E86C64" w:rsidP="00E86C64">
                            <w:pPr>
                              <w:spacing w:after="100" w:afterAutospacing="1" w:line="315" w:lineRule="atLeast"/>
                              <w:rPr>
                                <w:rFonts w:ascii="Calibri" w:hAnsi="Calibri" w:cs="Calibri"/>
                                <w:color w:val="282828"/>
                                <w:sz w:val="23"/>
                                <w:szCs w:val="23"/>
                              </w:rPr>
                            </w:pPr>
                            <w:r w:rsidRPr="00E86C64">
                              <w:rPr>
                                <w:rFonts w:ascii="Calibri" w:hAnsi="Calibri" w:cs="Calibri"/>
                                <w:color w:val="282828"/>
                                <w:sz w:val="23"/>
                                <w:szCs w:val="23"/>
                              </w:rPr>
                              <w:t>Blev stiftet i 2009. Opsætter både offentlige og private ladestandere og leverer strøm til elbiler på abonnement.</w:t>
                            </w:r>
                          </w:p>
                          <w:p w14:paraId="7D665EEE" w14:textId="77777777" w:rsidR="00E86C64" w:rsidRPr="00E86C64" w:rsidRDefault="00E86C64" w:rsidP="00E86C64">
                            <w:pPr>
                              <w:spacing w:after="100" w:afterAutospacing="1" w:line="315" w:lineRule="atLeast"/>
                              <w:rPr>
                                <w:rFonts w:ascii="Calibri" w:hAnsi="Calibri" w:cs="Calibri"/>
                                <w:color w:val="282828"/>
                                <w:sz w:val="23"/>
                                <w:szCs w:val="23"/>
                              </w:rPr>
                            </w:pPr>
                            <w:r w:rsidRPr="00E86C64">
                              <w:rPr>
                                <w:rFonts w:ascii="Calibri" w:hAnsi="Calibri" w:cs="Calibri"/>
                                <w:color w:val="282828"/>
                                <w:sz w:val="23"/>
                                <w:szCs w:val="23"/>
                              </w:rPr>
                              <w:t>Er ejet af energi- og fibernetkoncernerne Andel, der har en ejerandel på 94,9 pct., og Nrgi, der ejer 5,1 pct.</w:t>
                            </w:r>
                          </w:p>
                          <w:p w14:paraId="5B54C798" w14:textId="77777777" w:rsidR="00E86C64" w:rsidRPr="00E86C64" w:rsidRDefault="00E86C64" w:rsidP="00E86C64">
                            <w:pPr>
                              <w:spacing w:after="100" w:afterAutospacing="1" w:line="315" w:lineRule="atLeast"/>
                              <w:rPr>
                                <w:rFonts w:ascii="Calibri" w:hAnsi="Calibri" w:cs="Calibri"/>
                                <w:color w:val="282828"/>
                                <w:sz w:val="23"/>
                                <w:szCs w:val="23"/>
                              </w:rPr>
                            </w:pPr>
                            <w:r w:rsidRPr="00E86C64">
                              <w:rPr>
                                <w:rFonts w:ascii="Calibri" w:hAnsi="Calibri" w:cs="Calibri"/>
                                <w:color w:val="282828"/>
                                <w:sz w:val="23"/>
                                <w:szCs w:val="23"/>
                              </w:rPr>
                              <w:t>Råder over mere end 30.000 offentlige ladepunkter og over 600 lynladepunkter i Danmark.</w:t>
                            </w:r>
                          </w:p>
                          <w:p w14:paraId="5E7A0B14" w14:textId="77777777" w:rsidR="00E86C64" w:rsidRPr="00E86C64" w:rsidRDefault="00E86C64" w:rsidP="00E86C64">
                            <w:pPr>
                              <w:spacing w:after="100" w:afterAutospacing="1" w:line="315" w:lineRule="atLeast"/>
                              <w:rPr>
                                <w:rFonts w:ascii="Calibri" w:hAnsi="Calibri" w:cs="Calibri"/>
                                <w:color w:val="282828"/>
                                <w:sz w:val="23"/>
                                <w:szCs w:val="23"/>
                              </w:rPr>
                            </w:pPr>
                            <w:r w:rsidRPr="00E86C64">
                              <w:rPr>
                                <w:rFonts w:ascii="Calibri" w:hAnsi="Calibri" w:cs="Calibri"/>
                                <w:color w:val="282828"/>
                                <w:sz w:val="23"/>
                                <w:szCs w:val="23"/>
                              </w:rPr>
                              <w:t>Vil i 2024 øge med yderligere 15.000 offentlige ladepunkter samt 500 lynladepunkter.</w:t>
                            </w:r>
                          </w:p>
                          <w:p w14:paraId="0B07D795" w14:textId="77777777" w:rsidR="00E86C64" w:rsidRPr="00E86C64" w:rsidRDefault="00E86C64" w:rsidP="00E86C64">
                            <w:pPr>
                              <w:spacing w:line="315" w:lineRule="atLeast"/>
                              <w:rPr>
                                <w:rFonts w:ascii="Calibri" w:hAnsi="Calibri" w:cs="Calibri"/>
                                <w:color w:val="282828"/>
                                <w:sz w:val="18"/>
                                <w:szCs w:val="18"/>
                              </w:rPr>
                            </w:pPr>
                            <w:r w:rsidRPr="00E86C64">
                              <w:rPr>
                                <w:rFonts w:ascii="Calibri" w:hAnsi="Calibri" w:cs="Calibri"/>
                                <w:color w:val="282828"/>
                                <w:sz w:val="18"/>
                                <w:szCs w:val="18"/>
                              </w:rPr>
                              <w:t>Kilde: Clever</w:t>
                            </w:r>
                          </w:p>
                          <w:p w14:paraId="46E63663" w14:textId="77777777" w:rsidR="00E86C64" w:rsidRDefault="00E86C64" w:rsidP="00E86C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45AB4" id="_x0000_t202" coordsize="21600,21600" o:spt="202" path="m,l,21600r21600,l21600,xe">
                <v:stroke joinstyle="miter"/>
                <v:path gradientshapeok="t" o:connecttype="rect"/>
              </v:shapetype>
              <v:shape id="Tekstfelt 3" o:spid="_x0000_s1026" type="#_x0000_t202" style="position:absolute;margin-left:-.05pt;margin-top:24.1pt;width:408.2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" fillcolor="white [3201]" strokeweight=".5pt">
                <v:textbox>
                  <w:txbxContent>
                    <w:p w14:paraId="21B5FA52" w14:textId="77777777" w:rsidR="00E86C64" w:rsidRPr="00E86C64" w:rsidRDefault="00E86C64" w:rsidP="00E86C64">
                      <w:pPr>
                        <w:spacing w:line="180" w:lineRule="atLeast"/>
                        <w:outlineLvl w:val="3"/>
                        <w:rPr>
                          <w:rFonts w:ascii="Calibri" w:hAnsi="Calibri" w:cs="Calibri"/>
                          <w:caps/>
                          <w:color w:val="DB3D7F"/>
                          <w:sz w:val="18"/>
                          <w:szCs w:val="18"/>
                        </w:rPr>
                      </w:pPr>
                      <w:r w:rsidRPr="00E86C64">
                        <w:rPr>
                          <w:rFonts w:ascii="Calibri" w:hAnsi="Calibri" w:cs="Calibri"/>
                          <w:caps/>
                          <w:color w:val="DB3D7F"/>
                          <w:sz w:val="18"/>
                          <w:szCs w:val="18"/>
                        </w:rPr>
                        <w:t>FAKTA</w:t>
                      </w:r>
                    </w:p>
                    <w:p w14:paraId="5D50E6CA" w14:textId="77777777" w:rsidR="00E86C64" w:rsidRPr="00E86C64" w:rsidRDefault="00E86C64" w:rsidP="00E86C64">
                      <w:pPr>
                        <w:spacing w:line="270" w:lineRule="atLeast"/>
                        <w:outlineLvl w:val="2"/>
                        <w:rPr>
                          <w:rFonts w:ascii="Calibri" w:hAnsi="Calibri" w:cs="Calibri"/>
                          <w:caps/>
                          <w:color w:val="282828"/>
                          <w:sz w:val="23"/>
                          <w:szCs w:val="23"/>
                        </w:rPr>
                      </w:pPr>
                      <w:r w:rsidRPr="00E86C64">
                        <w:rPr>
                          <w:rFonts w:ascii="Calibri" w:hAnsi="Calibri" w:cs="Calibri"/>
                          <w:caps/>
                          <w:color w:val="282828"/>
                          <w:sz w:val="23"/>
                          <w:szCs w:val="23"/>
                        </w:rPr>
                        <w:t>CLEVER</w:t>
                      </w:r>
                    </w:p>
                    <w:p w14:paraId="03B2CCC5" w14:textId="77777777" w:rsidR="00E86C64" w:rsidRPr="00E86C64" w:rsidRDefault="00E86C64" w:rsidP="00E86C64">
                      <w:pPr>
                        <w:spacing w:after="100" w:afterAutospacing="1" w:line="315" w:lineRule="atLeast"/>
                        <w:rPr>
                          <w:rFonts w:ascii="Calibri" w:hAnsi="Calibri" w:cs="Calibri"/>
                          <w:color w:val="282828"/>
                          <w:sz w:val="23"/>
                          <w:szCs w:val="23"/>
                        </w:rPr>
                      </w:pPr>
                      <w:r w:rsidRPr="00E86C64">
                        <w:rPr>
                          <w:rFonts w:ascii="Calibri" w:hAnsi="Calibri" w:cs="Calibri"/>
                          <w:color w:val="282828"/>
                          <w:sz w:val="23"/>
                          <w:szCs w:val="23"/>
                        </w:rPr>
                        <w:t>Blev stiftet i 2009. Opsætter både offentlige og private ladestandere og leverer strøm til elbiler på abonnement.</w:t>
                      </w:r>
                    </w:p>
                    <w:p w14:paraId="7D665EEE" w14:textId="77777777" w:rsidR="00E86C64" w:rsidRPr="00E86C64" w:rsidRDefault="00E86C64" w:rsidP="00E86C64">
                      <w:pPr>
                        <w:spacing w:after="100" w:afterAutospacing="1" w:line="315" w:lineRule="atLeast"/>
                        <w:rPr>
                          <w:rFonts w:ascii="Calibri" w:hAnsi="Calibri" w:cs="Calibri"/>
                          <w:color w:val="282828"/>
                          <w:sz w:val="23"/>
                          <w:szCs w:val="23"/>
                        </w:rPr>
                      </w:pPr>
                      <w:r w:rsidRPr="00E86C64">
                        <w:rPr>
                          <w:rFonts w:ascii="Calibri" w:hAnsi="Calibri" w:cs="Calibri"/>
                          <w:color w:val="282828"/>
                          <w:sz w:val="23"/>
                          <w:szCs w:val="23"/>
                        </w:rPr>
                        <w:t>Er ejet af energi- og fibernetkoncernerne Andel, der har en ejerandel på 94,9 pct., og Nrgi, der ejer 5,1 pct.</w:t>
                      </w:r>
                    </w:p>
                    <w:p w14:paraId="5B54C798" w14:textId="77777777" w:rsidR="00E86C64" w:rsidRPr="00E86C64" w:rsidRDefault="00E86C64" w:rsidP="00E86C64">
                      <w:pPr>
                        <w:spacing w:after="100" w:afterAutospacing="1" w:line="315" w:lineRule="atLeast"/>
                        <w:rPr>
                          <w:rFonts w:ascii="Calibri" w:hAnsi="Calibri" w:cs="Calibri"/>
                          <w:color w:val="282828"/>
                          <w:sz w:val="23"/>
                          <w:szCs w:val="23"/>
                        </w:rPr>
                      </w:pPr>
                      <w:r w:rsidRPr="00E86C64">
                        <w:rPr>
                          <w:rFonts w:ascii="Calibri" w:hAnsi="Calibri" w:cs="Calibri"/>
                          <w:color w:val="282828"/>
                          <w:sz w:val="23"/>
                          <w:szCs w:val="23"/>
                        </w:rPr>
                        <w:t>Råder over mere end 30.000 offentlige ladepunkter og over 600 lynladepunkter i Danmark.</w:t>
                      </w:r>
                    </w:p>
                    <w:p w14:paraId="5E7A0B14" w14:textId="77777777" w:rsidR="00E86C64" w:rsidRPr="00E86C64" w:rsidRDefault="00E86C64" w:rsidP="00E86C64">
                      <w:pPr>
                        <w:spacing w:after="100" w:afterAutospacing="1" w:line="315" w:lineRule="atLeast"/>
                        <w:rPr>
                          <w:rFonts w:ascii="Calibri" w:hAnsi="Calibri" w:cs="Calibri"/>
                          <w:color w:val="282828"/>
                          <w:sz w:val="23"/>
                          <w:szCs w:val="23"/>
                        </w:rPr>
                      </w:pPr>
                      <w:r w:rsidRPr="00E86C64">
                        <w:rPr>
                          <w:rFonts w:ascii="Calibri" w:hAnsi="Calibri" w:cs="Calibri"/>
                          <w:color w:val="282828"/>
                          <w:sz w:val="23"/>
                          <w:szCs w:val="23"/>
                        </w:rPr>
                        <w:t>Vil i 2024 øge med yderligere 15.000 offentlige ladepunkter samt 500 lynladepunkter.</w:t>
                      </w:r>
                    </w:p>
                    <w:p w14:paraId="0B07D795" w14:textId="77777777" w:rsidR="00E86C64" w:rsidRPr="00E86C64" w:rsidRDefault="00E86C64" w:rsidP="00E86C64">
                      <w:pPr>
                        <w:spacing w:line="315" w:lineRule="atLeast"/>
                        <w:rPr>
                          <w:rFonts w:ascii="Calibri" w:hAnsi="Calibri" w:cs="Calibri"/>
                          <w:color w:val="282828"/>
                          <w:sz w:val="18"/>
                          <w:szCs w:val="18"/>
                        </w:rPr>
                      </w:pPr>
                      <w:r w:rsidRPr="00E86C64">
                        <w:rPr>
                          <w:rFonts w:ascii="Calibri" w:hAnsi="Calibri" w:cs="Calibri"/>
                          <w:color w:val="282828"/>
                          <w:sz w:val="18"/>
                          <w:szCs w:val="18"/>
                        </w:rPr>
                        <w:t>Kilde: Clever</w:t>
                      </w:r>
                    </w:p>
                    <w:p w14:paraId="46E63663" w14:textId="77777777" w:rsidR="00E86C64" w:rsidRDefault="00E86C64" w:rsidP="00E86C64"/>
                  </w:txbxContent>
                </v:textbox>
              </v:shape>
            </w:pict>
          </mc:Fallback>
        </mc:AlternateContent>
      </w:r>
      <w:r w:rsidR="00996167" w:rsidRPr="00F82A78">
        <w:rPr>
          <w:rFonts w:ascii="Calibri" w:hAnsi="Calibri" w:cs="Calibri"/>
          <w:color w:val="282828"/>
        </w:rPr>
        <w:t>(…)</w:t>
      </w:r>
    </w:p>
    <w:p w14:paraId="38292CD2" w14:textId="56805CA5" w:rsidR="00E86C64" w:rsidRDefault="00E86C64" w:rsidP="00E86C64">
      <w:pPr>
        <w:spacing w:after="100" w:afterAutospacing="1"/>
        <w:rPr>
          <w:rFonts w:ascii="Calibri" w:hAnsi="Calibri" w:cs="Calibri"/>
          <w:color w:val="282828"/>
          <w:sz w:val="27"/>
          <w:szCs w:val="27"/>
        </w:rPr>
      </w:pPr>
    </w:p>
    <w:p w14:paraId="79E3D089" w14:textId="552C8945" w:rsidR="00E86C64" w:rsidRDefault="00E86C64" w:rsidP="00E86C64">
      <w:pPr>
        <w:spacing w:after="100" w:afterAutospacing="1"/>
        <w:rPr>
          <w:rFonts w:ascii="Calibri" w:hAnsi="Calibri" w:cs="Calibri"/>
          <w:color w:val="282828"/>
          <w:sz w:val="27"/>
          <w:szCs w:val="27"/>
        </w:rPr>
      </w:pPr>
    </w:p>
    <w:p w14:paraId="05F23089" w14:textId="772B5397" w:rsidR="00E86C64" w:rsidRDefault="00E86C64" w:rsidP="00E86C64">
      <w:pPr>
        <w:spacing w:after="100" w:afterAutospacing="1"/>
        <w:rPr>
          <w:rFonts w:ascii="Calibri" w:hAnsi="Calibri" w:cs="Calibri"/>
          <w:color w:val="282828"/>
          <w:sz w:val="27"/>
          <w:szCs w:val="27"/>
        </w:rPr>
      </w:pPr>
    </w:p>
    <w:p w14:paraId="52AC1761" w14:textId="69350917" w:rsidR="00E86C64" w:rsidRDefault="00E86C64" w:rsidP="00E86C64">
      <w:pPr>
        <w:spacing w:after="100" w:afterAutospacing="1"/>
        <w:rPr>
          <w:rFonts w:ascii="Calibri" w:hAnsi="Calibri" w:cs="Calibri"/>
          <w:color w:val="282828"/>
          <w:sz w:val="27"/>
          <w:szCs w:val="27"/>
        </w:rPr>
      </w:pPr>
    </w:p>
    <w:p w14:paraId="28FC0DE5" w14:textId="44F5B90C" w:rsidR="00E86C64" w:rsidRDefault="00E86C64" w:rsidP="00E86C64">
      <w:pPr>
        <w:spacing w:after="100" w:afterAutospacing="1"/>
        <w:rPr>
          <w:rFonts w:ascii="Calibri" w:hAnsi="Calibri" w:cs="Calibri"/>
          <w:color w:val="282828"/>
          <w:sz w:val="27"/>
          <w:szCs w:val="27"/>
        </w:rPr>
      </w:pPr>
    </w:p>
    <w:p w14:paraId="6E602320" w14:textId="77777777" w:rsidR="00E86C64" w:rsidRDefault="00E86C64" w:rsidP="00E86C64">
      <w:pPr>
        <w:spacing w:after="100" w:afterAutospacing="1"/>
        <w:rPr>
          <w:rFonts w:ascii="Calibri" w:hAnsi="Calibri" w:cs="Calibri"/>
          <w:color w:val="282828"/>
          <w:sz w:val="27"/>
          <w:szCs w:val="27"/>
        </w:rPr>
      </w:pPr>
    </w:p>
    <w:p w14:paraId="513DDD0C" w14:textId="77777777" w:rsidR="00E86C64" w:rsidRDefault="00E86C64" w:rsidP="00E86C64">
      <w:pPr>
        <w:spacing w:after="100" w:afterAutospacing="1"/>
        <w:rPr>
          <w:rFonts w:ascii="Calibri" w:hAnsi="Calibri" w:cs="Calibri"/>
          <w:color w:val="282828"/>
          <w:sz w:val="27"/>
          <w:szCs w:val="27"/>
        </w:rPr>
      </w:pPr>
    </w:p>
    <w:p w14:paraId="42B11CF3" w14:textId="77777777" w:rsidR="00E86C64" w:rsidRPr="00E86C64" w:rsidRDefault="00E86C64" w:rsidP="00E86C64">
      <w:pPr>
        <w:spacing w:line="315" w:lineRule="atLeast"/>
        <w:rPr>
          <w:rFonts w:ascii="Calibri" w:hAnsi="Calibri" w:cs="Calibri"/>
          <w:color w:val="282828"/>
          <w:sz w:val="23"/>
          <w:szCs w:val="23"/>
        </w:rPr>
      </w:pPr>
    </w:p>
    <w:p w14:paraId="1A56563D" w14:textId="77777777" w:rsidR="00AC7E11" w:rsidRDefault="00AC7E11" w:rsidP="00E86C64">
      <w:pPr>
        <w:spacing w:after="100" w:afterAutospacing="1"/>
        <w:rPr>
          <w:rFonts w:ascii="Calibri" w:hAnsi="Calibri" w:cs="Calibri"/>
          <w:color w:val="282828"/>
          <w:sz w:val="27"/>
          <w:szCs w:val="27"/>
        </w:rPr>
      </w:pPr>
    </w:p>
    <w:p w14:paraId="15988C13" w14:textId="010E3D67" w:rsidR="00996167" w:rsidRDefault="00996167" w:rsidP="00E86C64">
      <w:pPr>
        <w:spacing w:after="100" w:afterAutospacing="1"/>
        <w:rPr>
          <w:rFonts w:ascii="Calibri" w:hAnsi="Calibri" w:cs="Calibri"/>
          <w:color w:val="282828"/>
          <w:sz w:val="27"/>
          <w:szCs w:val="27"/>
        </w:rPr>
      </w:pPr>
      <w:r>
        <w:rPr>
          <w:rFonts w:ascii="Calibri" w:hAnsi="Calibri" w:cs="Calibri"/>
          <w:color w:val="282828"/>
          <w:sz w:val="27"/>
          <w:szCs w:val="27"/>
        </w:rPr>
        <w:t>(…)</w:t>
      </w:r>
    </w:p>
    <w:p w14:paraId="798CE438" w14:textId="7E8D80F1" w:rsidR="00E86C64" w:rsidRPr="00E86C64" w:rsidRDefault="00E86C64" w:rsidP="00E86C64">
      <w:pPr>
        <w:spacing w:after="100" w:afterAutospacing="1"/>
        <w:rPr>
          <w:rFonts w:ascii="Calibri" w:hAnsi="Calibri" w:cs="Calibri"/>
          <w:color w:val="282828"/>
        </w:rPr>
      </w:pPr>
      <w:r w:rsidRPr="00E86C64">
        <w:rPr>
          <w:rFonts w:ascii="Calibri" w:hAnsi="Calibri" w:cs="Calibri"/>
          <w:color w:val="282828"/>
          <w:sz w:val="27"/>
          <w:szCs w:val="27"/>
        </w:rPr>
        <w:t>Med Clevers nye investeringer er det ikke utænkeligt, at de vil positionere sig endnu stærkere på markedet for offentlige ladestandere. Her er de med en markedsandel på 37 pct. allerede den største markedsaktør. Spirii og E.ON følger trop med markedsandele på henholdsvis 23 og 20 pct.</w:t>
      </w:r>
    </w:p>
    <w:p w14:paraId="487B5A3D" w14:textId="57C3172A" w:rsidR="00E86C64" w:rsidRPr="00CB2EA7" w:rsidRDefault="00CB2EA7">
      <w:pPr>
        <w:rPr>
          <w:rFonts w:ascii="Calibri" w:hAnsi="Calibri" w:cs="Calibri"/>
        </w:rPr>
      </w:pPr>
      <w:r w:rsidRPr="00CB2EA7">
        <w:rPr>
          <w:rFonts w:ascii="Calibri" w:hAnsi="Calibri" w:cs="Calibri"/>
          <w:color w:val="282828"/>
        </w:rPr>
        <w:t>(…)</w:t>
      </w:r>
    </w:p>
    <w:sectPr w:rsidR="00E86C64" w:rsidRPr="00CB2EA7">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6A225" w14:textId="77777777" w:rsidR="00FD11BD" w:rsidRDefault="00FD11BD" w:rsidP="00FD11BD">
      <w:r>
        <w:separator/>
      </w:r>
    </w:p>
  </w:endnote>
  <w:endnote w:type="continuationSeparator" w:id="0">
    <w:p w14:paraId="05BBC87E" w14:textId="77777777" w:rsidR="00FD11BD" w:rsidRDefault="00FD11BD" w:rsidP="00FD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AFD1A" w14:textId="7EACB059" w:rsidR="00066B64" w:rsidRPr="00066B64" w:rsidRDefault="00066B64">
    <w:pPr>
      <w:pStyle w:val="Sidefod"/>
      <w:rPr>
        <w:rFonts w:ascii="Calibri" w:hAnsi="Calibri" w:cs="Calibri"/>
        <w:sz w:val="22"/>
        <w:szCs w:val="22"/>
      </w:rPr>
    </w:pPr>
    <w:r w:rsidRPr="00066B64">
      <w:rPr>
        <w:rFonts w:ascii="Calibri" w:hAnsi="Calibri" w:cs="Calibri"/>
        <w:sz w:val="22"/>
        <w:szCs w:val="22"/>
      </w:rPr>
      <w:t>Du skal inddrage bilag samt relevante begreber, teorier og modeller fra undervisningen i din besvarelse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D62B7" w14:textId="77777777" w:rsidR="00FD11BD" w:rsidRDefault="00FD11BD" w:rsidP="00FD11BD">
      <w:r>
        <w:separator/>
      </w:r>
    </w:p>
  </w:footnote>
  <w:footnote w:type="continuationSeparator" w:id="0">
    <w:p w14:paraId="53096C77" w14:textId="77777777" w:rsidR="00FD11BD" w:rsidRDefault="00FD11BD" w:rsidP="00FD1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F9F7" w14:textId="649F6777" w:rsidR="00FD11BD" w:rsidRDefault="00236FDB" w:rsidP="00236FDB">
    <w:pPr>
      <w:pStyle w:val="Sidehoved"/>
      <w:jc w:val="right"/>
    </w:pPr>
    <w:r>
      <w:rPr>
        <w:noProof/>
      </w:rPr>
      <w:drawing>
        <wp:inline distT="0" distB="0" distL="0" distR="0" wp14:anchorId="52512C93" wp14:editId="0F27F645">
          <wp:extent cx="2875572" cy="314201"/>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875572" cy="314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15BEA"/>
    <w:multiLevelType w:val="hybridMultilevel"/>
    <w:tmpl w:val="36C208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4F77847"/>
    <w:multiLevelType w:val="multilevel"/>
    <w:tmpl w:val="FAA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185806">
    <w:abstractNumId w:val="1"/>
  </w:num>
  <w:num w:numId="2" w16cid:durableId="193123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A7"/>
    <w:rsid w:val="00066B64"/>
    <w:rsid w:val="000C56AC"/>
    <w:rsid w:val="0016778C"/>
    <w:rsid w:val="00190EC8"/>
    <w:rsid w:val="001A5711"/>
    <w:rsid w:val="00236FDB"/>
    <w:rsid w:val="002A5379"/>
    <w:rsid w:val="004721AA"/>
    <w:rsid w:val="005272FE"/>
    <w:rsid w:val="00543364"/>
    <w:rsid w:val="007930AC"/>
    <w:rsid w:val="008E795D"/>
    <w:rsid w:val="009171D3"/>
    <w:rsid w:val="0096221A"/>
    <w:rsid w:val="00996167"/>
    <w:rsid w:val="009B4858"/>
    <w:rsid w:val="009D7595"/>
    <w:rsid w:val="00A04747"/>
    <w:rsid w:val="00AC7E11"/>
    <w:rsid w:val="00C46A67"/>
    <w:rsid w:val="00C61850"/>
    <w:rsid w:val="00C63B55"/>
    <w:rsid w:val="00CB2EA7"/>
    <w:rsid w:val="00CD33FB"/>
    <w:rsid w:val="00D1549B"/>
    <w:rsid w:val="00DF74C7"/>
    <w:rsid w:val="00E21711"/>
    <w:rsid w:val="00E86C64"/>
    <w:rsid w:val="00F82A78"/>
    <w:rsid w:val="00FB07A7"/>
    <w:rsid w:val="00FD11BD"/>
    <w:rsid w:val="00FE5F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2EB0"/>
  <w15:chartTrackingRefBased/>
  <w15:docId w15:val="{5EFF2937-E031-5D44-B0C1-736B2EDA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C64"/>
    <w:rPr>
      <w:rFonts w:ascii="Times New Roman" w:eastAsia="Times New Roman" w:hAnsi="Times New Roman" w:cs="Times New Roman"/>
      <w:kern w:val="0"/>
      <w:lang w:eastAsia="da-DK"/>
      <w14:ligatures w14:val="none"/>
    </w:rPr>
  </w:style>
  <w:style w:type="paragraph" w:styleId="Overskrift1">
    <w:name w:val="heading 1"/>
    <w:basedOn w:val="Normal"/>
    <w:next w:val="Normal"/>
    <w:link w:val="Overskrift1Tegn"/>
    <w:uiPriority w:val="9"/>
    <w:qFormat/>
    <w:rsid w:val="00FB07A7"/>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FB07A7"/>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unhideWhenUsed/>
    <w:qFormat/>
    <w:rsid w:val="00FB07A7"/>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unhideWhenUsed/>
    <w:qFormat/>
    <w:rsid w:val="00FB07A7"/>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Overskrift5">
    <w:name w:val="heading 5"/>
    <w:basedOn w:val="Normal"/>
    <w:next w:val="Normal"/>
    <w:link w:val="Overskrift5Tegn"/>
    <w:uiPriority w:val="9"/>
    <w:semiHidden/>
    <w:unhideWhenUsed/>
    <w:qFormat/>
    <w:rsid w:val="00FB07A7"/>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Overskrift6">
    <w:name w:val="heading 6"/>
    <w:basedOn w:val="Normal"/>
    <w:next w:val="Normal"/>
    <w:link w:val="Overskrift6Tegn"/>
    <w:uiPriority w:val="9"/>
    <w:semiHidden/>
    <w:unhideWhenUsed/>
    <w:qFormat/>
    <w:rsid w:val="00FB07A7"/>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Overskrift7">
    <w:name w:val="heading 7"/>
    <w:basedOn w:val="Normal"/>
    <w:next w:val="Normal"/>
    <w:link w:val="Overskrift7Tegn"/>
    <w:uiPriority w:val="9"/>
    <w:semiHidden/>
    <w:unhideWhenUsed/>
    <w:qFormat/>
    <w:rsid w:val="00FB07A7"/>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Overskrift8">
    <w:name w:val="heading 8"/>
    <w:basedOn w:val="Normal"/>
    <w:next w:val="Normal"/>
    <w:link w:val="Overskrift8Tegn"/>
    <w:uiPriority w:val="9"/>
    <w:semiHidden/>
    <w:unhideWhenUsed/>
    <w:qFormat/>
    <w:rsid w:val="00FB07A7"/>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Overskrift9">
    <w:name w:val="heading 9"/>
    <w:basedOn w:val="Normal"/>
    <w:next w:val="Normal"/>
    <w:link w:val="Overskrift9Tegn"/>
    <w:uiPriority w:val="9"/>
    <w:semiHidden/>
    <w:unhideWhenUsed/>
    <w:qFormat/>
    <w:rsid w:val="00FB07A7"/>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07A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B07A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FB07A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FB07A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B07A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B07A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B07A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B07A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B07A7"/>
    <w:rPr>
      <w:rFonts w:eastAsiaTheme="majorEastAsia" w:cstheme="majorBidi"/>
      <w:color w:val="272727" w:themeColor="text1" w:themeTint="D8"/>
    </w:rPr>
  </w:style>
  <w:style w:type="paragraph" w:styleId="Titel">
    <w:name w:val="Title"/>
    <w:basedOn w:val="Normal"/>
    <w:next w:val="Normal"/>
    <w:link w:val="TitelTegn"/>
    <w:uiPriority w:val="10"/>
    <w:qFormat/>
    <w:rsid w:val="00FB07A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FB07A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B07A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FB07A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B07A7"/>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Tegn">
    <w:name w:val="Citat Tegn"/>
    <w:basedOn w:val="Standardskrifttypeiafsnit"/>
    <w:link w:val="Citat"/>
    <w:uiPriority w:val="29"/>
    <w:rsid w:val="00FB07A7"/>
    <w:rPr>
      <w:i/>
      <w:iCs/>
      <w:color w:val="404040" w:themeColor="text1" w:themeTint="BF"/>
    </w:rPr>
  </w:style>
  <w:style w:type="paragraph" w:styleId="Listeafsnit">
    <w:name w:val="List Paragraph"/>
    <w:basedOn w:val="Normal"/>
    <w:uiPriority w:val="34"/>
    <w:qFormat/>
    <w:rsid w:val="00FB07A7"/>
    <w:pPr>
      <w:ind w:left="720"/>
      <w:contextualSpacing/>
    </w:pPr>
    <w:rPr>
      <w:rFonts w:asciiTheme="minorHAnsi" w:eastAsiaTheme="minorHAnsi" w:hAnsiTheme="minorHAnsi" w:cstheme="minorBidi"/>
      <w:kern w:val="2"/>
      <w:lang w:eastAsia="en-US"/>
      <w14:ligatures w14:val="standardContextual"/>
    </w:rPr>
  </w:style>
  <w:style w:type="character" w:styleId="Kraftigfremhvning">
    <w:name w:val="Intense Emphasis"/>
    <w:basedOn w:val="Standardskrifttypeiafsnit"/>
    <w:uiPriority w:val="21"/>
    <w:qFormat/>
    <w:rsid w:val="00FB07A7"/>
    <w:rPr>
      <w:i/>
      <w:iCs/>
      <w:color w:val="0F4761" w:themeColor="accent1" w:themeShade="BF"/>
    </w:rPr>
  </w:style>
  <w:style w:type="paragraph" w:styleId="Strktcitat">
    <w:name w:val="Intense Quote"/>
    <w:basedOn w:val="Normal"/>
    <w:next w:val="Normal"/>
    <w:link w:val="StrktcitatTegn"/>
    <w:uiPriority w:val="30"/>
    <w:qFormat/>
    <w:rsid w:val="00FB07A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StrktcitatTegn">
    <w:name w:val="Stærkt citat Tegn"/>
    <w:basedOn w:val="Standardskrifttypeiafsnit"/>
    <w:link w:val="Strktcitat"/>
    <w:uiPriority w:val="30"/>
    <w:rsid w:val="00FB07A7"/>
    <w:rPr>
      <w:i/>
      <w:iCs/>
      <w:color w:val="0F4761" w:themeColor="accent1" w:themeShade="BF"/>
    </w:rPr>
  </w:style>
  <w:style w:type="character" w:styleId="Kraftighenvisning">
    <w:name w:val="Intense Reference"/>
    <w:basedOn w:val="Standardskrifttypeiafsnit"/>
    <w:uiPriority w:val="32"/>
    <w:qFormat/>
    <w:rsid w:val="00FB07A7"/>
    <w:rPr>
      <w:b/>
      <w:bCs/>
      <w:smallCaps/>
      <w:color w:val="0F4761" w:themeColor="accent1" w:themeShade="BF"/>
      <w:spacing w:val="5"/>
    </w:rPr>
  </w:style>
  <w:style w:type="character" w:customStyle="1" w:styleId="apple-converted-space">
    <w:name w:val="apple-converted-space"/>
    <w:basedOn w:val="Standardskrifttypeiafsnit"/>
    <w:rsid w:val="00FB07A7"/>
  </w:style>
  <w:style w:type="character" w:styleId="Fremhv">
    <w:name w:val="Emphasis"/>
    <w:basedOn w:val="Standardskrifttypeiafsnit"/>
    <w:uiPriority w:val="20"/>
    <w:qFormat/>
    <w:rsid w:val="00FB07A7"/>
    <w:rPr>
      <w:i/>
      <w:iCs/>
    </w:rPr>
  </w:style>
  <w:style w:type="character" w:customStyle="1" w:styleId="duid">
    <w:name w:val="duid"/>
    <w:basedOn w:val="Standardskrifttypeiafsnit"/>
    <w:rsid w:val="00FB07A7"/>
  </w:style>
  <w:style w:type="character" w:customStyle="1" w:styleId="page-count">
    <w:name w:val="page-count"/>
    <w:basedOn w:val="Standardskrifttypeiafsnit"/>
    <w:rsid w:val="00FB07A7"/>
  </w:style>
  <w:style w:type="paragraph" w:styleId="NormalWeb">
    <w:name w:val="Normal (Web)"/>
    <w:basedOn w:val="Normal"/>
    <w:uiPriority w:val="99"/>
    <w:semiHidden/>
    <w:unhideWhenUsed/>
    <w:rsid w:val="00FB07A7"/>
    <w:pPr>
      <w:spacing w:before="100" w:beforeAutospacing="1" w:after="100" w:afterAutospacing="1"/>
    </w:pPr>
  </w:style>
  <w:style w:type="paragraph" w:customStyle="1" w:styleId="captions-list-item">
    <w:name w:val="captions-list-item"/>
    <w:basedOn w:val="Normal"/>
    <w:rsid w:val="00FB07A7"/>
    <w:pPr>
      <w:spacing w:before="100" w:beforeAutospacing="1" w:after="100" w:afterAutospacing="1"/>
    </w:pPr>
  </w:style>
  <w:style w:type="paragraph" w:styleId="Sidehoved">
    <w:name w:val="header"/>
    <w:basedOn w:val="Normal"/>
    <w:link w:val="SidehovedTegn"/>
    <w:uiPriority w:val="99"/>
    <w:unhideWhenUsed/>
    <w:rsid w:val="00FD11BD"/>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SidehovedTegn">
    <w:name w:val="Sidehoved Tegn"/>
    <w:basedOn w:val="Standardskrifttypeiafsnit"/>
    <w:link w:val="Sidehoved"/>
    <w:uiPriority w:val="99"/>
    <w:rsid w:val="00FD11BD"/>
  </w:style>
  <w:style w:type="paragraph" w:styleId="Sidefod">
    <w:name w:val="footer"/>
    <w:basedOn w:val="Normal"/>
    <w:link w:val="SidefodTegn"/>
    <w:uiPriority w:val="99"/>
    <w:unhideWhenUsed/>
    <w:rsid w:val="00FD11BD"/>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SidefodTegn">
    <w:name w:val="Sidefod Tegn"/>
    <w:basedOn w:val="Standardskrifttypeiafsnit"/>
    <w:link w:val="Sidefod"/>
    <w:uiPriority w:val="99"/>
    <w:rsid w:val="00FD11BD"/>
  </w:style>
  <w:style w:type="character" w:styleId="Strk">
    <w:name w:val="Strong"/>
    <w:basedOn w:val="Standardskrifttypeiafsnit"/>
    <w:uiPriority w:val="22"/>
    <w:qFormat/>
    <w:rsid w:val="00E86C64"/>
    <w:rPr>
      <w:b/>
      <w:bCs/>
    </w:rPr>
  </w:style>
  <w:style w:type="character" w:customStyle="1" w:styleId="author">
    <w:name w:val="author"/>
    <w:basedOn w:val="Standardskrifttypeiafsnit"/>
    <w:rsid w:val="00E86C64"/>
  </w:style>
  <w:style w:type="character" w:styleId="Hyperlink">
    <w:name w:val="Hyperlink"/>
    <w:basedOn w:val="Standardskrifttypeiafsnit"/>
    <w:uiPriority w:val="99"/>
    <w:semiHidden/>
    <w:unhideWhenUsed/>
    <w:rsid w:val="00E86C64"/>
    <w:rPr>
      <w:color w:val="0000FF"/>
      <w:u w:val="single"/>
    </w:rPr>
  </w:style>
  <w:style w:type="character" w:customStyle="1" w:styleId="published">
    <w:name w:val="published"/>
    <w:basedOn w:val="Standardskrifttypeiafsnit"/>
    <w:rsid w:val="00E86C64"/>
  </w:style>
  <w:style w:type="character" w:customStyle="1" w:styleId="share-button">
    <w:name w:val="share-button"/>
    <w:basedOn w:val="Standardskrifttypeiafsnit"/>
    <w:rsid w:val="00E86C64"/>
  </w:style>
  <w:style w:type="character" w:customStyle="1" w:styleId="d-none">
    <w:name w:val="d-none"/>
    <w:basedOn w:val="Standardskrifttypeiafsnit"/>
    <w:rsid w:val="00E86C64"/>
  </w:style>
  <w:style w:type="character" w:styleId="HTML-citat">
    <w:name w:val="HTML Cite"/>
    <w:basedOn w:val="Standardskrifttypeiafsnit"/>
    <w:uiPriority w:val="99"/>
    <w:semiHidden/>
    <w:unhideWhenUsed/>
    <w:rsid w:val="00E86C64"/>
    <w:rPr>
      <w:i/>
      <w:iCs/>
    </w:rPr>
  </w:style>
  <w:style w:type="paragraph" w:customStyle="1" w:styleId="toggle-boxstatus">
    <w:name w:val="toggle-box__status"/>
    <w:basedOn w:val="Normal"/>
    <w:rsid w:val="00E86C64"/>
    <w:pPr>
      <w:spacing w:before="100" w:beforeAutospacing="1" w:after="100" w:afterAutospacing="1"/>
    </w:pPr>
  </w:style>
  <w:style w:type="character" w:customStyle="1" w:styleId="source">
    <w:name w:val="source"/>
    <w:basedOn w:val="Standardskrifttypeiafsnit"/>
    <w:rsid w:val="00E8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676786">
      <w:bodyDiv w:val="1"/>
      <w:marLeft w:val="0"/>
      <w:marRight w:val="0"/>
      <w:marTop w:val="0"/>
      <w:marBottom w:val="0"/>
      <w:divBdr>
        <w:top w:val="none" w:sz="0" w:space="0" w:color="auto"/>
        <w:left w:val="none" w:sz="0" w:space="0" w:color="auto"/>
        <w:bottom w:val="none" w:sz="0" w:space="0" w:color="auto"/>
        <w:right w:val="none" w:sz="0" w:space="0" w:color="auto"/>
      </w:divBdr>
      <w:divsChild>
        <w:div w:id="1815178974">
          <w:marLeft w:val="0"/>
          <w:marRight w:val="2010"/>
          <w:marTop w:val="300"/>
          <w:marBottom w:val="450"/>
          <w:divBdr>
            <w:top w:val="none" w:sz="0" w:space="0" w:color="auto"/>
            <w:left w:val="none" w:sz="0" w:space="0" w:color="auto"/>
            <w:bottom w:val="none" w:sz="0" w:space="0" w:color="auto"/>
            <w:right w:val="none" w:sz="0" w:space="0" w:color="auto"/>
          </w:divBdr>
        </w:div>
        <w:div w:id="359090153">
          <w:marLeft w:val="0"/>
          <w:marRight w:val="0"/>
          <w:marTop w:val="0"/>
          <w:marBottom w:val="0"/>
          <w:divBdr>
            <w:top w:val="none" w:sz="0" w:space="0" w:color="auto"/>
            <w:left w:val="none" w:sz="0" w:space="0" w:color="auto"/>
            <w:bottom w:val="none" w:sz="0" w:space="0" w:color="auto"/>
            <w:right w:val="none" w:sz="0" w:space="0" w:color="auto"/>
          </w:divBdr>
          <w:divsChild>
            <w:div w:id="1431705992">
              <w:marLeft w:val="360"/>
              <w:marRight w:val="0"/>
              <w:marTop w:val="0"/>
              <w:marBottom w:val="360"/>
              <w:divBdr>
                <w:top w:val="single" w:sz="6" w:space="2" w:color="C7C7C4"/>
                <w:left w:val="single" w:sz="6" w:space="2" w:color="C7C7C4"/>
                <w:bottom w:val="single" w:sz="6" w:space="2" w:color="C7C7C4"/>
                <w:right w:val="single" w:sz="6" w:space="2" w:color="C7C7C4"/>
              </w:divBdr>
            </w:div>
            <w:div w:id="2125340213">
              <w:marLeft w:val="0"/>
              <w:marRight w:val="0"/>
              <w:marTop w:val="0"/>
              <w:marBottom w:val="0"/>
              <w:divBdr>
                <w:top w:val="none" w:sz="0" w:space="0" w:color="auto"/>
                <w:left w:val="none" w:sz="0" w:space="0" w:color="auto"/>
                <w:bottom w:val="none" w:sz="0" w:space="0" w:color="auto"/>
                <w:right w:val="none" w:sz="0" w:space="0" w:color="auto"/>
              </w:divBdr>
            </w:div>
            <w:div w:id="17311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6818">
      <w:bodyDiv w:val="1"/>
      <w:marLeft w:val="0"/>
      <w:marRight w:val="0"/>
      <w:marTop w:val="0"/>
      <w:marBottom w:val="0"/>
      <w:divBdr>
        <w:top w:val="none" w:sz="0" w:space="0" w:color="auto"/>
        <w:left w:val="none" w:sz="0" w:space="0" w:color="auto"/>
        <w:bottom w:val="none" w:sz="0" w:space="0" w:color="auto"/>
        <w:right w:val="none" w:sz="0" w:space="0" w:color="auto"/>
      </w:divBdr>
      <w:divsChild>
        <w:div w:id="1233155546">
          <w:marLeft w:val="-150"/>
          <w:marRight w:val="-150"/>
          <w:marTop w:val="0"/>
          <w:marBottom w:val="0"/>
          <w:divBdr>
            <w:top w:val="none" w:sz="0" w:space="0" w:color="auto"/>
            <w:left w:val="none" w:sz="0" w:space="0" w:color="auto"/>
            <w:bottom w:val="none" w:sz="0" w:space="0" w:color="auto"/>
            <w:right w:val="none" w:sz="0" w:space="0" w:color="auto"/>
          </w:divBdr>
          <w:divsChild>
            <w:div w:id="36777655">
              <w:marLeft w:val="1613"/>
              <w:marRight w:val="0"/>
              <w:marTop w:val="0"/>
              <w:marBottom w:val="0"/>
              <w:divBdr>
                <w:top w:val="none" w:sz="0" w:space="0" w:color="auto"/>
                <w:left w:val="none" w:sz="0" w:space="0" w:color="auto"/>
                <w:bottom w:val="none" w:sz="0" w:space="0" w:color="auto"/>
                <w:right w:val="none" w:sz="0" w:space="0" w:color="auto"/>
              </w:divBdr>
              <w:divsChild>
                <w:div w:id="804272964">
                  <w:marLeft w:val="0"/>
                  <w:marRight w:val="0"/>
                  <w:marTop w:val="0"/>
                  <w:marBottom w:val="0"/>
                  <w:divBdr>
                    <w:top w:val="none" w:sz="0" w:space="0" w:color="auto"/>
                    <w:left w:val="none" w:sz="0" w:space="0" w:color="auto"/>
                    <w:bottom w:val="none" w:sz="0" w:space="0" w:color="auto"/>
                    <w:right w:val="none" w:sz="0" w:space="0" w:color="auto"/>
                  </w:divBdr>
                </w:div>
                <w:div w:id="1001546806">
                  <w:marLeft w:val="0"/>
                  <w:marRight w:val="0"/>
                  <w:marTop w:val="0"/>
                  <w:marBottom w:val="0"/>
                  <w:divBdr>
                    <w:top w:val="none" w:sz="0" w:space="0" w:color="auto"/>
                    <w:left w:val="none" w:sz="0" w:space="0" w:color="auto"/>
                    <w:bottom w:val="none" w:sz="0" w:space="0" w:color="auto"/>
                    <w:right w:val="none" w:sz="0" w:space="0" w:color="auto"/>
                  </w:divBdr>
                  <w:divsChild>
                    <w:div w:id="1066759181">
                      <w:marLeft w:val="0"/>
                      <w:marRight w:val="0"/>
                      <w:marTop w:val="0"/>
                      <w:marBottom w:val="0"/>
                      <w:divBdr>
                        <w:top w:val="none" w:sz="0" w:space="0" w:color="auto"/>
                        <w:left w:val="none" w:sz="0" w:space="0" w:color="auto"/>
                        <w:bottom w:val="none" w:sz="0" w:space="0" w:color="auto"/>
                        <w:right w:val="none" w:sz="0" w:space="0" w:color="auto"/>
                      </w:divBdr>
                    </w:div>
                  </w:divsChild>
                </w:div>
                <w:div w:id="1552493971">
                  <w:marLeft w:val="0"/>
                  <w:marRight w:val="0"/>
                  <w:marTop w:val="0"/>
                  <w:marBottom w:val="300"/>
                  <w:divBdr>
                    <w:top w:val="none" w:sz="0" w:space="0" w:color="auto"/>
                    <w:left w:val="none" w:sz="0" w:space="0" w:color="auto"/>
                    <w:bottom w:val="none" w:sz="0" w:space="0" w:color="auto"/>
                    <w:right w:val="none" w:sz="0" w:space="0" w:color="auto"/>
                  </w:divBdr>
                  <w:divsChild>
                    <w:div w:id="998460504">
                      <w:marLeft w:val="-150"/>
                      <w:marRight w:val="-150"/>
                      <w:marTop w:val="0"/>
                      <w:marBottom w:val="0"/>
                      <w:divBdr>
                        <w:top w:val="none" w:sz="0" w:space="0" w:color="auto"/>
                        <w:left w:val="none" w:sz="0" w:space="0" w:color="auto"/>
                        <w:bottom w:val="none" w:sz="0" w:space="0" w:color="auto"/>
                        <w:right w:val="none" w:sz="0" w:space="0" w:color="auto"/>
                      </w:divBdr>
                      <w:divsChild>
                        <w:div w:id="414547765">
                          <w:marLeft w:val="0"/>
                          <w:marRight w:val="0"/>
                          <w:marTop w:val="0"/>
                          <w:marBottom w:val="0"/>
                          <w:divBdr>
                            <w:top w:val="none" w:sz="0" w:space="0" w:color="auto"/>
                            <w:left w:val="none" w:sz="0" w:space="0" w:color="auto"/>
                            <w:bottom w:val="none" w:sz="0" w:space="0" w:color="auto"/>
                            <w:right w:val="none" w:sz="0" w:space="0" w:color="auto"/>
                          </w:divBdr>
                          <w:divsChild>
                            <w:div w:id="2122987491">
                              <w:marLeft w:val="0"/>
                              <w:marRight w:val="0"/>
                              <w:marTop w:val="0"/>
                              <w:marBottom w:val="0"/>
                              <w:divBdr>
                                <w:top w:val="single" w:sz="18" w:space="0" w:color="auto"/>
                                <w:left w:val="none" w:sz="0" w:space="0" w:color="auto"/>
                                <w:bottom w:val="single" w:sz="6" w:space="0" w:color="auto"/>
                                <w:right w:val="none" w:sz="0" w:space="0" w:color="auto"/>
                              </w:divBdr>
                            </w:div>
                          </w:divsChild>
                        </w:div>
                        <w:div w:id="567115229">
                          <w:marLeft w:val="0"/>
                          <w:marRight w:val="0"/>
                          <w:marTop w:val="0"/>
                          <w:marBottom w:val="0"/>
                          <w:divBdr>
                            <w:top w:val="none" w:sz="0" w:space="0" w:color="auto"/>
                            <w:left w:val="none" w:sz="0" w:space="0" w:color="auto"/>
                            <w:bottom w:val="none" w:sz="0" w:space="0" w:color="auto"/>
                            <w:right w:val="none" w:sz="0" w:space="0" w:color="auto"/>
                          </w:divBdr>
                          <w:divsChild>
                            <w:div w:id="916326391">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 w:id="1876043387">
          <w:marLeft w:val="-150"/>
          <w:marRight w:val="-150"/>
          <w:marTop w:val="0"/>
          <w:marBottom w:val="0"/>
          <w:divBdr>
            <w:top w:val="none" w:sz="0" w:space="0" w:color="auto"/>
            <w:left w:val="none" w:sz="0" w:space="0" w:color="auto"/>
            <w:bottom w:val="none" w:sz="0" w:space="0" w:color="auto"/>
            <w:right w:val="none" w:sz="0" w:space="0" w:color="auto"/>
          </w:divBdr>
          <w:divsChild>
            <w:div w:id="395904046">
              <w:marLeft w:val="1613"/>
              <w:marRight w:val="0"/>
              <w:marTop w:val="0"/>
              <w:marBottom w:val="0"/>
              <w:divBdr>
                <w:top w:val="none" w:sz="0" w:space="0" w:color="auto"/>
                <w:left w:val="none" w:sz="0" w:space="0" w:color="auto"/>
                <w:bottom w:val="none" w:sz="0" w:space="0" w:color="auto"/>
                <w:right w:val="none" w:sz="0" w:space="0" w:color="auto"/>
              </w:divBdr>
              <w:divsChild>
                <w:div w:id="2117677931">
                  <w:marLeft w:val="0"/>
                  <w:marRight w:val="0"/>
                  <w:marTop w:val="0"/>
                  <w:marBottom w:val="0"/>
                  <w:divBdr>
                    <w:top w:val="none" w:sz="0" w:space="0" w:color="auto"/>
                    <w:left w:val="none" w:sz="0" w:space="0" w:color="auto"/>
                    <w:bottom w:val="none" w:sz="0" w:space="0" w:color="auto"/>
                    <w:right w:val="none" w:sz="0" w:space="0" w:color="auto"/>
                  </w:divBdr>
                  <w:divsChild>
                    <w:div w:id="14268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6898">
                      <w:marLeft w:val="0"/>
                      <w:marRight w:val="0"/>
                      <w:marTop w:val="0"/>
                      <w:marBottom w:val="0"/>
                      <w:divBdr>
                        <w:top w:val="none" w:sz="0" w:space="0" w:color="auto"/>
                        <w:left w:val="none" w:sz="0" w:space="0" w:color="auto"/>
                        <w:bottom w:val="none" w:sz="0" w:space="0" w:color="auto"/>
                        <w:right w:val="none" w:sz="0" w:space="0" w:color="auto"/>
                      </w:divBdr>
                    </w:div>
                    <w:div w:id="430396343">
                      <w:marLeft w:val="0"/>
                      <w:marRight w:val="0"/>
                      <w:marTop w:val="0"/>
                      <w:marBottom w:val="0"/>
                      <w:divBdr>
                        <w:top w:val="none" w:sz="0" w:space="0" w:color="auto"/>
                        <w:left w:val="none" w:sz="0" w:space="0" w:color="auto"/>
                        <w:bottom w:val="none" w:sz="0" w:space="0" w:color="auto"/>
                        <w:right w:val="none" w:sz="0" w:space="0" w:color="auto"/>
                      </w:divBdr>
                      <w:divsChild>
                        <w:div w:id="1750735615">
                          <w:marLeft w:val="0"/>
                          <w:marRight w:val="0"/>
                          <w:marTop w:val="0"/>
                          <w:marBottom w:val="0"/>
                          <w:divBdr>
                            <w:top w:val="none" w:sz="0" w:space="0" w:color="auto"/>
                            <w:left w:val="none" w:sz="0" w:space="0" w:color="auto"/>
                            <w:bottom w:val="single" w:sz="6" w:space="11" w:color="auto"/>
                            <w:right w:val="none" w:sz="0" w:space="0" w:color="auto"/>
                          </w:divBdr>
                          <w:divsChild>
                            <w:div w:id="1933859012">
                              <w:marLeft w:val="0"/>
                              <w:marRight w:val="0"/>
                              <w:marTop w:val="0"/>
                              <w:marBottom w:val="75"/>
                              <w:divBdr>
                                <w:top w:val="none" w:sz="0" w:space="0" w:color="auto"/>
                                <w:left w:val="none" w:sz="0" w:space="0" w:color="auto"/>
                                <w:bottom w:val="none" w:sz="0" w:space="0" w:color="auto"/>
                                <w:right w:val="none" w:sz="0" w:space="0" w:color="auto"/>
                              </w:divBdr>
                              <w:divsChild>
                                <w:div w:id="128214794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714307203">
                          <w:marLeft w:val="0"/>
                          <w:marRight w:val="0"/>
                          <w:marTop w:val="0"/>
                          <w:marBottom w:val="0"/>
                          <w:divBdr>
                            <w:top w:val="none" w:sz="0" w:space="0" w:color="auto"/>
                            <w:left w:val="none" w:sz="0" w:space="0" w:color="auto"/>
                            <w:bottom w:val="none" w:sz="0" w:space="0" w:color="auto"/>
                            <w:right w:val="none" w:sz="0" w:space="0" w:color="auto"/>
                          </w:divBdr>
                        </w:div>
                      </w:divsChild>
                    </w:div>
                    <w:div w:id="1093010731">
                      <w:marLeft w:val="0"/>
                      <w:marRight w:val="0"/>
                      <w:marTop w:val="0"/>
                      <w:marBottom w:val="0"/>
                      <w:divBdr>
                        <w:top w:val="none" w:sz="0" w:space="0" w:color="auto"/>
                        <w:left w:val="none" w:sz="0" w:space="0" w:color="auto"/>
                        <w:bottom w:val="none" w:sz="0" w:space="0" w:color="auto"/>
                        <w:right w:val="none" w:sz="0" w:space="0" w:color="auto"/>
                      </w:divBdr>
                    </w:div>
                    <w:div w:id="1294680859">
                      <w:marLeft w:val="0"/>
                      <w:marRight w:val="0"/>
                      <w:marTop w:val="0"/>
                      <w:marBottom w:val="0"/>
                      <w:divBdr>
                        <w:top w:val="none" w:sz="0" w:space="0" w:color="auto"/>
                        <w:left w:val="none" w:sz="0" w:space="0" w:color="auto"/>
                        <w:bottom w:val="none" w:sz="0" w:space="0" w:color="auto"/>
                        <w:right w:val="none" w:sz="0" w:space="0" w:color="auto"/>
                      </w:divBdr>
                      <w:divsChild>
                        <w:div w:id="143202594">
                          <w:marLeft w:val="0"/>
                          <w:marRight w:val="0"/>
                          <w:marTop w:val="0"/>
                          <w:marBottom w:val="0"/>
                          <w:divBdr>
                            <w:top w:val="none" w:sz="0" w:space="0" w:color="auto"/>
                            <w:left w:val="none" w:sz="0" w:space="0" w:color="auto"/>
                            <w:bottom w:val="none" w:sz="0" w:space="0" w:color="auto"/>
                            <w:right w:val="none" w:sz="0" w:space="0" w:color="auto"/>
                          </w:divBdr>
                          <w:divsChild>
                            <w:div w:id="1691686726">
                              <w:marLeft w:val="0"/>
                              <w:marRight w:val="0"/>
                              <w:marTop w:val="0"/>
                              <w:marBottom w:val="0"/>
                              <w:divBdr>
                                <w:top w:val="none" w:sz="0" w:space="0" w:color="auto"/>
                                <w:left w:val="none" w:sz="0" w:space="0" w:color="auto"/>
                                <w:bottom w:val="none" w:sz="0" w:space="0" w:color="auto"/>
                                <w:right w:val="none" w:sz="0" w:space="0" w:color="auto"/>
                              </w:divBdr>
                            </w:div>
                            <w:div w:id="824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1309</Words>
  <Characters>7987</Characters>
  <Application>Microsoft Office Word</Application>
  <DocSecurity>0</DocSecurity>
  <Lines>66</Lines>
  <Paragraphs>18</Paragraphs>
  <ScaleCrop>false</ScaleCrop>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Hjuler Kristensen</dc:creator>
  <cp:keywords/>
  <dc:description/>
  <cp:lastModifiedBy>Niels Hjuler Kristensen</cp:lastModifiedBy>
  <cp:revision>6</cp:revision>
  <cp:lastPrinted>2024-05-28T09:18:00Z</cp:lastPrinted>
  <dcterms:created xsi:type="dcterms:W3CDTF">2024-10-01T07:16:00Z</dcterms:created>
  <dcterms:modified xsi:type="dcterms:W3CDTF">2024-10-01T07:19:00Z</dcterms:modified>
</cp:coreProperties>
</file>