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805F5" w14:textId="2BBC6062" w:rsidR="00A90F8E" w:rsidRPr="00C37F01" w:rsidRDefault="00C37F01">
      <w:pPr>
        <w:rPr>
          <w:b/>
          <w:bCs/>
        </w:rPr>
      </w:pPr>
      <w:r>
        <w:rPr>
          <w:b/>
          <w:bCs/>
        </w:rPr>
        <w:t>Det</w:t>
      </w:r>
      <w:r w:rsidR="00A90F8E" w:rsidRPr="00C37F01">
        <w:rPr>
          <w:b/>
          <w:bCs/>
        </w:rPr>
        <w:t xml:space="preserve"> uspecifikke immunforsvar</w:t>
      </w:r>
    </w:p>
    <w:p w14:paraId="2DFD3946" w14:textId="77777777" w:rsidR="00A90F8E" w:rsidRDefault="00A90F8E"/>
    <w:p w14:paraId="407A5C61" w14:textId="2784AF82" w:rsidR="00CA13A6" w:rsidRDefault="00F02EA3" w:rsidP="00A01B28">
      <w:pPr>
        <w:pStyle w:val="Listeafsnit"/>
        <w:numPr>
          <w:ilvl w:val="0"/>
          <w:numId w:val="3"/>
        </w:numPr>
      </w:pPr>
      <w:r>
        <w:t xml:space="preserve">Hvad er det uspecifikke immunforsvar? Læs her og opsummer </w:t>
      </w:r>
      <w:r w:rsidR="00C37F01">
        <w:t xml:space="preserve">teksten ved </w:t>
      </w:r>
      <w:r>
        <w:t>at</w:t>
      </w:r>
      <w:r w:rsidR="00C37F01">
        <w:t xml:space="preserve"> lave en oversigt over de forskellige </w:t>
      </w:r>
      <w:r w:rsidR="009E411D">
        <w:t xml:space="preserve">dele af </w:t>
      </w:r>
      <w:r w:rsidR="00C37F01">
        <w:t xml:space="preserve">det uspecifikke forsvar: </w:t>
      </w:r>
      <w:hyperlink r:id="rId5" w:history="1">
        <w:r w:rsidR="00C37F01" w:rsidRPr="00614824">
          <w:rPr>
            <w:rStyle w:val="Hyperlink"/>
          </w:rPr>
          <w:t>https://biologibogen.systime.dk/?id=519</w:t>
        </w:r>
      </w:hyperlink>
      <w:r w:rsidR="00CA13A6">
        <w:t xml:space="preserve"> </w:t>
      </w:r>
    </w:p>
    <w:p w14:paraId="69EBD7BF" w14:textId="77777777" w:rsidR="00F02EA3" w:rsidRDefault="00F02EA3"/>
    <w:p w14:paraId="77457BB4" w14:textId="4DA0189F" w:rsidR="009D419B" w:rsidRDefault="009D419B" w:rsidP="00A01B28">
      <w:pPr>
        <w:pStyle w:val="Listeafsnit"/>
        <w:numPr>
          <w:ilvl w:val="0"/>
          <w:numId w:val="3"/>
        </w:numPr>
      </w:pPr>
      <w:r>
        <w:t xml:space="preserve">Forklar figur 5.6 og 5.7 </w:t>
      </w:r>
      <w:r w:rsidR="00C37F01">
        <w:t>for din sidemakker</w:t>
      </w:r>
      <w:r w:rsidR="004C6994">
        <w:t xml:space="preserve"> </w:t>
      </w:r>
      <w:r w:rsidR="00D92FCD">
        <w:t xml:space="preserve">- brug bogen mens </w:t>
      </w:r>
      <w:proofErr w:type="gramStart"/>
      <w:r w:rsidR="00D92FCD">
        <w:t>i</w:t>
      </w:r>
      <w:proofErr w:type="gramEnd"/>
      <w:r w:rsidR="00D92FCD">
        <w:t xml:space="preserve"> forklarer for hinanden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A4CF7" w14:paraId="19644C92" w14:textId="77777777" w:rsidTr="00AA4CF7">
        <w:tc>
          <w:tcPr>
            <w:tcW w:w="4814" w:type="dxa"/>
          </w:tcPr>
          <w:p w14:paraId="00D5CC43" w14:textId="77777777" w:rsidR="00AA4CF7" w:rsidRDefault="00AA4CF7"/>
          <w:p w14:paraId="2B6CD477" w14:textId="77777777" w:rsidR="00AA4CF7" w:rsidRDefault="00AA4CF7">
            <w:r>
              <w:rPr>
                <w:noProof/>
                <w14:ligatures w14:val="standardContextual"/>
              </w:rPr>
              <w:drawing>
                <wp:inline distT="0" distB="0" distL="0" distR="0" wp14:anchorId="04832949" wp14:editId="36D38E94">
                  <wp:extent cx="2250831" cy="2956700"/>
                  <wp:effectExtent l="0" t="0" r="0" b="2540"/>
                  <wp:docPr id="1388593467" name="Billede 7" descr="Et billede, der indeholder tekst, skærmbillede, Font/skrifttype, Grafik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593467" name="Billede 7" descr="Et billede, der indeholder tekst, skærmbillede, Font/skrifttype, Grafik&#10;&#10;Indhold genereret af kunstig intelligens kan være forkert.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2" r="13525"/>
                          <a:stretch/>
                        </pic:blipFill>
                        <pic:spPr bwMode="auto">
                          <a:xfrm>
                            <a:off x="0" y="0"/>
                            <a:ext cx="2308512" cy="303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333CE" w14:textId="2509D027" w:rsidR="005062E0" w:rsidRDefault="005062E0"/>
        </w:tc>
        <w:tc>
          <w:tcPr>
            <w:tcW w:w="4814" w:type="dxa"/>
          </w:tcPr>
          <w:p w14:paraId="5A619FBE" w14:textId="77777777" w:rsidR="00AA4CF7" w:rsidRDefault="00AA4CF7"/>
          <w:p w14:paraId="39374BD0" w14:textId="6E3A2525" w:rsidR="00AA4CF7" w:rsidRDefault="00AA4CF7">
            <w:r>
              <w:rPr>
                <w:noProof/>
                <w14:ligatures w14:val="standardContextual"/>
              </w:rPr>
              <w:drawing>
                <wp:inline distT="0" distB="0" distL="0" distR="0" wp14:anchorId="47AFF693" wp14:editId="44934217">
                  <wp:extent cx="2629371" cy="2222695"/>
                  <wp:effectExtent l="0" t="0" r="0" b="0"/>
                  <wp:docPr id="1201864667" name="Billede 8" descr="Et billede, der indeholder tekst, skærmbillede, Grafik, diagram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864667" name="Billede 8" descr="Et billede, der indeholder tekst, skærmbillede, Grafik, diagram&#10;&#10;Indhold genereret af kunstig intelligens kan være forker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10" cy="226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0DB96" w14:textId="77777777" w:rsidR="00AA4CF7" w:rsidRDefault="00AA4CF7"/>
    <w:p w14:paraId="55A4958C" w14:textId="7B9DBDF2" w:rsidR="004955E4" w:rsidRDefault="004955E4"/>
    <w:p w14:paraId="1E608B40" w14:textId="77777777" w:rsidR="00417628" w:rsidRDefault="00417628" w:rsidP="005062E0">
      <w:pPr>
        <w:rPr>
          <w:b/>
          <w:bCs/>
        </w:rPr>
      </w:pPr>
    </w:p>
    <w:p w14:paraId="16BAF578" w14:textId="77777777" w:rsidR="00417628" w:rsidRDefault="00417628" w:rsidP="005062E0">
      <w:pPr>
        <w:rPr>
          <w:b/>
          <w:bCs/>
        </w:rPr>
      </w:pPr>
    </w:p>
    <w:p w14:paraId="2FD45D73" w14:textId="77777777" w:rsidR="00417628" w:rsidRDefault="00417628" w:rsidP="005062E0">
      <w:pPr>
        <w:rPr>
          <w:b/>
          <w:bCs/>
        </w:rPr>
      </w:pPr>
    </w:p>
    <w:p w14:paraId="260EDFA4" w14:textId="77777777" w:rsidR="00417628" w:rsidRDefault="00417628" w:rsidP="005062E0">
      <w:pPr>
        <w:rPr>
          <w:b/>
          <w:bCs/>
        </w:rPr>
      </w:pPr>
    </w:p>
    <w:p w14:paraId="403138B4" w14:textId="77777777" w:rsidR="00417628" w:rsidRDefault="00417628" w:rsidP="005062E0">
      <w:pPr>
        <w:rPr>
          <w:b/>
          <w:bCs/>
        </w:rPr>
      </w:pPr>
    </w:p>
    <w:p w14:paraId="67C68D9A" w14:textId="77777777" w:rsidR="00417628" w:rsidRDefault="00417628" w:rsidP="005062E0">
      <w:pPr>
        <w:rPr>
          <w:b/>
          <w:bCs/>
        </w:rPr>
      </w:pPr>
    </w:p>
    <w:p w14:paraId="1240E93A" w14:textId="77777777" w:rsidR="00417628" w:rsidRDefault="00417628" w:rsidP="005062E0">
      <w:pPr>
        <w:rPr>
          <w:b/>
          <w:bCs/>
        </w:rPr>
      </w:pPr>
    </w:p>
    <w:p w14:paraId="37A10730" w14:textId="77777777" w:rsidR="00417628" w:rsidRDefault="00417628" w:rsidP="005062E0">
      <w:pPr>
        <w:rPr>
          <w:b/>
          <w:bCs/>
        </w:rPr>
      </w:pPr>
    </w:p>
    <w:p w14:paraId="301FDB8F" w14:textId="77777777" w:rsidR="00417628" w:rsidRDefault="00417628" w:rsidP="005062E0">
      <w:pPr>
        <w:rPr>
          <w:b/>
          <w:bCs/>
        </w:rPr>
      </w:pPr>
    </w:p>
    <w:p w14:paraId="3BC48421" w14:textId="77777777" w:rsidR="00417628" w:rsidRDefault="00417628" w:rsidP="005062E0">
      <w:pPr>
        <w:rPr>
          <w:b/>
          <w:bCs/>
        </w:rPr>
      </w:pPr>
    </w:p>
    <w:p w14:paraId="140933BE" w14:textId="77777777" w:rsidR="00417628" w:rsidRDefault="00417628" w:rsidP="005062E0">
      <w:pPr>
        <w:rPr>
          <w:b/>
          <w:bCs/>
        </w:rPr>
      </w:pPr>
    </w:p>
    <w:p w14:paraId="28C20412" w14:textId="77777777" w:rsidR="00417628" w:rsidRDefault="00417628" w:rsidP="005062E0">
      <w:pPr>
        <w:rPr>
          <w:b/>
          <w:bCs/>
        </w:rPr>
      </w:pPr>
    </w:p>
    <w:p w14:paraId="746E41F7" w14:textId="77777777" w:rsidR="00417628" w:rsidRDefault="00417628" w:rsidP="005062E0">
      <w:pPr>
        <w:rPr>
          <w:b/>
          <w:bCs/>
        </w:rPr>
      </w:pPr>
    </w:p>
    <w:p w14:paraId="35146856" w14:textId="77777777" w:rsidR="00417628" w:rsidRDefault="00417628" w:rsidP="005062E0">
      <w:pPr>
        <w:rPr>
          <w:b/>
          <w:bCs/>
        </w:rPr>
      </w:pPr>
    </w:p>
    <w:p w14:paraId="189C06F4" w14:textId="77777777" w:rsidR="00417628" w:rsidRDefault="00417628" w:rsidP="005062E0">
      <w:pPr>
        <w:rPr>
          <w:b/>
          <w:bCs/>
        </w:rPr>
      </w:pPr>
    </w:p>
    <w:p w14:paraId="4B92DCD3" w14:textId="77777777" w:rsidR="00417628" w:rsidRDefault="00417628" w:rsidP="005062E0">
      <w:pPr>
        <w:rPr>
          <w:b/>
          <w:bCs/>
        </w:rPr>
      </w:pPr>
    </w:p>
    <w:p w14:paraId="7C6FF4D2" w14:textId="77777777" w:rsidR="00417628" w:rsidRDefault="00417628" w:rsidP="005062E0">
      <w:pPr>
        <w:rPr>
          <w:b/>
          <w:bCs/>
        </w:rPr>
      </w:pPr>
    </w:p>
    <w:p w14:paraId="785EBF55" w14:textId="77777777" w:rsidR="00417628" w:rsidRDefault="00417628" w:rsidP="005062E0">
      <w:pPr>
        <w:rPr>
          <w:b/>
          <w:bCs/>
        </w:rPr>
      </w:pPr>
    </w:p>
    <w:p w14:paraId="398E7204" w14:textId="77777777" w:rsidR="00417628" w:rsidRDefault="00417628" w:rsidP="005062E0">
      <w:pPr>
        <w:rPr>
          <w:b/>
          <w:bCs/>
        </w:rPr>
      </w:pPr>
    </w:p>
    <w:p w14:paraId="58C62421" w14:textId="77777777" w:rsidR="00417628" w:rsidRDefault="00417628" w:rsidP="005062E0">
      <w:pPr>
        <w:rPr>
          <w:b/>
          <w:bCs/>
        </w:rPr>
      </w:pPr>
    </w:p>
    <w:p w14:paraId="70191516" w14:textId="77777777" w:rsidR="00417628" w:rsidRDefault="00417628" w:rsidP="005062E0">
      <w:pPr>
        <w:rPr>
          <w:b/>
          <w:bCs/>
        </w:rPr>
      </w:pPr>
    </w:p>
    <w:p w14:paraId="0C1BE421" w14:textId="77777777" w:rsidR="00417628" w:rsidRDefault="00417628" w:rsidP="005062E0">
      <w:pPr>
        <w:rPr>
          <w:b/>
          <w:bCs/>
        </w:rPr>
      </w:pPr>
    </w:p>
    <w:p w14:paraId="4242D2CB" w14:textId="77777777" w:rsidR="00417628" w:rsidRDefault="00417628" w:rsidP="005062E0">
      <w:pPr>
        <w:rPr>
          <w:b/>
          <w:bCs/>
        </w:rPr>
      </w:pPr>
    </w:p>
    <w:p w14:paraId="69C428FD" w14:textId="250B6C34" w:rsidR="005062E0" w:rsidRPr="00C37F01" w:rsidRDefault="005062E0" w:rsidP="005062E0">
      <w:pPr>
        <w:rPr>
          <w:b/>
          <w:bCs/>
        </w:rPr>
      </w:pPr>
      <w:r>
        <w:rPr>
          <w:b/>
          <w:bCs/>
        </w:rPr>
        <w:lastRenderedPageBreak/>
        <w:t>Det</w:t>
      </w:r>
      <w:r w:rsidRPr="00C37F01">
        <w:rPr>
          <w:b/>
          <w:bCs/>
        </w:rPr>
        <w:t xml:space="preserve"> specifikke immunforsvar</w:t>
      </w:r>
    </w:p>
    <w:p w14:paraId="6B56497C" w14:textId="77777777" w:rsidR="005062E0" w:rsidRDefault="005062E0"/>
    <w:p w14:paraId="0BBBE573" w14:textId="40406328" w:rsidR="004C6994" w:rsidRDefault="005062E0" w:rsidP="00A01B28">
      <w:pPr>
        <w:pStyle w:val="Listeafsnit"/>
        <w:numPr>
          <w:ilvl w:val="0"/>
          <w:numId w:val="3"/>
        </w:numPr>
      </w:pPr>
      <w:r>
        <w:t>Hvad er det uspecifikke immunforsvar? Giv en kort</w:t>
      </w:r>
      <w:r w:rsidR="00A01B28">
        <w:t xml:space="preserve"> introduktion til det specifikke forsvar</w:t>
      </w:r>
    </w:p>
    <w:p w14:paraId="31D1CC3E" w14:textId="77777777" w:rsidR="00A01B28" w:rsidRDefault="00A01B28"/>
    <w:p w14:paraId="3B414A96" w14:textId="53D3E003" w:rsidR="00AF2370" w:rsidRDefault="00015F0B" w:rsidP="00A01B28">
      <w:pPr>
        <w:pStyle w:val="Listeafsnit"/>
        <w:numPr>
          <w:ilvl w:val="0"/>
          <w:numId w:val="3"/>
        </w:numPr>
      </w:pPr>
      <w:r>
        <w:t xml:space="preserve">Brug figur 5.8, 5.9, 5.10, 5.11, </w:t>
      </w:r>
      <w:r w:rsidR="00366DF5">
        <w:t xml:space="preserve">5.12 og 5.13 til at </w:t>
      </w:r>
      <w:r w:rsidR="00F723FF">
        <w:t>forklare</w:t>
      </w:r>
      <w:r w:rsidR="00A01B28">
        <w:t xml:space="preserve"> </w:t>
      </w:r>
      <w:proofErr w:type="gramStart"/>
      <w:r w:rsidR="00A01B28">
        <w:t xml:space="preserve">mere </w:t>
      </w:r>
      <w:r w:rsidR="00F723FF">
        <w:t xml:space="preserve"> om</w:t>
      </w:r>
      <w:proofErr w:type="gramEnd"/>
      <w:r w:rsidR="00F723FF">
        <w:t xml:space="preserve"> det specifikke forsvar</w:t>
      </w:r>
    </w:p>
    <w:p w14:paraId="548EC60D" w14:textId="77777777" w:rsidR="00A01B28" w:rsidRDefault="00A01B28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42"/>
        <w:gridCol w:w="4886"/>
      </w:tblGrid>
      <w:tr w:rsidR="00AA4CF7" w14:paraId="06DC3A7C" w14:textId="77777777" w:rsidTr="00AA4CF7">
        <w:tc>
          <w:tcPr>
            <w:tcW w:w="4814" w:type="dxa"/>
          </w:tcPr>
          <w:p w14:paraId="6BC7AF3F" w14:textId="77777777" w:rsidR="00AA4CF7" w:rsidRDefault="00AA4CF7"/>
          <w:p w14:paraId="0ECDAFC0" w14:textId="51B92441" w:rsidR="00417628" w:rsidRDefault="00417628">
            <w:r>
              <w:rPr>
                <w:noProof/>
                <w14:ligatures w14:val="standardContextual"/>
              </w:rPr>
              <w:drawing>
                <wp:inline distT="0" distB="0" distL="0" distR="0" wp14:anchorId="46B0A7C8" wp14:editId="5C77AFD4">
                  <wp:extent cx="2910442" cy="2705100"/>
                  <wp:effectExtent l="0" t="0" r="0" b="0"/>
                  <wp:docPr id="1843239273" name="Billede 9" descr="Et billede, der indeholder lilla/violet, cirkel, pink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239273" name="Billede 9" descr="Et billede, der indeholder lilla/violet, cirkel, pink&#10;&#10;Indhold genereret af kunstig intelligens kan være forker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49" cy="274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917F1" w14:textId="77777777" w:rsidR="00AA4CF7" w:rsidRDefault="00AA4CF7"/>
          <w:p w14:paraId="6F5B9209" w14:textId="21E6AA86" w:rsidR="00417628" w:rsidRDefault="00417628">
            <w:r>
              <w:rPr>
                <w:noProof/>
                <w14:ligatures w14:val="standardContextual"/>
              </w:rPr>
              <w:drawing>
                <wp:inline distT="0" distB="0" distL="0" distR="0" wp14:anchorId="29289459" wp14:editId="14CFE09E">
                  <wp:extent cx="2782678" cy="1444752"/>
                  <wp:effectExtent l="0" t="0" r="0" b="3175"/>
                  <wp:docPr id="68163552" name="Billede 10" descr="Et billede, der indeholder skærmbillede, diagram, tekst, cirkel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63552" name="Billede 10" descr="Et billede, der indeholder skærmbillede, diagram, tekst, cirkel&#10;&#10;Indhold genereret af kunstig intelligens kan være forker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372" cy="147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13AC4EF" w14:textId="77777777" w:rsidR="00AA4CF7" w:rsidRDefault="00AA4CF7"/>
          <w:p w14:paraId="26FE5A55" w14:textId="36A1E170" w:rsidR="00AA4CF7" w:rsidRDefault="00AA4CF7">
            <w:r>
              <w:rPr>
                <w:noProof/>
                <w14:ligatures w14:val="standardContextual"/>
              </w:rPr>
              <w:drawing>
                <wp:inline distT="0" distB="0" distL="0" distR="0" wp14:anchorId="7B524CA4" wp14:editId="7A0FB767">
                  <wp:extent cx="2592049" cy="2956560"/>
                  <wp:effectExtent l="0" t="0" r="0" b="2540"/>
                  <wp:docPr id="1372184272" name="Billede 11" descr="Et billede, der indeholder tekst, skærmbillede, cirkel, diagram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184272" name="Billede 11" descr="Et billede, der indeholder tekst, skærmbillede, cirkel, diagram&#10;&#10;Indhold genereret af kunstig intelligens kan være forkert.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4"/>
                          <a:stretch/>
                        </pic:blipFill>
                        <pic:spPr bwMode="auto">
                          <a:xfrm>
                            <a:off x="0" y="0"/>
                            <a:ext cx="2613803" cy="2981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CF7" w14:paraId="2E4EE0AB" w14:textId="77777777" w:rsidTr="00AA4CF7">
        <w:tc>
          <w:tcPr>
            <w:tcW w:w="4814" w:type="dxa"/>
          </w:tcPr>
          <w:p w14:paraId="714CE165" w14:textId="77777777" w:rsidR="00AA4CF7" w:rsidRDefault="00AA4CF7"/>
          <w:p w14:paraId="257B7673" w14:textId="77777777" w:rsidR="00AA4CF7" w:rsidRDefault="00AA4CF7"/>
          <w:p w14:paraId="2DBCB694" w14:textId="77777777" w:rsidR="005062E0" w:rsidRDefault="005062E0">
            <w:r>
              <w:rPr>
                <w:noProof/>
                <w14:ligatures w14:val="standardContextual"/>
              </w:rPr>
              <w:drawing>
                <wp:inline distT="0" distB="0" distL="0" distR="0" wp14:anchorId="37F524EC" wp14:editId="1159D631">
                  <wp:extent cx="2645632" cy="2889504"/>
                  <wp:effectExtent l="0" t="0" r="0" b="6350"/>
                  <wp:docPr id="138307143" name="Billede 12" descr="Et billede, der indeholder tekst, skærmbillede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7143" name="Billede 12" descr="Et billede, der indeholder tekst, skærmbillede&#10;&#10;Indhold genereret af kunstig intelligens kan være forker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594" cy="290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C6516" w14:textId="5DC70AC6" w:rsidR="00417628" w:rsidRDefault="00417628"/>
        </w:tc>
        <w:tc>
          <w:tcPr>
            <w:tcW w:w="4814" w:type="dxa"/>
          </w:tcPr>
          <w:p w14:paraId="0C622A51" w14:textId="77777777" w:rsidR="00AA4CF7" w:rsidRDefault="00AA4CF7"/>
          <w:p w14:paraId="2FC75633" w14:textId="77777777" w:rsidR="00AA4CF7" w:rsidRDefault="00AA4CF7"/>
          <w:p w14:paraId="5B7EE61D" w14:textId="0D42BBB2" w:rsidR="005062E0" w:rsidRDefault="005062E0">
            <w:r>
              <w:rPr>
                <w:noProof/>
                <w14:ligatures w14:val="standardContextual"/>
              </w:rPr>
              <w:drawing>
                <wp:inline distT="0" distB="0" distL="0" distR="0" wp14:anchorId="542754FC" wp14:editId="7B468C0C">
                  <wp:extent cx="3002784" cy="2679700"/>
                  <wp:effectExtent l="0" t="0" r="0" b="0"/>
                  <wp:docPr id="791327631" name="Billede 13" descr="Et billede, der indeholder frugt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327631" name="Billede 13" descr="Et billede, der indeholder frugt&#10;&#10;Indhold genereret af kunstig intelligens kan være forker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495" cy="27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CF7" w14:paraId="609D04DE" w14:textId="77777777" w:rsidTr="00AA4CF7">
        <w:tc>
          <w:tcPr>
            <w:tcW w:w="4814" w:type="dxa"/>
          </w:tcPr>
          <w:p w14:paraId="7F804E63" w14:textId="77777777" w:rsidR="00AA4CF7" w:rsidRDefault="00AA4CF7"/>
          <w:p w14:paraId="6A19A84D" w14:textId="77777777" w:rsidR="00AA4CF7" w:rsidRDefault="00AA4CF7">
            <w:r>
              <w:rPr>
                <w:noProof/>
                <w14:ligatures w14:val="standardContextual"/>
              </w:rPr>
              <w:drawing>
                <wp:inline distT="0" distB="0" distL="0" distR="0" wp14:anchorId="1F46E85A" wp14:editId="55460BFB">
                  <wp:extent cx="2895600" cy="3130544"/>
                  <wp:effectExtent l="0" t="0" r="0" b="0"/>
                  <wp:docPr id="919512648" name="Billede 14" descr="Et billede, der indeholder tekst, skærmbillede, cirkel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512648" name="Billede 14" descr="Et billede, der indeholder tekst, skærmbillede, cirkel&#10;&#10;Indhold genereret af kunstig intelligens kan være forker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463" cy="320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DDCCF" w14:textId="784C3980" w:rsidR="00A01B28" w:rsidRDefault="00A01B28"/>
        </w:tc>
        <w:tc>
          <w:tcPr>
            <w:tcW w:w="4814" w:type="dxa"/>
          </w:tcPr>
          <w:p w14:paraId="45550221" w14:textId="77777777" w:rsidR="00AA4CF7" w:rsidRDefault="00AA4CF7"/>
          <w:p w14:paraId="65DCBF1F" w14:textId="7F62F568" w:rsidR="005062E0" w:rsidRDefault="005062E0"/>
        </w:tc>
      </w:tr>
    </w:tbl>
    <w:p w14:paraId="5A5F28AC" w14:textId="77777777" w:rsidR="00716EE3" w:rsidRDefault="00716EE3"/>
    <w:p w14:paraId="21DF73FF" w14:textId="77777777" w:rsidR="00AF2370" w:rsidRDefault="00AF2370"/>
    <w:p w14:paraId="2E08864E" w14:textId="086DB9DC" w:rsidR="004C6994" w:rsidRDefault="004C6994" w:rsidP="00A01B28">
      <w:pPr>
        <w:pStyle w:val="Listeafsnit"/>
        <w:numPr>
          <w:ilvl w:val="0"/>
          <w:numId w:val="3"/>
        </w:numPr>
      </w:pPr>
      <w:r>
        <w:t>Orienter dig i figur 148 indsat nedenfor</w:t>
      </w:r>
      <w:r w:rsidR="00F83380">
        <w:t xml:space="preserve"> - hvad viser den i overordnede træk?</w:t>
      </w:r>
      <w:r>
        <w:t xml:space="preserve"> </w:t>
      </w:r>
    </w:p>
    <w:p w14:paraId="0B6DF92F" w14:textId="77777777" w:rsidR="009D419B" w:rsidRDefault="009D419B" w:rsidP="009D419B"/>
    <w:p w14:paraId="3CCD7516" w14:textId="45EA7976" w:rsidR="009D419B" w:rsidRDefault="004C6994">
      <w:r>
        <w:rPr>
          <w:noProof/>
        </w:rPr>
        <w:drawing>
          <wp:inline distT="0" distB="0" distL="0" distR="0" wp14:anchorId="4F428B45" wp14:editId="31B058A9">
            <wp:extent cx="6096000" cy="3840519"/>
            <wp:effectExtent l="0" t="0" r="0" b="0"/>
            <wp:docPr id="1966240740" name="Billede 1" descr="Et billede, der indeholder tekst, blomst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98615" name="Billede 1" descr="Et billede, der indeholder tekst, blomst, cirkel&#10;&#10;Indhold genereret af kunstig intelligens kan være forker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083" cy="39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A361" w14:textId="77777777" w:rsidR="00F83380" w:rsidRDefault="00F83380"/>
    <w:p w14:paraId="23739D3E" w14:textId="77777777" w:rsidR="00417628" w:rsidRDefault="00417628"/>
    <w:p w14:paraId="0A2B1424" w14:textId="77777777" w:rsidR="00417628" w:rsidRDefault="00417628"/>
    <w:p w14:paraId="4A9AC582" w14:textId="6B7511C7" w:rsidR="00F83380" w:rsidRDefault="00F83380" w:rsidP="00A01B28">
      <w:pPr>
        <w:pStyle w:val="Listeafsnit"/>
        <w:numPr>
          <w:ilvl w:val="0"/>
          <w:numId w:val="3"/>
        </w:numPr>
      </w:pPr>
      <w:r>
        <w:t xml:space="preserve">Orienter dig i figur 149 indsat nedenfor - hvad viser den i overordnede træk? </w:t>
      </w:r>
    </w:p>
    <w:p w14:paraId="2E641608" w14:textId="77777777" w:rsidR="00E71566" w:rsidRDefault="003145F8">
      <w:r>
        <w:rPr>
          <w:noProof/>
        </w:rPr>
        <w:lastRenderedPageBreak/>
        <w:drawing>
          <wp:inline distT="0" distB="0" distL="0" distR="0" wp14:anchorId="2EA640D3" wp14:editId="2C4DA93C">
            <wp:extent cx="4949818" cy="4025900"/>
            <wp:effectExtent l="0" t="0" r="3810" b="0"/>
            <wp:docPr id="142812395" name="Billede 2" descr="Et billede, der indeholder tekst, skærmbillede, cirkel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2395" name="Billede 2" descr="Et billede, der indeholder tekst, skærmbillede, cirkel, diagram&#10;&#10;Indhold genereret af kunstig intelligens kan være forker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086" cy="40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EEBC" w14:textId="77777777" w:rsidR="00E71566" w:rsidRDefault="00E71566"/>
    <w:p w14:paraId="2117875C" w14:textId="7E04E688" w:rsidR="00E71566" w:rsidRDefault="00E71566" w:rsidP="00A01B28">
      <w:pPr>
        <w:pStyle w:val="Listeafsnit"/>
        <w:numPr>
          <w:ilvl w:val="0"/>
          <w:numId w:val="3"/>
        </w:numPr>
      </w:pPr>
      <w:r>
        <w:t>Hvilke af cellerne i figur 149 hører til det uspecifikke forsvar, og hvilke hører til i det specifikke forsvar?</w:t>
      </w:r>
    </w:p>
    <w:p w14:paraId="21ECDBC5" w14:textId="77777777" w:rsidR="00C82388" w:rsidRDefault="00C82388"/>
    <w:p w14:paraId="4A8D2304" w14:textId="02E51004" w:rsidR="009C33B8" w:rsidRDefault="009C33B8" w:rsidP="00CB5B13">
      <w:pPr>
        <w:pStyle w:val="Listeafsnit"/>
        <w:numPr>
          <w:ilvl w:val="0"/>
          <w:numId w:val="3"/>
        </w:numPr>
      </w:pPr>
      <w:r>
        <w:t xml:space="preserve">Se på figur </w:t>
      </w:r>
      <w:r w:rsidR="0021141C">
        <w:t>154</w:t>
      </w:r>
      <w:r w:rsidR="00CB5B13">
        <w:t xml:space="preserve"> og læs den tilhørende tekst igennem grundigt.</w:t>
      </w:r>
    </w:p>
    <w:p w14:paraId="124FC736" w14:textId="72026020" w:rsidR="009C33B8" w:rsidRDefault="009C33B8"/>
    <w:p w14:paraId="72CA9E9A" w14:textId="2EC9E480" w:rsidR="003145F8" w:rsidRDefault="003145F8">
      <w:r>
        <w:rPr>
          <w:noProof/>
        </w:rPr>
        <w:drawing>
          <wp:inline distT="0" distB="0" distL="0" distR="0" wp14:anchorId="33232766" wp14:editId="7FA306ED">
            <wp:extent cx="4074844" cy="3949700"/>
            <wp:effectExtent l="0" t="0" r="1905" b="0"/>
            <wp:docPr id="1488060624" name="Billede 4" descr="Et billede, der indeholder tegning, blomst, broderi, illustration/afbild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60624" name="Billede 4" descr="Et billede, der indeholder tegning, blomst, broderi, illustration/afbildning&#10;&#10;Indhold genereret af kunstig intelligens kan være forker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341" cy="396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CC1B" w14:textId="77777777" w:rsidR="003145F8" w:rsidRDefault="003145F8"/>
    <w:p w14:paraId="42A7156E" w14:textId="37833886" w:rsidR="003145F8" w:rsidRDefault="003145F8">
      <w:r>
        <w:t>Forklaring</w:t>
      </w:r>
      <w:r w:rsidR="00CB5B13">
        <w:t xml:space="preserve"> til figur 154</w:t>
      </w:r>
      <w:r>
        <w:t>:</w:t>
      </w:r>
    </w:p>
    <w:p w14:paraId="6790FA6E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En makrofag fagocyterer virus.</w:t>
      </w:r>
    </w:p>
    <w:p w14:paraId="3FE435D0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Autospacing="1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 xml:space="preserve">Ved hjælp af MHC II-molekyler udstiller </w:t>
      </w:r>
      <w:proofErr w:type="spellStart"/>
      <w:r>
        <w:rPr>
          <w:rFonts w:ascii="Noto Sans" w:hAnsi="Noto Sans" w:cs="Noto Sans"/>
          <w:color w:val="333333"/>
          <w:sz w:val="26"/>
          <w:szCs w:val="26"/>
        </w:rPr>
        <w:t>makrofagen</w:t>
      </w:r>
      <w:proofErr w:type="spellEnd"/>
      <w:r>
        <w:rPr>
          <w:rFonts w:ascii="Noto Sans" w:hAnsi="Noto Sans" w:cs="Noto Sans"/>
          <w:color w:val="333333"/>
          <w:sz w:val="26"/>
          <w:szCs w:val="26"/>
        </w:rPr>
        <w:t xml:space="preserve"> virusantigener som derved kan bindes til en T-cellereceptor (TCR) og et CD4-molekyle på en T-hjælpecelle. T-hjælpecellen stimuleres således til deling og aktivitet fordi </w:t>
      </w:r>
      <w:proofErr w:type="spellStart"/>
      <w:r>
        <w:rPr>
          <w:rFonts w:ascii="Noto Sans" w:hAnsi="Noto Sans" w:cs="Noto Sans"/>
          <w:color w:val="333333"/>
          <w:sz w:val="26"/>
          <w:szCs w:val="26"/>
        </w:rPr>
        <w:t>makrofagen</w:t>
      </w:r>
      <w:proofErr w:type="spellEnd"/>
      <w:r>
        <w:rPr>
          <w:rFonts w:ascii="Noto Sans" w:hAnsi="Noto Sans" w:cs="Noto Sans"/>
          <w:color w:val="333333"/>
          <w:sz w:val="26"/>
          <w:szCs w:val="26"/>
        </w:rPr>
        <w:t xml:space="preserve"> udskiller et bestemt signalstof, og fordi T-hjælpecellen opdager det fremmede antigen på </w:t>
      </w:r>
      <w:proofErr w:type="spellStart"/>
      <w:r>
        <w:rPr>
          <w:rFonts w:ascii="Noto Sans" w:hAnsi="Noto Sans" w:cs="Noto Sans"/>
          <w:color w:val="333333"/>
          <w:sz w:val="26"/>
          <w:szCs w:val="26"/>
        </w:rPr>
        <w:t>makrofagens</w:t>
      </w:r>
      <w:proofErr w:type="spellEnd"/>
      <w:r>
        <w:rPr>
          <w:rFonts w:ascii="Noto Sans" w:hAnsi="Noto Sans" w:cs="Noto Sans"/>
          <w:color w:val="333333"/>
          <w:sz w:val="26"/>
          <w:szCs w:val="26"/>
        </w:rPr>
        <w:t xml:space="preserve"> overflade. Se også figur 153 under afsnittet "</w:t>
      </w:r>
      <w:hyperlink r:id="rId17" w:anchor="c679" w:tgtFrame="_blank" w:history="1">
        <w:r>
          <w:rPr>
            <w:rStyle w:val="Hyperlink"/>
            <w:rFonts w:ascii="Noto Sans" w:eastAsiaTheme="majorEastAsia" w:hAnsi="Noto Sans" w:cs="Noto Sans"/>
            <w:sz w:val="26"/>
            <w:szCs w:val="26"/>
          </w:rPr>
          <w:t>Egne og fremmede overfladeproteiner</w:t>
        </w:r>
      </w:hyperlink>
      <w:r>
        <w:rPr>
          <w:rFonts w:ascii="Noto Sans" w:hAnsi="Noto Sans" w:cs="Noto Sans"/>
          <w:color w:val="333333"/>
          <w:sz w:val="26"/>
          <w:szCs w:val="26"/>
        </w:rPr>
        <w:t>".</w:t>
      </w:r>
    </w:p>
    <w:p w14:paraId="30F13CF6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Ved hjælp af andre signalstoffer aktiverer T-hjælpecellen flere makrofager så de kan fagocytere flere virus.</w:t>
      </w:r>
    </w:p>
    <w:p w14:paraId="31BC7F63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B-lymfocytter har antistoffer på deres overflade, og den B-lymfocyt med det antistof der passer til antigenet, kan bindes til det fremmede antigen. Herefter udstilles antigenet ved hjælp af B-lymfocyttens MHC II-molekyle. Det aktiverer T-hjælpecellerne til at producere signalstoffer som aktiverer B-lymfocytterne til at dele sig.</w:t>
      </w:r>
    </w:p>
    <w:p w14:paraId="276FC086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Når B-lymfocytterne deler sig, dannes der relativt få B-huskeceller der husker det specifikke antigen.</w:t>
      </w:r>
    </w:p>
    <w:p w14:paraId="05399A11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Når B-lymfocytterne deler sig, dannes der til gengæld relativt mange plasmaceller.</w:t>
      </w:r>
    </w:p>
    <w:p w14:paraId="0DD8394C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Plasmacellerne producerer specifikke antistoffer mod de fremmede antigener.</w:t>
      </w:r>
    </w:p>
    <w:p w14:paraId="3B1AD826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Antistofferne sætter sig på virus og ’lammer’ derved virus.</w:t>
      </w:r>
    </w:p>
    <w:p w14:paraId="0FE304D9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Makrofager fagocyterer virus og bundet antistof.</w:t>
      </w:r>
    </w:p>
    <w:p w14:paraId="133DA08C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T-hjælpeceller aktiverer T-dræberceller ved hjælp af signalstoffer.</w:t>
      </w:r>
    </w:p>
    <w:p w14:paraId="3E44D8AD" w14:textId="77777777" w:rsidR="003145F8" w:rsidRDefault="003145F8" w:rsidP="003145F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T-dræberceller dræber de virusinficerede celler fordi T-dræbercellerne registrerer, at der er fremmed antigen på cellens MHC I-molekyler. T-dræbercellen bindes til den virusinficerede celle med sin TCR og et CD8-molekyle til det udstillede virusantigen hvorefter den virusinficerede celle dræbes af T-dræbercellen.</w:t>
      </w:r>
    </w:p>
    <w:p w14:paraId="72393910" w14:textId="77777777" w:rsidR="003145F8" w:rsidRDefault="003145F8" w:rsidP="003145F8">
      <w:pPr>
        <w:numPr>
          <w:ilvl w:val="0"/>
          <w:numId w:val="1"/>
        </w:numPr>
        <w:shd w:val="clear" w:color="auto" w:fill="FFFFFF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T-hjælpeceller deler sig, og nogle bliver til T-huskeceller.</w:t>
      </w:r>
    </w:p>
    <w:p w14:paraId="184F2150" w14:textId="77777777" w:rsidR="003145F8" w:rsidRDefault="003145F8" w:rsidP="003145F8">
      <w:pPr>
        <w:pStyle w:val="NormalWeb"/>
        <w:shd w:val="clear" w:color="auto" w:fill="FFFFFF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Når de fremmede antigener er bekæmpet, er der ikke længere noget der aktiverer immunforsvaret.</w:t>
      </w:r>
    </w:p>
    <w:p w14:paraId="3D62F196" w14:textId="77777777" w:rsidR="007C042F" w:rsidRDefault="003145F8" w:rsidP="003145F8">
      <w:pPr>
        <w:pStyle w:val="NormalWeb"/>
        <w:shd w:val="clear" w:color="auto" w:fill="FFFFFF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Når kroppen har været igennem dette forløb, er den blevet immun over for pågældende virus fordi der både er dannet B- og T-huskeceller mod det specifikke virusantigen. Næste gang kroppen møder dette virusantigen, vil immunforsvaret meget hurtigt danne antistoffer mod det, og man bliver ikke syg</w:t>
      </w:r>
    </w:p>
    <w:p w14:paraId="474C489A" w14:textId="0D5FD8D5" w:rsidR="007C042F" w:rsidRPr="009A0A99" w:rsidRDefault="007C042F" w:rsidP="003145F8">
      <w:pPr>
        <w:pStyle w:val="NormalWeb"/>
        <w:numPr>
          <w:ilvl w:val="0"/>
          <w:numId w:val="3"/>
        </w:numPr>
        <w:shd w:val="clear" w:color="auto" w:fill="FFFFFF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lastRenderedPageBreak/>
        <w:t>Skriv en tilsvarende forklaring, så godt I kan til figur XX</w:t>
      </w:r>
      <w:r w:rsidR="0048789E">
        <w:rPr>
          <w:rFonts w:ascii="Noto Sans" w:hAnsi="Noto Sans" w:cs="Noto Sans"/>
          <w:color w:val="333333"/>
          <w:sz w:val="26"/>
          <w:szCs w:val="26"/>
        </w:rPr>
        <w:t xml:space="preserve"> - I kan bruge siden fra bogen til hjælp: </w:t>
      </w:r>
      <w:hyperlink r:id="rId18" w:history="1">
        <w:r w:rsidR="0048789E" w:rsidRPr="00614824">
          <w:rPr>
            <w:rStyle w:val="Hyperlink"/>
            <w:rFonts w:ascii="Noto Sans" w:hAnsi="Noto Sans" w:cs="Noto Sans"/>
            <w:sz w:val="26"/>
            <w:szCs w:val="26"/>
          </w:rPr>
          <w:t>https://biologibogen.systime.dk/?id=523</w:t>
        </w:r>
      </w:hyperlink>
      <w:r w:rsidR="0048789E">
        <w:rPr>
          <w:rFonts w:ascii="Noto Sans" w:hAnsi="Noto Sans" w:cs="Noto Sans"/>
          <w:color w:val="333333"/>
          <w:sz w:val="26"/>
          <w:szCs w:val="26"/>
        </w:rPr>
        <w:t xml:space="preserve"> </w:t>
      </w:r>
    </w:p>
    <w:p w14:paraId="4E5EC99E" w14:textId="256986EB" w:rsidR="007C042F" w:rsidRDefault="007C042F" w:rsidP="003145F8">
      <w:pPr>
        <w:pStyle w:val="NormalWeb"/>
        <w:shd w:val="clear" w:color="auto" w:fill="FFFFFF"/>
        <w:rPr>
          <w:rFonts w:ascii="Noto Sans" w:hAnsi="Noto Sans" w:cs="Noto Sans"/>
          <w:color w:val="333333"/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5C69BB03" wp14:editId="61D80C6E">
            <wp:extent cx="4597400" cy="3263900"/>
            <wp:effectExtent l="0" t="0" r="0" b="0"/>
            <wp:docPr id="1870255630" name="Billede 17" descr="Et billede, der indeholder tekst, skærmbillede, diagram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55630" name="Billede 17" descr="Et billede, der indeholder tekst, skærmbillede, diagram, kort&#10;&#10;Indhold genereret af kunstig intelligens kan være forker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7"/>
                    <a:stretch/>
                  </pic:blipFill>
                  <pic:spPr bwMode="auto">
                    <a:xfrm>
                      <a:off x="0" y="0"/>
                      <a:ext cx="459740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0BB77" w14:textId="64540CB9" w:rsidR="007C042F" w:rsidRPr="009A0A99" w:rsidRDefault="007C042F" w:rsidP="003145F8">
      <w:pPr>
        <w:pStyle w:val="NormalWeb"/>
        <w:shd w:val="clear" w:color="auto" w:fill="FFFFFF"/>
        <w:rPr>
          <w:rFonts w:ascii="Noto Sans" w:hAnsi="Noto Sans" w:cs="Noto Sans"/>
          <w:b/>
          <w:bCs/>
          <w:color w:val="333333"/>
          <w:sz w:val="26"/>
          <w:szCs w:val="26"/>
        </w:rPr>
      </w:pPr>
      <w:r w:rsidRPr="007C042F">
        <w:rPr>
          <w:rFonts w:ascii="Noto Sans" w:hAnsi="Noto Sans" w:cs="Noto Sans"/>
          <w:b/>
          <w:bCs/>
          <w:color w:val="333333"/>
          <w:sz w:val="26"/>
          <w:szCs w:val="26"/>
        </w:rPr>
        <w:t>Figur xx. Eksempel på immunreaktion</w:t>
      </w:r>
      <w:r w:rsidR="009A0A99">
        <w:rPr>
          <w:rFonts w:ascii="Noto Sans" w:hAnsi="Noto Sans" w:cs="Noto Sans"/>
          <w:b/>
          <w:bCs/>
          <w:color w:val="333333"/>
          <w:sz w:val="26"/>
          <w:szCs w:val="26"/>
        </w:rPr>
        <w:t xml:space="preserve">: </w:t>
      </w:r>
      <w:hyperlink r:id="rId20" w:history="1">
        <w:r w:rsidR="009A0A99" w:rsidRPr="00614824">
          <w:rPr>
            <w:rStyle w:val="Hyperlink"/>
            <w:rFonts w:ascii="Noto Sans" w:hAnsi="Noto Sans" w:cs="Noto Sans"/>
            <w:sz w:val="26"/>
            <w:szCs w:val="26"/>
          </w:rPr>
          <w:t>https://lex.dk/immunologi</w:t>
        </w:r>
      </w:hyperlink>
      <w:r w:rsidR="009A0A99">
        <w:rPr>
          <w:rFonts w:ascii="Noto Sans" w:hAnsi="Noto Sans" w:cs="Noto Sans"/>
          <w:color w:val="333333"/>
          <w:sz w:val="26"/>
          <w:szCs w:val="26"/>
        </w:rPr>
        <w:t xml:space="preserve"> </w:t>
      </w:r>
    </w:p>
    <w:p w14:paraId="50EF3103" w14:textId="77777777" w:rsidR="001769C9" w:rsidRDefault="00AC07D3">
      <w:r>
        <w:rPr>
          <w:noProof/>
          <w14:ligatures w14:val="standardContextual"/>
        </w:rPr>
        <w:drawing>
          <wp:inline distT="0" distB="0" distL="0" distR="0" wp14:anchorId="2AD941C9" wp14:editId="305D6A3A">
            <wp:extent cx="4742745" cy="4389120"/>
            <wp:effectExtent l="0" t="0" r="0" b="5080"/>
            <wp:docPr id="570911980" name="Billede 16" descr="Et billede, der indeholder tekst, skele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11980" name="Billede 16" descr="Et billede, der indeholder tekst, skelet&#10;&#10;Indhold genereret af kunstig intelligens kan være forker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889" cy="44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1C9F" w14:textId="3836F166" w:rsidR="0010215A" w:rsidRDefault="0010215A">
      <w:hyperlink r:id="rId22" w:history="1">
        <w:r w:rsidRPr="00614824">
          <w:rPr>
            <w:rStyle w:val="Hyperlink"/>
          </w:rPr>
          <w:t>https://videnskab.dk/krop-sundhed/saadan-tager-dit-immunforsvar-kampen-op-mod-infektioner-som-covid-19/</w:t>
        </w:r>
      </w:hyperlink>
    </w:p>
    <w:p w14:paraId="1A7C8A89" w14:textId="6EC59593" w:rsidR="008B4BBE" w:rsidRPr="008B4BBE" w:rsidRDefault="008B4BBE" w:rsidP="008B4BBE">
      <w:pPr>
        <w:pStyle w:val="Listeafsnit"/>
        <w:numPr>
          <w:ilvl w:val="0"/>
          <w:numId w:val="3"/>
        </w:numPr>
        <w:rPr>
          <w:noProof/>
          <w14:ligatures w14:val="standardContextual"/>
        </w:rPr>
      </w:pPr>
      <w:r>
        <w:t xml:space="preserve">Prøv at kigge på figur 159 og find ud af, hvad der sker når man laver en primær og sekundær stimulering med antigen. </w:t>
      </w:r>
    </w:p>
    <w:p w14:paraId="1F06EEB0" w14:textId="77777777" w:rsidR="0010215A" w:rsidRDefault="0010215A"/>
    <w:p w14:paraId="6C8DFC35" w14:textId="56EEC796" w:rsidR="0010215A" w:rsidRDefault="0010215A">
      <w:r w:rsidRPr="0010215A">
        <w:t xml:space="preserve"> </w:t>
      </w:r>
    </w:p>
    <w:p w14:paraId="64C12A41" w14:textId="0AC0FE9A" w:rsidR="003145F8" w:rsidRDefault="003145F8">
      <w:r>
        <w:rPr>
          <w:noProof/>
          <w14:ligatures w14:val="standardContextual"/>
        </w:rPr>
        <w:drawing>
          <wp:inline distT="0" distB="0" distL="0" distR="0" wp14:anchorId="78B3CA76" wp14:editId="7AE00C04">
            <wp:extent cx="5842000" cy="4432300"/>
            <wp:effectExtent l="0" t="0" r="0" b="0"/>
            <wp:docPr id="51623933" name="Billede 6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3933" name="Billede 6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1345" w14:textId="4A1F0384" w:rsidR="003145F8" w:rsidRDefault="003145F8"/>
    <w:p w14:paraId="36B74485" w14:textId="77777777" w:rsidR="003145F8" w:rsidRDefault="003145F8"/>
    <w:p w14:paraId="2FFD87F5" w14:textId="77777777" w:rsidR="003145F8" w:rsidRDefault="003145F8"/>
    <w:p w14:paraId="2CC37ADC" w14:textId="77777777" w:rsidR="003145F8" w:rsidRDefault="003145F8"/>
    <w:p w14:paraId="10914289" w14:textId="77777777" w:rsidR="00C32EF4" w:rsidRDefault="00C32EF4"/>
    <w:sectPr w:rsidR="00C32EF4" w:rsidSect="005062E0">
      <w:pgSz w:w="11906" w:h="16838"/>
      <w:pgMar w:top="833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32D9A"/>
    <w:multiLevelType w:val="multilevel"/>
    <w:tmpl w:val="48265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6D7A4E"/>
    <w:multiLevelType w:val="hybridMultilevel"/>
    <w:tmpl w:val="F198F47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971DC"/>
    <w:multiLevelType w:val="multilevel"/>
    <w:tmpl w:val="D044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0162676">
    <w:abstractNumId w:val="2"/>
  </w:num>
  <w:num w:numId="2" w16cid:durableId="943616959">
    <w:abstractNumId w:val="0"/>
  </w:num>
  <w:num w:numId="3" w16cid:durableId="1514765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9B"/>
    <w:rsid w:val="00015F0B"/>
    <w:rsid w:val="0010215A"/>
    <w:rsid w:val="00160EB5"/>
    <w:rsid w:val="001769C9"/>
    <w:rsid w:val="0021141C"/>
    <w:rsid w:val="002E031F"/>
    <w:rsid w:val="002E1E03"/>
    <w:rsid w:val="00302C70"/>
    <w:rsid w:val="003145F8"/>
    <w:rsid w:val="00366DF5"/>
    <w:rsid w:val="00417628"/>
    <w:rsid w:val="0048789E"/>
    <w:rsid w:val="00493935"/>
    <w:rsid w:val="004955E4"/>
    <w:rsid w:val="004A508E"/>
    <w:rsid w:val="004C6994"/>
    <w:rsid w:val="004D1138"/>
    <w:rsid w:val="005062E0"/>
    <w:rsid w:val="00655DEA"/>
    <w:rsid w:val="00716EE3"/>
    <w:rsid w:val="007531AA"/>
    <w:rsid w:val="007C042F"/>
    <w:rsid w:val="008B4BBE"/>
    <w:rsid w:val="009A0A99"/>
    <w:rsid w:val="009C33B8"/>
    <w:rsid w:val="009D419B"/>
    <w:rsid w:val="009E411D"/>
    <w:rsid w:val="00A01B28"/>
    <w:rsid w:val="00A90F8E"/>
    <w:rsid w:val="00AA4CF7"/>
    <w:rsid w:val="00AC07D3"/>
    <w:rsid w:val="00AF2370"/>
    <w:rsid w:val="00C32EF4"/>
    <w:rsid w:val="00C37F01"/>
    <w:rsid w:val="00C82388"/>
    <w:rsid w:val="00CA13A6"/>
    <w:rsid w:val="00CB5B13"/>
    <w:rsid w:val="00D92FCD"/>
    <w:rsid w:val="00E176DF"/>
    <w:rsid w:val="00E36D04"/>
    <w:rsid w:val="00E71566"/>
    <w:rsid w:val="00F02EA3"/>
    <w:rsid w:val="00F723FF"/>
    <w:rsid w:val="00F8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E9453"/>
  <w15:chartTrackingRefBased/>
  <w15:docId w15:val="{D971D069-162C-E745-A531-C4689D88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5F8"/>
    <w:pPr>
      <w:spacing w:after="0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D41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D41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D41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D41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D41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D41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D41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D41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D41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41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D41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D41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D419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D419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D419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D419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D419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D419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D41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D41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D41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D41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D41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D419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D419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D419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D41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D419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D41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3145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45F8"/>
    <w:pPr>
      <w:spacing w:before="100" w:beforeAutospacing="1" w:after="100" w:afterAutospacing="1"/>
    </w:pPr>
  </w:style>
  <w:style w:type="character" w:styleId="Ulstomtale">
    <w:name w:val="Unresolved Mention"/>
    <w:basedOn w:val="Standardskrifttypeiafsnit"/>
    <w:uiPriority w:val="99"/>
    <w:semiHidden/>
    <w:unhideWhenUsed/>
    <w:rsid w:val="00E176D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AA4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9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biologibogen.systime.dk/?id=52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fysiologibogen-2udg.ibog.nucleus.dk/?id=27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ex.dk/immunolog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biologibogen.systime.dk/?id=51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videnskab.dk/krop-sundhed/saadan-tager-dit-immunforsvar-kampen-op-mod-infektioner-som-covid-19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543</Words>
  <Characters>3302</Characters>
  <Application>Microsoft Office Word</Application>
  <DocSecurity>0</DocSecurity>
  <Lines>91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Søndergaard Kallerup</dc:creator>
  <cp:keywords/>
  <dc:description/>
  <cp:lastModifiedBy>Line Søndergaard Kallerup</cp:lastModifiedBy>
  <cp:revision>40</cp:revision>
  <dcterms:created xsi:type="dcterms:W3CDTF">2025-01-29T14:47:00Z</dcterms:created>
  <dcterms:modified xsi:type="dcterms:W3CDTF">2025-01-29T16:32:00Z</dcterms:modified>
</cp:coreProperties>
</file>