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363C17" w14:textId="02CCD847" w:rsidR="00E330F7" w:rsidRDefault="00E330F7" w:rsidP="004F7866">
      <w:pPr>
        <w:pStyle w:val="Ingenafstand"/>
        <w:rPr>
          <w:rFonts w:asciiTheme="minorHAnsi" w:hAnsiTheme="minorHAnsi"/>
          <w:b/>
          <w:color w:val="4F81BD" w:themeColor="accent1"/>
          <w:sz w:val="24"/>
          <w:szCs w:val="24"/>
        </w:rPr>
      </w:pPr>
      <w:r>
        <w:rPr>
          <w:rFonts w:asciiTheme="minorHAnsi" w:hAnsiTheme="minorHAnsi"/>
          <w:b/>
          <w:noProof/>
          <w:color w:val="4F81BD" w:themeColor="accen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91D125" wp14:editId="6A109E9E">
                <wp:simplePos x="0" y="0"/>
                <wp:positionH relativeFrom="column">
                  <wp:posOffset>115633</wp:posOffset>
                </wp:positionH>
                <wp:positionV relativeFrom="paragraph">
                  <wp:posOffset>494030</wp:posOffset>
                </wp:positionV>
                <wp:extent cx="5932264" cy="589448"/>
                <wp:effectExtent l="0" t="0" r="11430" b="7620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2264" cy="58944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408E19" w14:textId="062F80C5" w:rsidR="00E330F7" w:rsidRPr="00E40A55" w:rsidRDefault="00E40A55">
                            <w:pPr>
                              <w:rPr>
                                <w:color w:val="FFC00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40A55">
                              <w:rPr>
                                <w:color w:val="FFC00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ER DER STYR PÅ GLUKOSEN</w:t>
                            </w:r>
                            <w:r w:rsidR="00E330F7" w:rsidRPr="00E40A55">
                              <w:rPr>
                                <w:color w:val="FFC00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91D125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9.1pt;margin-top:38.9pt;width:467.1pt;height:46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hMeSLAIAAFQEAAAOAAAAZHJzL2Uyb0RvYy54bWysVE2P2jAQvVfqf7B8LwE2UIgIK8qKqtJq&#13;&#10;dyW22rNxbBLV8bi2IaG/vmMnfGjbU9WLM/aM5+O95yzu21qRo7CuAp3T0WBIidAcikrvc/r9dfNp&#13;&#10;RonzTBdMgRY5PQlH75cfPywak4kxlKAKYQkm0S5rTE5L702WJI6XomZuAEZodEqwNfO4tfuksKzB&#13;&#10;7LVKxsPhNGnAFsYCF87h6UPnpMuYX0rB/bOUTniicoq9+bjauO7CmiwXLNtbZsqK922wf+iiZpXG&#13;&#10;opdUD8wzcrDVH6nqiltwIP2AQ52AlBUXcQacZjR8N822ZEbEWRAcZy4wuf+Xlj8dt+bFEt9+gRYJ&#13;&#10;DIA0xmUOD8M8rbR1+GKnBP0I4ekCm2g94Xg4md+Nx9OUEo6+yWyeprOQJrneNtb5rwJqEoycWqQl&#13;&#10;osWOj853oeeQUEzDplIqUqM0aXI6vZsM4wUHqiqCM4SFK2tlyZEhuTvF+I++7E0UNqE09nKdKVi+&#13;&#10;3bX9oDsoTji/hU4azvBNhXkfmfMvzKIWcGTUt3/GRSrAZqC3KCnB/vrbeYhHitBLSYPayqn7eWBW&#13;&#10;UKK+aSRvPkrTIMa4SSefx7ixt57drUcf6jXghCN8SYZHM8R7dTalhfoNn8EqVEUX0xxr59SfzbXv&#13;&#10;FI/PiIvVKgah/Azzj3preEh9xvO1fWPW9Dx5ZPgJzipk2Tu6utiOsNXBg6wilwHgDtUed5RuVEP/&#13;&#10;zMLbuN3HqOvPYPkbAAD//wMAUEsDBBQABgAIAAAAIQDegka65AAAAA4BAAAPAAAAZHJzL2Rvd25y&#13;&#10;ZXYueG1sTI/NTsMwEITvSLyDtUjcqE1Em5LGqRDQAxKqREGUoxMvcYR/QuymgadnOcFlpdG3OztT&#13;&#10;ridn2YhD7IKXcDkTwNA3QXe+lfDyvLlYAotJea1s8CjhCyOsq9OTUhU6HP0TjrvUMjLxsVASTEp9&#13;&#10;wXlsDDoVZ6FHT+w9DE4lkkPL9aCOZO4sz4RYcKc6Tx+M6vHWYPOxOzgJj6/7z/vN9k3ssbbdfLS5&#13;&#10;efiupTw/m+5WNG5WwBJO6e8CfjtQfqgoWB0OXkdmSS8z2pSQ51SD+PU8uwJWE8jFAnhV8v81qh8A&#13;&#10;AAD//wMAUEsBAi0AFAAGAAgAAAAhALaDOJL+AAAA4QEAABMAAAAAAAAAAAAAAAAAAAAAAFtDb250&#13;&#10;ZW50X1R5cGVzXS54bWxQSwECLQAUAAYACAAAACEAOP0h/9YAAACUAQAACwAAAAAAAAAAAAAAAAAv&#13;&#10;AQAAX3JlbHMvLnJlbHNQSwECLQAUAAYACAAAACEAHITHkiwCAABUBAAADgAAAAAAAAAAAAAAAAAu&#13;&#10;AgAAZHJzL2Uyb0RvYy54bWxQSwECLQAUAAYACAAAACEA3oJGuuQAAAAOAQAADwAAAAAAAAAAAAAA&#13;&#10;AACGBAAAZHJzL2Rvd25yZXYueG1sUEsFBgAAAAAEAAQA8wAAAJcFAAAAAA==&#13;&#10;" filled="f" strokeweight=".5pt">
                <v:textbox>
                  <w:txbxContent>
                    <w:p w14:paraId="52408E19" w14:textId="062F80C5" w:rsidR="00E330F7" w:rsidRPr="00E40A55" w:rsidRDefault="00E40A55">
                      <w:pPr>
                        <w:rPr>
                          <w:color w:val="FFC000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40A55">
                        <w:rPr>
                          <w:color w:val="FFC000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ER DER STYR PÅ GLUKOSEN</w:t>
                      </w:r>
                      <w:r w:rsidR="00E330F7" w:rsidRPr="00E40A55">
                        <w:rPr>
                          <w:color w:val="FFC000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E330F7">
        <w:rPr>
          <w:rFonts w:asciiTheme="minorHAnsi" w:hAnsiTheme="minorHAnsi"/>
          <w:b/>
          <w:noProof/>
          <w:color w:val="4F81BD" w:themeColor="accent1"/>
          <w:sz w:val="24"/>
          <w:szCs w:val="24"/>
        </w:rPr>
        <w:drawing>
          <wp:inline distT="0" distB="0" distL="0" distR="0" wp14:anchorId="0F8210A2" wp14:editId="7E3B0E77">
            <wp:extent cx="6120130" cy="1591945"/>
            <wp:effectExtent l="0" t="0" r="1270" b="0"/>
            <wp:docPr id="1" name="Billede 1" descr="Et billede, der indeholder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1E1C4" w14:textId="77777777" w:rsidR="00E330F7" w:rsidRDefault="00E330F7" w:rsidP="004F7866">
      <w:pPr>
        <w:pStyle w:val="Ingenafstand"/>
        <w:rPr>
          <w:rFonts w:asciiTheme="minorHAnsi" w:hAnsiTheme="minorHAnsi"/>
          <w:b/>
          <w:color w:val="4F81BD" w:themeColor="accent1"/>
          <w:sz w:val="24"/>
          <w:szCs w:val="24"/>
        </w:rPr>
      </w:pPr>
    </w:p>
    <w:p w14:paraId="5758E214" w14:textId="48AC40E1" w:rsidR="004F7866" w:rsidRPr="00247ACD" w:rsidRDefault="004F7866" w:rsidP="004F7866">
      <w:pPr>
        <w:pStyle w:val="Ingenafstand"/>
        <w:rPr>
          <w:rFonts w:asciiTheme="minorHAnsi" w:hAnsiTheme="minorHAnsi"/>
          <w:b/>
          <w:color w:val="4F81BD" w:themeColor="accent1"/>
          <w:sz w:val="24"/>
          <w:szCs w:val="24"/>
        </w:rPr>
      </w:pPr>
      <w:r w:rsidRPr="00247ACD">
        <w:rPr>
          <w:rFonts w:asciiTheme="minorHAnsi" w:hAnsiTheme="minorHAnsi"/>
          <w:b/>
          <w:color w:val="4F81BD" w:themeColor="accent1"/>
          <w:sz w:val="24"/>
          <w:szCs w:val="24"/>
        </w:rPr>
        <w:t xml:space="preserve">Formål med forsøget </w:t>
      </w:r>
    </w:p>
    <w:p w14:paraId="07E5F43B" w14:textId="77777777" w:rsidR="004F7866" w:rsidRPr="00DF5D3E" w:rsidRDefault="004F7866" w:rsidP="007B62E2">
      <w:pPr>
        <w:pStyle w:val="Ingenafstand"/>
        <w:numPr>
          <w:ilvl w:val="0"/>
          <w:numId w:val="8"/>
        </w:numPr>
        <w:rPr>
          <w:rFonts w:asciiTheme="minorHAnsi" w:hAnsiTheme="minorHAnsi"/>
          <w:sz w:val="24"/>
          <w:szCs w:val="24"/>
        </w:rPr>
      </w:pPr>
      <w:r w:rsidRPr="00DF5D3E">
        <w:rPr>
          <w:rFonts w:asciiTheme="minorHAnsi" w:hAnsiTheme="minorHAnsi"/>
          <w:sz w:val="24"/>
          <w:szCs w:val="24"/>
        </w:rPr>
        <w:t>At undersøge hvor hurtigt forskellige kulhydratholdige fødevarer optages i blodet</w:t>
      </w:r>
    </w:p>
    <w:p w14:paraId="1BD7428B" w14:textId="77777777" w:rsidR="004F7866" w:rsidRPr="00DF5D3E" w:rsidRDefault="004F7866" w:rsidP="007B62E2">
      <w:pPr>
        <w:pStyle w:val="Ingenafstand"/>
        <w:numPr>
          <w:ilvl w:val="0"/>
          <w:numId w:val="8"/>
        </w:numPr>
        <w:rPr>
          <w:rFonts w:asciiTheme="minorHAnsi" w:hAnsiTheme="minorHAnsi"/>
          <w:sz w:val="24"/>
          <w:szCs w:val="24"/>
        </w:rPr>
      </w:pPr>
      <w:r w:rsidRPr="00DF5D3E">
        <w:rPr>
          <w:rFonts w:asciiTheme="minorHAnsi" w:hAnsiTheme="minorHAnsi"/>
          <w:sz w:val="24"/>
          <w:szCs w:val="24"/>
        </w:rPr>
        <w:t>At sammenligne hvordan blodsukkeret opfører sig efter indtagelse af forskellige fødevarer</w:t>
      </w:r>
    </w:p>
    <w:p w14:paraId="2C20906F" w14:textId="77777777" w:rsidR="004F7866" w:rsidRPr="00DF5D3E" w:rsidRDefault="004F7866" w:rsidP="007B62E2">
      <w:pPr>
        <w:pStyle w:val="Ingenafstand"/>
        <w:numPr>
          <w:ilvl w:val="0"/>
          <w:numId w:val="8"/>
        </w:numPr>
        <w:rPr>
          <w:rFonts w:asciiTheme="minorHAnsi" w:hAnsiTheme="minorHAnsi"/>
          <w:sz w:val="24"/>
          <w:szCs w:val="24"/>
        </w:rPr>
      </w:pPr>
      <w:r w:rsidRPr="00DF5D3E">
        <w:rPr>
          <w:rFonts w:asciiTheme="minorHAnsi" w:hAnsiTheme="minorHAnsi"/>
          <w:sz w:val="24"/>
          <w:szCs w:val="24"/>
        </w:rPr>
        <w:t>At arbejde med hvordan levende organismer opretholder stabile indre miljøer – i dette forsøg arbejdes med hormonel regulering i relation til blodsukkerkoncentration</w:t>
      </w:r>
    </w:p>
    <w:p w14:paraId="7851C62A" w14:textId="446DA168" w:rsidR="004F7866" w:rsidRPr="00DF5D3E" w:rsidRDefault="004F7866" w:rsidP="007B62E2">
      <w:pPr>
        <w:pStyle w:val="Ingenafstand"/>
        <w:numPr>
          <w:ilvl w:val="0"/>
          <w:numId w:val="8"/>
        </w:numPr>
        <w:rPr>
          <w:rFonts w:asciiTheme="minorHAnsi" w:hAnsiTheme="minorHAnsi"/>
          <w:sz w:val="24"/>
          <w:szCs w:val="24"/>
        </w:rPr>
      </w:pPr>
      <w:r w:rsidRPr="00DF5D3E">
        <w:rPr>
          <w:rFonts w:asciiTheme="minorHAnsi" w:hAnsiTheme="minorHAnsi"/>
          <w:sz w:val="24"/>
          <w:szCs w:val="24"/>
        </w:rPr>
        <w:t xml:space="preserve">At blive bekendt med begrebet glykæmisk </w:t>
      </w:r>
      <w:proofErr w:type="spellStart"/>
      <w:r w:rsidRPr="00DF5D3E">
        <w:rPr>
          <w:rFonts w:asciiTheme="minorHAnsi" w:hAnsiTheme="minorHAnsi"/>
          <w:sz w:val="24"/>
          <w:szCs w:val="24"/>
        </w:rPr>
        <w:t>index</w:t>
      </w:r>
      <w:proofErr w:type="spellEnd"/>
      <w:r w:rsidR="006339C2">
        <w:rPr>
          <w:rFonts w:asciiTheme="minorHAnsi" w:hAnsiTheme="minorHAnsi"/>
          <w:sz w:val="24"/>
          <w:szCs w:val="24"/>
        </w:rPr>
        <w:t xml:space="preserve"> (GI)</w:t>
      </w:r>
    </w:p>
    <w:p w14:paraId="742C4346" w14:textId="77777777" w:rsidR="004F7866" w:rsidRPr="00DF5D3E" w:rsidRDefault="004F7866" w:rsidP="007B62E2">
      <w:pPr>
        <w:pStyle w:val="Ingenafstand"/>
        <w:numPr>
          <w:ilvl w:val="0"/>
          <w:numId w:val="8"/>
        </w:numPr>
        <w:rPr>
          <w:rFonts w:asciiTheme="minorHAnsi" w:hAnsiTheme="minorHAnsi"/>
          <w:sz w:val="24"/>
          <w:szCs w:val="24"/>
        </w:rPr>
      </w:pPr>
      <w:r w:rsidRPr="00DF5D3E">
        <w:rPr>
          <w:rFonts w:asciiTheme="minorHAnsi" w:hAnsiTheme="minorHAnsi"/>
          <w:sz w:val="24"/>
          <w:szCs w:val="24"/>
        </w:rPr>
        <w:t xml:space="preserve">At arbejde med laboratoriesikkerhed </w:t>
      </w:r>
    </w:p>
    <w:p w14:paraId="4FE18E3A" w14:textId="77777777" w:rsidR="004F7866" w:rsidRDefault="004F7866" w:rsidP="004F7866">
      <w:pPr>
        <w:pStyle w:val="Ingenafstand"/>
        <w:rPr>
          <w:rFonts w:asciiTheme="minorHAnsi" w:hAnsiTheme="minorHAnsi"/>
          <w:sz w:val="24"/>
          <w:szCs w:val="24"/>
        </w:rPr>
      </w:pPr>
    </w:p>
    <w:p w14:paraId="6C09C1C4" w14:textId="64190304" w:rsidR="0045711C" w:rsidRPr="006339C2" w:rsidRDefault="0045711C" w:rsidP="004F7866">
      <w:pPr>
        <w:pStyle w:val="Ingenafstand"/>
        <w:rPr>
          <w:rFonts w:asciiTheme="minorHAnsi" w:hAnsiTheme="minorHAnsi"/>
          <w:b/>
          <w:bCs/>
          <w:color w:val="4F81BD" w:themeColor="accent1"/>
          <w:sz w:val="24"/>
          <w:szCs w:val="24"/>
        </w:rPr>
      </w:pPr>
      <w:r w:rsidRPr="006339C2">
        <w:rPr>
          <w:rFonts w:asciiTheme="minorHAnsi" w:hAnsiTheme="minorHAnsi"/>
          <w:b/>
          <w:bCs/>
          <w:color w:val="4F81BD" w:themeColor="accent1"/>
          <w:sz w:val="24"/>
          <w:szCs w:val="24"/>
        </w:rPr>
        <w:t>Lidt teori</w:t>
      </w:r>
      <w:r w:rsidR="006339C2" w:rsidRPr="006339C2">
        <w:rPr>
          <w:rFonts w:asciiTheme="minorHAnsi" w:hAnsiTheme="minorHAnsi"/>
          <w:b/>
          <w:bCs/>
          <w:color w:val="4F81BD" w:themeColor="accent1"/>
          <w:sz w:val="24"/>
          <w:szCs w:val="24"/>
        </w:rPr>
        <w:t xml:space="preserve"> om det nye begreb glykæmisk </w:t>
      </w:r>
      <w:proofErr w:type="spellStart"/>
      <w:r w:rsidR="006339C2" w:rsidRPr="006339C2">
        <w:rPr>
          <w:rFonts w:asciiTheme="minorHAnsi" w:hAnsiTheme="minorHAnsi"/>
          <w:b/>
          <w:bCs/>
          <w:color w:val="4F81BD" w:themeColor="accent1"/>
          <w:sz w:val="24"/>
          <w:szCs w:val="24"/>
        </w:rPr>
        <w:t>index</w:t>
      </w:r>
      <w:proofErr w:type="spellEnd"/>
      <w:r w:rsidR="006339C2" w:rsidRPr="006339C2">
        <w:rPr>
          <w:rFonts w:asciiTheme="minorHAnsi" w:hAnsiTheme="minorHAnsi"/>
          <w:b/>
          <w:bCs/>
          <w:color w:val="4F81BD" w:themeColor="accent1"/>
          <w:sz w:val="24"/>
          <w:szCs w:val="24"/>
        </w:rPr>
        <w:t xml:space="preserve"> (GI)</w:t>
      </w:r>
    </w:p>
    <w:p w14:paraId="52C57314" w14:textId="1B1BF171" w:rsidR="006339C2" w:rsidRDefault="0045711C" w:rsidP="0045711C">
      <w:pPr>
        <w:pStyle w:val="Ingenafstand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I skal finde ud af noget om </w:t>
      </w:r>
      <w:r w:rsidR="006339C2">
        <w:rPr>
          <w:rFonts w:asciiTheme="minorHAnsi" w:hAnsiTheme="minorHAnsi"/>
          <w:sz w:val="24"/>
          <w:szCs w:val="24"/>
        </w:rPr>
        <w:t xml:space="preserve">glykæmisk </w:t>
      </w:r>
      <w:proofErr w:type="spellStart"/>
      <w:r w:rsidR="006339C2">
        <w:rPr>
          <w:rFonts w:asciiTheme="minorHAnsi" w:hAnsiTheme="minorHAnsi"/>
          <w:sz w:val="24"/>
          <w:szCs w:val="24"/>
        </w:rPr>
        <w:t>index</w:t>
      </w:r>
      <w:proofErr w:type="spellEnd"/>
      <w:r w:rsidR="006339C2">
        <w:rPr>
          <w:rFonts w:asciiTheme="minorHAnsi" w:hAnsiTheme="minorHAnsi"/>
          <w:sz w:val="24"/>
          <w:szCs w:val="24"/>
        </w:rPr>
        <w:t xml:space="preserve"> (GI) </w:t>
      </w:r>
      <w:r w:rsidR="00DF6B27">
        <w:rPr>
          <w:rFonts w:asciiTheme="minorHAnsi" w:hAnsiTheme="minorHAnsi"/>
          <w:sz w:val="24"/>
          <w:szCs w:val="24"/>
        </w:rPr>
        <w:t xml:space="preserve">- i kan bruge undervisningshæftet fra NOVO til det: </w:t>
      </w:r>
      <w:hyperlink r:id="rId8" w:history="1">
        <w:r w:rsidR="00DF6B27" w:rsidRPr="00FF11C8">
          <w:rPr>
            <w:rStyle w:val="Hyperlink"/>
            <w:rFonts w:asciiTheme="minorHAnsi" w:hAnsiTheme="minorHAnsi"/>
            <w:sz w:val="24"/>
            <w:szCs w:val="24"/>
          </w:rPr>
          <w:t>https://bioside.dk/onewebmedia/Diabetes_og_Insulin_undervisningshaefte_Juni_2008.pdf</w:t>
        </w:r>
      </w:hyperlink>
      <w:r w:rsidR="00DF6B27">
        <w:rPr>
          <w:rFonts w:asciiTheme="minorHAnsi" w:hAnsiTheme="minorHAnsi"/>
          <w:sz w:val="24"/>
          <w:szCs w:val="24"/>
        </w:rPr>
        <w:t xml:space="preserve"> </w:t>
      </w:r>
    </w:p>
    <w:p w14:paraId="0FF902B7" w14:textId="77777777" w:rsidR="00DF6B27" w:rsidRDefault="00DF6B27" w:rsidP="0045711C">
      <w:pPr>
        <w:pStyle w:val="Ingenafstand"/>
        <w:rPr>
          <w:rFonts w:asciiTheme="minorHAnsi" w:hAnsiTheme="minorHAnsi"/>
          <w:sz w:val="24"/>
          <w:szCs w:val="24"/>
        </w:rPr>
      </w:pPr>
    </w:p>
    <w:p w14:paraId="15E7A789" w14:textId="0A5A6A47" w:rsidR="00DF6B27" w:rsidRDefault="00DF6B27" w:rsidP="0045711C">
      <w:pPr>
        <w:pStyle w:val="Ingenafstand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Svar på</w:t>
      </w:r>
      <w:r w:rsidR="00281AA3">
        <w:rPr>
          <w:rFonts w:asciiTheme="minorHAnsi" w:hAnsiTheme="minorHAnsi"/>
          <w:sz w:val="24"/>
          <w:szCs w:val="24"/>
        </w:rPr>
        <w:t xml:space="preserve"> (i en sammenhængende tekst)</w:t>
      </w:r>
    </w:p>
    <w:p w14:paraId="0995D585" w14:textId="313EB1B2" w:rsidR="0045711C" w:rsidRDefault="006339C2" w:rsidP="006339C2">
      <w:pPr>
        <w:pStyle w:val="Ingenafstand"/>
        <w:numPr>
          <w:ilvl w:val="0"/>
          <w:numId w:val="10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Hvad betyder begrebet GI?</w:t>
      </w:r>
    </w:p>
    <w:p w14:paraId="625C474E" w14:textId="19EF284F" w:rsidR="006339C2" w:rsidRDefault="006339C2" w:rsidP="006339C2">
      <w:pPr>
        <w:pStyle w:val="Ingenafstand"/>
        <w:numPr>
          <w:ilvl w:val="0"/>
          <w:numId w:val="10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Hvordan måles GI for en fødevare</w:t>
      </w:r>
      <w:r w:rsidR="00040F27">
        <w:rPr>
          <w:rFonts w:asciiTheme="minorHAnsi" w:hAnsiTheme="minorHAnsi"/>
          <w:sz w:val="24"/>
          <w:szCs w:val="24"/>
        </w:rPr>
        <w:t xml:space="preserve"> - </w:t>
      </w:r>
      <w:proofErr w:type="spellStart"/>
      <w:r w:rsidR="00040F27">
        <w:rPr>
          <w:rFonts w:asciiTheme="minorHAnsi" w:hAnsiTheme="minorHAnsi"/>
          <w:sz w:val="24"/>
          <w:szCs w:val="24"/>
        </w:rPr>
        <w:t>indrag</w:t>
      </w:r>
      <w:proofErr w:type="spellEnd"/>
      <w:r w:rsidR="00040F27">
        <w:rPr>
          <w:rFonts w:asciiTheme="minorHAnsi" w:hAnsiTheme="minorHAnsi"/>
          <w:sz w:val="24"/>
          <w:szCs w:val="24"/>
        </w:rPr>
        <w:t xml:space="preserve"> figur 1 i forklaringen.</w:t>
      </w:r>
    </w:p>
    <w:p w14:paraId="7EE19B1B" w14:textId="6D55F9E1" w:rsidR="006339C2" w:rsidRPr="006339C2" w:rsidRDefault="006339C2" w:rsidP="006339C2">
      <w:pPr>
        <w:pStyle w:val="Ingenafstand"/>
        <w:numPr>
          <w:ilvl w:val="0"/>
          <w:numId w:val="10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Hvilken GI har de fødevarer I skal anvende i forsøget?</w:t>
      </w:r>
    </w:p>
    <w:p w14:paraId="2E46FEE1" w14:textId="4B741369" w:rsidR="0045711C" w:rsidRDefault="006339C2" w:rsidP="006339C2">
      <w:pPr>
        <w:pStyle w:val="Ingenafstand"/>
        <w:ind w:left="720"/>
        <w:rPr>
          <w:rFonts w:asciiTheme="minorHAnsi" w:hAnsiTheme="minorHAnsi"/>
          <w:sz w:val="24"/>
          <w:szCs w:val="24"/>
        </w:rPr>
      </w:pPr>
      <w:hyperlink r:id="rId9" w:history="1">
        <w:r w:rsidRPr="00FF11C8">
          <w:rPr>
            <w:rStyle w:val="Hyperlink"/>
            <w:rFonts w:asciiTheme="minorHAnsi" w:hAnsiTheme="minorHAnsi"/>
            <w:sz w:val="24"/>
            <w:szCs w:val="24"/>
          </w:rPr>
          <w:t>https://sundfo.dk/glyk%C3%A6misk-indeks-GI/glykaemisk-indeks-tabel-gi-tal.html</w:t>
        </w:r>
      </w:hyperlink>
    </w:p>
    <w:p w14:paraId="2AFCB03B" w14:textId="77777777" w:rsidR="0045711C" w:rsidRDefault="0045711C" w:rsidP="0045711C">
      <w:pPr>
        <w:pStyle w:val="Ingenafstand"/>
        <w:rPr>
          <w:rFonts w:asciiTheme="minorHAnsi" w:hAnsiTheme="minorHAnsi"/>
          <w:sz w:val="24"/>
          <w:szCs w:val="24"/>
        </w:rPr>
      </w:pPr>
    </w:p>
    <w:p w14:paraId="1B5DB32C" w14:textId="77777777" w:rsidR="0045711C" w:rsidRDefault="0045711C" w:rsidP="004F7866">
      <w:pPr>
        <w:pStyle w:val="Ingenafstand"/>
        <w:rPr>
          <w:rFonts w:asciiTheme="minorHAnsi" w:hAnsiTheme="minorHAnsi"/>
          <w:sz w:val="24"/>
          <w:szCs w:val="24"/>
        </w:rPr>
      </w:pPr>
    </w:p>
    <w:tbl>
      <w:tblPr>
        <w:tblStyle w:val="Tabel-Gitter"/>
        <w:tblW w:w="9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5493"/>
      </w:tblGrid>
      <w:tr w:rsidR="00B44680" w:rsidRPr="00FA0933" w14:paraId="7D18BC9F" w14:textId="77777777" w:rsidTr="00B44680">
        <w:tc>
          <w:tcPr>
            <w:tcW w:w="4361" w:type="dxa"/>
          </w:tcPr>
          <w:p w14:paraId="62740AF9" w14:textId="77777777" w:rsidR="00B44680" w:rsidRDefault="00B44680" w:rsidP="00060BCA">
            <w:pPr>
              <w:rPr>
                <w:bCs/>
              </w:rPr>
            </w:pPr>
          </w:p>
          <w:p w14:paraId="043FC1A8" w14:textId="167264F2" w:rsidR="00B44680" w:rsidRPr="00FA0933" w:rsidRDefault="00B44680" w:rsidP="00060BCA">
            <w:pPr>
              <w:rPr>
                <w:bCs/>
              </w:rPr>
            </w:pPr>
            <w:r w:rsidRPr="00FA0933">
              <w:rPr>
                <w:noProof/>
              </w:rPr>
              <w:drawing>
                <wp:inline distT="0" distB="0" distL="0" distR="0" wp14:anchorId="3D97495E" wp14:editId="58142057">
                  <wp:extent cx="2807228" cy="2279374"/>
                  <wp:effectExtent l="0" t="0" r="0" b="0"/>
                  <wp:docPr id="1709636150" name="Billede 1709636150" descr="Et billede, der indeholder skærmbillede, tekst, software, Multimediesoftware&#10;&#10;Indhold genereret af kunstig intelligens kan være forker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636150" name="Billede 1709636150" descr="Et billede, der indeholder skærmbillede, tekst, software, Multimediesoftware&#10;&#10;Indhold genereret af kunstig intelligens kan være forkert."/>
                          <pic:cNvPicPr/>
                        </pic:nvPicPr>
                        <pic:blipFill rotWithShape="1">
                          <a:blip r:embed="rId10"/>
                          <a:srcRect l="14135" t="24605" r="50676" b="24581"/>
                          <a:stretch/>
                        </pic:blipFill>
                        <pic:spPr bwMode="auto">
                          <a:xfrm>
                            <a:off x="0" y="0"/>
                            <a:ext cx="2825352" cy="2294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14:paraId="686C78BE" w14:textId="6F5AE31C" w:rsidR="00B44680" w:rsidRDefault="00B44680" w:rsidP="00060BCA">
            <w:pPr>
              <w:rPr>
                <w:noProof/>
              </w:rPr>
            </w:pPr>
          </w:p>
          <w:p w14:paraId="1CF4F99D" w14:textId="1285F342" w:rsidR="00B44680" w:rsidRPr="00FA0933" w:rsidRDefault="00B44680" w:rsidP="00060BCA">
            <w:pPr>
              <w:rPr>
                <w:noProof/>
              </w:rPr>
            </w:pPr>
            <w:r w:rsidRPr="00FA0933">
              <w:rPr>
                <w:noProof/>
              </w:rPr>
              <w:drawing>
                <wp:inline distT="0" distB="0" distL="0" distR="0" wp14:anchorId="37D1E918" wp14:editId="6516A2B5">
                  <wp:extent cx="2995275" cy="2279015"/>
                  <wp:effectExtent l="0" t="0" r="2540" b="0"/>
                  <wp:docPr id="8" name="Billede 8" descr="Et billede, der indeholder skærmbillede, tekst, software, Multimediesoftware&#10;&#10;Indhold genereret af kunstig intelligens kan være forker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lede 8" descr="Et billede, der indeholder skærmbillede, tekst, software, Multimediesoftware&#10;&#10;Indhold genereret af kunstig intelligens kan være forkert."/>
                          <pic:cNvPicPr/>
                        </pic:nvPicPr>
                        <pic:blipFill rotWithShape="1">
                          <a:blip r:embed="rId10"/>
                          <a:srcRect l="48872" t="24605" r="16541" b="28593"/>
                          <a:stretch/>
                        </pic:blipFill>
                        <pic:spPr bwMode="auto">
                          <a:xfrm>
                            <a:off x="0" y="0"/>
                            <a:ext cx="3037811" cy="2311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680" w:rsidRPr="00FA0933" w14:paraId="5D58B21C" w14:textId="77777777" w:rsidTr="007B412D">
        <w:trPr>
          <w:trHeight w:val="765"/>
        </w:trPr>
        <w:tc>
          <w:tcPr>
            <w:tcW w:w="9854" w:type="dxa"/>
            <w:gridSpan w:val="2"/>
          </w:tcPr>
          <w:p w14:paraId="6BB108AB" w14:textId="7FC5A0F3" w:rsidR="00B44680" w:rsidRPr="00FA0933" w:rsidRDefault="00B44680" w:rsidP="00060BCA">
            <w:pPr>
              <w:rPr>
                <w:bCs/>
              </w:rPr>
            </w:pPr>
            <w:r w:rsidRPr="00FA0933">
              <w:rPr>
                <w:bCs/>
                <w:color w:val="4F81BD" w:themeColor="accent1"/>
                <w:sz w:val="20"/>
                <w:szCs w:val="20"/>
              </w:rPr>
              <w:t xml:space="preserve">Figur 1 a og b: Glykæmisk indeks: Stigningen i </w:t>
            </w:r>
            <w:proofErr w:type="spellStart"/>
            <w:r w:rsidRPr="00FA0933">
              <w:rPr>
                <w:bCs/>
                <w:color w:val="4F81BD" w:themeColor="accent1"/>
                <w:sz w:val="20"/>
                <w:szCs w:val="20"/>
              </w:rPr>
              <w:t>blod</w:t>
            </w:r>
            <w:r>
              <w:rPr>
                <w:bCs/>
                <w:color w:val="4F81BD" w:themeColor="accent1"/>
                <w:sz w:val="20"/>
                <w:szCs w:val="20"/>
              </w:rPr>
              <w:t>glucose</w:t>
            </w:r>
            <w:proofErr w:type="spellEnd"/>
            <w:r w:rsidRPr="00FA0933">
              <w:rPr>
                <w:bCs/>
                <w:color w:val="4F81BD" w:themeColor="accent1"/>
                <w:sz w:val="20"/>
                <w:szCs w:val="20"/>
              </w:rPr>
              <w:t xml:space="preserve"> over et tidsforløb på 2 timer. Stigning</w:t>
            </w:r>
            <w:r>
              <w:rPr>
                <w:bCs/>
                <w:color w:val="4F81BD" w:themeColor="accent1"/>
                <w:sz w:val="20"/>
                <w:szCs w:val="20"/>
              </w:rPr>
              <w:t xml:space="preserve"> </w:t>
            </w:r>
            <w:r w:rsidRPr="00FA0933">
              <w:rPr>
                <w:bCs/>
                <w:color w:val="4F81BD" w:themeColor="accent1"/>
                <w:sz w:val="20"/>
                <w:szCs w:val="20"/>
              </w:rPr>
              <w:t>beregnes ud fra det areal under kurven som ligger over fasteværdien</w:t>
            </w:r>
            <w:r>
              <w:rPr>
                <w:bCs/>
                <w:color w:val="4F81BD" w:themeColor="accent1"/>
                <w:sz w:val="20"/>
                <w:szCs w:val="20"/>
              </w:rPr>
              <w:t>.</w:t>
            </w:r>
          </w:p>
        </w:tc>
      </w:tr>
    </w:tbl>
    <w:p w14:paraId="7ED31E56" w14:textId="77777777" w:rsidR="0045711C" w:rsidRPr="00DF5D3E" w:rsidRDefault="0045711C" w:rsidP="004F7866">
      <w:pPr>
        <w:pStyle w:val="Ingenafstand"/>
        <w:rPr>
          <w:rFonts w:asciiTheme="minorHAnsi" w:hAnsiTheme="minorHAnsi"/>
          <w:sz w:val="24"/>
          <w:szCs w:val="24"/>
        </w:rPr>
      </w:pPr>
    </w:p>
    <w:p w14:paraId="1B1A2927" w14:textId="77777777" w:rsidR="004F7866" w:rsidRPr="00062CBD" w:rsidRDefault="004F7866" w:rsidP="004F7866">
      <w:pPr>
        <w:pStyle w:val="Ingenafstand"/>
        <w:rPr>
          <w:rFonts w:asciiTheme="minorHAnsi" w:hAnsiTheme="minorHAnsi"/>
          <w:b/>
          <w:bCs/>
          <w:color w:val="4F81BD" w:themeColor="accent1"/>
          <w:sz w:val="24"/>
          <w:szCs w:val="24"/>
        </w:rPr>
      </w:pPr>
      <w:r w:rsidRPr="00062CBD">
        <w:rPr>
          <w:rFonts w:asciiTheme="minorHAnsi" w:hAnsiTheme="minorHAnsi"/>
          <w:b/>
          <w:bCs/>
          <w:color w:val="4F81BD" w:themeColor="accent1"/>
          <w:sz w:val="24"/>
          <w:szCs w:val="24"/>
        </w:rPr>
        <w:lastRenderedPageBreak/>
        <w:t xml:space="preserve">Forberedelse af forsøget </w:t>
      </w:r>
    </w:p>
    <w:p w14:paraId="55A98E17" w14:textId="5FD8D6B6" w:rsidR="004F7866" w:rsidRPr="00DF5D3E" w:rsidRDefault="004F7866" w:rsidP="004F7866">
      <w:pPr>
        <w:spacing w:line="240" w:lineRule="auto"/>
        <w:rPr>
          <w:rFonts w:asciiTheme="minorHAnsi" w:eastAsia="Times New Roman" w:hAnsiTheme="minorHAnsi"/>
          <w:sz w:val="24"/>
          <w:szCs w:val="24"/>
          <w:lang w:eastAsia="da-DK"/>
        </w:rPr>
      </w:pPr>
      <w:r w:rsidRPr="00DF5D3E">
        <w:rPr>
          <w:rFonts w:asciiTheme="minorHAnsi" w:eastAsia="Times New Roman" w:hAnsiTheme="minorHAnsi"/>
          <w:sz w:val="24"/>
          <w:szCs w:val="24"/>
          <w:lang w:eastAsia="da-DK"/>
        </w:rPr>
        <w:t>Udvælg 3 forsøgspersoner som fordeler fødevarerne i tabel 1 imellem sig. I alt skal forsøgspersonen indtage</w:t>
      </w:r>
      <w:r w:rsidR="0033521A">
        <w:rPr>
          <w:rFonts w:asciiTheme="minorHAnsi" w:eastAsia="Times New Roman" w:hAnsiTheme="minorHAnsi"/>
          <w:sz w:val="24"/>
          <w:szCs w:val="24"/>
          <w:lang w:eastAsia="da-DK"/>
        </w:rPr>
        <w:t xml:space="preserve"> </w:t>
      </w:r>
      <w:r w:rsidR="00040F27">
        <w:rPr>
          <w:rFonts w:asciiTheme="minorHAnsi" w:eastAsia="Times New Roman" w:hAnsiTheme="minorHAnsi"/>
          <w:sz w:val="24"/>
          <w:szCs w:val="24"/>
          <w:lang w:eastAsia="da-DK"/>
        </w:rPr>
        <w:t>5</w:t>
      </w:r>
      <w:r w:rsidR="0033521A">
        <w:rPr>
          <w:rFonts w:asciiTheme="minorHAnsi" w:eastAsia="Times New Roman" w:hAnsiTheme="minorHAnsi"/>
          <w:sz w:val="24"/>
          <w:szCs w:val="24"/>
          <w:lang w:eastAsia="da-DK"/>
        </w:rPr>
        <w:t>0 g kulhydrat - s</w:t>
      </w:r>
      <w:r w:rsidRPr="00DF5D3E">
        <w:rPr>
          <w:rFonts w:asciiTheme="minorHAnsi" w:eastAsia="Times New Roman" w:hAnsiTheme="minorHAnsi"/>
          <w:sz w:val="24"/>
          <w:szCs w:val="24"/>
          <w:lang w:eastAsia="da-DK"/>
        </w:rPr>
        <w:t>e beregningseksemplet i kassen nedenfor)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4F7866" w:rsidRPr="00DF5D3E" w14:paraId="2529CCB9" w14:textId="77777777" w:rsidTr="00ED62D1">
        <w:tc>
          <w:tcPr>
            <w:tcW w:w="9778" w:type="dxa"/>
          </w:tcPr>
          <w:p w14:paraId="0A55C649" w14:textId="70C77ED2" w:rsidR="00D13B4B" w:rsidRDefault="004F7866" w:rsidP="00ED62D1">
            <w:pPr>
              <w:spacing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  <w:r w:rsidRPr="00DF5D3E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Forsøgsperson (</w:t>
            </w:r>
            <w:proofErr w:type="spellStart"/>
            <w:r w:rsidRPr="00DF5D3E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Fp</w:t>
            </w:r>
            <w:proofErr w:type="spellEnd"/>
            <w:r w:rsidRPr="00DF5D3E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 xml:space="preserve">) skal indtage </w:t>
            </w:r>
            <w:r w:rsidR="006339C2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5</w:t>
            </w:r>
            <w:r w:rsidRPr="00DF5D3E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 xml:space="preserve">0 g kulhydrat. </w:t>
            </w:r>
          </w:p>
          <w:p w14:paraId="20A12861" w14:textId="0F3834D7" w:rsidR="00D13B4B" w:rsidRDefault="004F7866" w:rsidP="00ED62D1">
            <w:pPr>
              <w:spacing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  <w:r w:rsidRPr="00DF5D3E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 xml:space="preserve">Dette svarer til at </w:t>
            </w:r>
            <w:proofErr w:type="spellStart"/>
            <w:r w:rsidRPr="00DF5D3E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Fp</w:t>
            </w:r>
            <w:proofErr w:type="spellEnd"/>
            <w:r w:rsidRPr="00DF5D3E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 xml:space="preserve"> skal indtage </w:t>
            </w:r>
            <w:r w:rsidR="006339C2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5</w:t>
            </w:r>
            <w:r w:rsidRPr="00DF5D3E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 xml:space="preserve">0g x 17kJ/g = </w:t>
            </w:r>
            <w:r w:rsidR="006339C2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 xml:space="preserve">850 </w:t>
            </w:r>
            <w:r w:rsidRPr="00DF5D3E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 xml:space="preserve">kJ, da 1g kulhydrat giver en energimængde på 17kJ. </w:t>
            </w:r>
          </w:p>
          <w:p w14:paraId="51F6D1C8" w14:textId="2837BF30" w:rsidR="00D13B4B" w:rsidRDefault="004F7866" w:rsidP="00ED62D1">
            <w:pPr>
              <w:spacing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  <w:r w:rsidRPr="00DF5D3E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 xml:space="preserve">Hvis </w:t>
            </w:r>
            <w:proofErr w:type="spellStart"/>
            <w:r w:rsidRPr="00DF5D3E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Fp</w:t>
            </w:r>
            <w:proofErr w:type="spellEnd"/>
            <w:r w:rsidRPr="00DF5D3E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 xml:space="preserve"> spiser </w:t>
            </w:r>
            <w:r w:rsidR="00E64E95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glukosetabletter</w:t>
            </w:r>
            <w:r w:rsidRPr="00DF5D3E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 xml:space="preserve">, skal </w:t>
            </w:r>
            <w:proofErr w:type="spellStart"/>
            <w:r w:rsidRPr="00DF5D3E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Fp</w:t>
            </w:r>
            <w:proofErr w:type="spellEnd"/>
            <w:r w:rsidRPr="00DF5D3E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 xml:space="preserve"> indtage</w:t>
            </w:r>
            <w:r w:rsidR="00D13B4B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eastAsia="da-DK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24"/>
                      <w:lang w:eastAsia="da-DK"/>
                    </w:rPr>
                    <m:t>850kJ</m:t>
                  </m:r>
                </m:num>
                <m:den>
                  <m:f>
                    <m:f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  <w:lang w:eastAsia="da-DK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da-DK"/>
                        </w:rPr>
                        <m:t>1530kJ</m:t>
                      </m:r>
                    </m:num>
                    <m:den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  <w:lang w:eastAsia="da-DK"/>
                        </w:rPr>
                        <m:t>100g</m:t>
                      </m:r>
                    </m:den>
                  </m:f>
                </m:den>
              </m:f>
              <m:r>
                <w:rPr>
                  <w:rFonts w:ascii="Cambria Math" w:eastAsia="Times New Roman" w:hAnsi="Cambria Math"/>
                  <w:sz w:val="24"/>
                  <w:szCs w:val="24"/>
                  <w:lang w:eastAsia="da-DK"/>
                </w:rPr>
                <m:t>=56 g</m:t>
              </m:r>
            </m:oMath>
          </w:p>
          <w:p w14:paraId="29791510" w14:textId="04249595" w:rsidR="00D13B4B" w:rsidRPr="00DF5D3E" w:rsidRDefault="00D13B4B" w:rsidP="00ED62D1">
            <w:pPr>
              <w:spacing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 xml:space="preserve">Beregn hvor meget rugbrød </w:t>
            </w:r>
            <w:proofErr w:type="spellStart"/>
            <w:r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Fp</w:t>
            </w:r>
            <w:proofErr w:type="spellEnd"/>
            <w:r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 xml:space="preserve"> skal spise</w:t>
            </w:r>
            <w:r w:rsidR="00DF6B27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 xml:space="preserve"> for at få 50 g kulhydrat</w:t>
            </w:r>
            <w:r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 xml:space="preserve"> - se på varedeklarationen for at få indholdet af kulhydrat pr 100 g</w:t>
            </w:r>
            <w:r w:rsidR="00040F27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.</w:t>
            </w:r>
            <w:r w:rsidR="007558E0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 xml:space="preserve"> I tabel 2 kan I se de forskellige fødevarers indhold af kulhydrat</w:t>
            </w:r>
          </w:p>
        </w:tc>
      </w:tr>
    </w:tbl>
    <w:p w14:paraId="4F9F9ABD" w14:textId="77777777" w:rsidR="004F7866" w:rsidRPr="00DF5D3E" w:rsidRDefault="004F7866" w:rsidP="004F7866">
      <w:pPr>
        <w:spacing w:line="240" w:lineRule="auto"/>
        <w:rPr>
          <w:rFonts w:asciiTheme="minorHAnsi" w:eastAsia="Times New Roman" w:hAnsiTheme="minorHAnsi"/>
          <w:sz w:val="24"/>
          <w:szCs w:val="24"/>
          <w:lang w:eastAsia="da-DK"/>
        </w:rPr>
      </w:pP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0"/>
        <w:gridCol w:w="2058"/>
        <w:gridCol w:w="1590"/>
        <w:gridCol w:w="3150"/>
        <w:gridCol w:w="6"/>
      </w:tblGrid>
      <w:tr w:rsidR="004F7866" w:rsidRPr="00DF5D3E" w14:paraId="645C0E7F" w14:textId="77777777" w:rsidTr="00AD1CBA">
        <w:trPr>
          <w:gridAfter w:val="1"/>
          <w:wAfter w:w="6" w:type="dxa"/>
        </w:trPr>
        <w:tc>
          <w:tcPr>
            <w:tcW w:w="2830" w:type="dxa"/>
            <w:shd w:val="clear" w:color="auto" w:fill="D9D9D9"/>
          </w:tcPr>
          <w:p w14:paraId="39003414" w14:textId="77777777" w:rsidR="004F7866" w:rsidRPr="00DF5D3E" w:rsidRDefault="004F7866" w:rsidP="00ED62D1">
            <w:pPr>
              <w:spacing w:after="0" w:line="240" w:lineRule="auto"/>
              <w:rPr>
                <w:rFonts w:asciiTheme="minorHAnsi" w:eastAsia="Times New Roman" w:hAnsiTheme="minorHAnsi"/>
                <w:b/>
                <w:sz w:val="24"/>
                <w:szCs w:val="24"/>
                <w:lang w:eastAsia="da-DK"/>
              </w:rPr>
            </w:pPr>
          </w:p>
        </w:tc>
        <w:tc>
          <w:tcPr>
            <w:tcW w:w="3648" w:type="dxa"/>
            <w:gridSpan w:val="2"/>
          </w:tcPr>
          <w:p w14:paraId="57DAC0ED" w14:textId="77777777" w:rsidR="004F7866" w:rsidRPr="00DF5D3E" w:rsidRDefault="004F7866" w:rsidP="00ED62D1">
            <w:pPr>
              <w:spacing w:after="0" w:line="240" w:lineRule="auto"/>
              <w:rPr>
                <w:rFonts w:asciiTheme="minorHAnsi" w:eastAsia="Times New Roman" w:hAnsiTheme="minorHAnsi"/>
                <w:b/>
                <w:sz w:val="24"/>
                <w:szCs w:val="24"/>
                <w:lang w:eastAsia="da-DK"/>
              </w:rPr>
            </w:pPr>
            <w:r w:rsidRPr="00DF5D3E"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da-DK"/>
              </w:rPr>
              <w:t>Energiindhold i 100 g</w:t>
            </w:r>
          </w:p>
        </w:tc>
        <w:tc>
          <w:tcPr>
            <w:tcW w:w="3150" w:type="dxa"/>
          </w:tcPr>
          <w:p w14:paraId="7E281FE2" w14:textId="359696FA" w:rsidR="004F7866" w:rsidRPr="00DF5D3E" w:rsidRDefault="004F7866" w:rsidP="00ED62D1">
            <w:pPr>
              <w:spacing w:after="0" w:line="240" w:lineRule="auto"/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da-DK"/>
              </w:rPr>
            </w:pPr>
            <w:r w:rsidRPr="00DF5D3E"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da-DK"/>
              </w:rPr>
              <w:t xml:space="preserve">Så meget skal man spise for at have fået </w:t>
            </w:r>
            <w:r w:rsidR="00F56C1B"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da-DK"/>
              </w:rPr>
              <w:t>5</w:t>
            </w:r>
            <w:r w:rsidRPr="00DF5D3E"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da-DK"/>
              </w:rPr>
              <w:t>0 g kulhydrat</w:t>
            </w:r>
          </w:p>
        </w:tc>
      </w:tr>
      <w:tr w:rsidR="004F7866" w:rsidRPr="00DF5D3E" w14:paraId="63DC78B2" w14:textId="77777777" w:rsidTr="00AD1CBA">
        <w:trPr>
          <w:gridAfter w:val="1"/>
          <w:wAfter w:w="6" w:type="dxa"/>
        </w:trPr>
        <w:tc>
          <w:tcPr>
            <w:tcW w:w="2830" w:type="dxa"/>
          </w:tcPr>
          <w:p w14:paraId="3AA4FF78" w14:textId="77777777" w:rsidR="004F7866" w:rsidRPr="00DF5D3E" w:rsidRDefault="004F7866" w:rsidP="00ED62D1">
            <w:pPr>
              <w:spacing w:after="0" w:line="240" w:lineRule="auto"/>
              <w:rPr>
                <w:rFonts w:asciiTheme="minorHAnsi" w:eastAsia="Times New Roman" w:hAnsiTheme="minorHAnsi"/>
                <w:b/>
                <w:sz w:val="24"/>
                <w:szCs w:val="24"/>
                <w:lang w:eastAsia="da-DK"/>
              </w:rPr>
            </w:pPr>
            <w:r w:rsidRPr="00DF5D3E">
              <w:rPr>
                <w:rFonts w:asciiTheme="minorHAnsi" w:eastAsia="Times New Roman" w:hAnsiTheme="minorHAnsi"/>
                <w:b/>
                <w:sz w:val="24"/>
                <w:szCs w:val="24"/>
                <w:lang w:eastAsia="da-DK"/>
              </w:rPr>
              <w:t>Fødevare</w:t>
            </w:r>
          </w:p>
        </w:tc>
        <w:tc>
          <w:tcPr>
            <w:tcW w:w="2058" w:type="dxa"/>
          </w:tcPr>
          <w:p w14:paraId="66E9768F" w14:textId="19100A87" w:rsidR="004F7866" w:rsidRPr="00DF5D3E" w:rsidRDefault="004F7866" w:rsidP="00ED62D1">
            <w:pPr>
              <w:spacing w:after="0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  <w:r w:rsidRPr="00DF5D3E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Fra k</w:t>
            </w:r>
            <w:r w:rsidR="006645F0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ul</w:t>
            </w:r>
            <w:r w:rsidRPr="00DF5D3E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h</w:t>
            </w:r>
            <w:r w:rsidR="006645F0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ydrat</w:t>
            </w:r>
            <w:r w:rsidRPr="00DF5D3E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 xml:space="preserve"> (kJ)</w:t>
            </w:r>
          </w:p>
        </w:tc>
        <w:tc>
          <w:tcPr>
            <w:tcW w:w="1590" w:type="dxa"/>
          </w:tcPr>
          <w:p w14:paraId="25762F3B" w14:textId="77777777" w:rsidR="004F7866" w:rsidRPr="00DF5D3E" w:rsidRDefault="004F7866" w:rsidP="00ED62D1">
            <w:pPr>
              <w:spacing w:after="0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  <w:r w:rsidRPr="00DF5D3E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Totalt (kJ)</w:t>
            </w:r>
          </w:p>
        </w:tc>
        <w:tc>
          <w:tcPr>
            <w:tcW w:w="3150" w:type="dxa"/>
          </w:tcPr>
          <w:p w14:paraId="41FEB7C3" w14:textId="77777777" w:rsidR="004F7866" w:rsidRPr="00DF5D3E" w:rsidRDefault="004F7866" w:rsidP="00ED62D1">
            <w:pPr>
              <w:spacing w:after="0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</w:p>
        </w:tc>
      </w:tr>
      <w:tr w:rsidR="004F7866" w:rsidRPr="00DF5D3E" w14:paraId="1301B95D" w14:textId="77777777" w:rsidTr="00AD1CBA">
        <w:trPr>
          <w:gridAfter w:val="1"/>
          <w:wAfter w:w="6" w:type="dxa"/>
        </w:trPr>
        <w:tc>
          <w:tcPr>
            <w:tcW w:w="2830" w:type="dxa"/>
          </w:tcPr>
          <w:p w14:paraId="1C0F4219" w14:textId="312FD7E6" w:rsidR="004F7866" w:rsidRPr="00DF5D3E" w:rsidRDefault="004F7866" w:rsidP="00ED62D1">
            <w:pPr>
              <w:spacing w:after="0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  <w:r w:rsidRPr="00DF5D3E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Glukose</w:t>
            </w:r>
            <w:r w:rsidR="00E64E95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tablet</w:t>
            </w:r>
            <w:r w:rsidRPr="00DF5D3E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 xml:space="preserve"> </w:t>
            </w:r>
          </w:p>
        </w:tc>
        <w:tc>
          <w:tcPr>
            <w:tcW w:w="2058" w:type="dxa"/>
            <w:vAlign w:val="bottom"/>
          </w:tcPr>
          <w:p w14:paraId="10676F1C" w14:textId="4B5D16A3" w:rsidR="004F7866" w:rsidRPr="00DF5D3E" w:rsidRDefault="004F7866" w:rsidP="00ED62D1">
            <w:pPr>
              <w:spacing w:after="0" w:line="240" w:lineRule="auto"/>
              <w:jc w:val="right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da-DK"/>
              </w:rPr>
            </w:pPr>
            <w:r w:rsidRPr="00DF5D3E"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da-DK"/>
              </w:rPr>
              <w:t>1</w:t>
            </w:r>
            <w:r w:rsidR="00E64E95"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da-DK"/>
              </w:rPr>
              <w:t>53</w:t>
            </w:r>
            <w:r w:rsidRPr="00DF5D3E"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da-DK"/>
              </w:rPr>
              <w:t>0</w:t>
            </w:r>
          </w:p>
        </w:tc>
        <w:tc>
          <w:tcPr>
            <w:tcW w:w="1590" w:type="dxa"/>
            <w:vAlign w:val="bottom"/>
          </w:tcPr>
          <w:p w14:paraId="6B1E3739" w14:textId="77777777" w:rsidR="004F7866" w:rsidRPr="00DF5D3E" w:rsidRDefault="004F7866" w:rsidP="00ED62D1">
            <w:pPr>
              <w:spacing w:after="0" w:line="240" w:lineRule="auto"/>
              <w:jc w:val="right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da-DK"/>
              </w:rPr>
            </w:pPr>
            <w:r w:rsidRPr="00DF5D3E"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da-DK"/>
              </w:rPr>
              <w:t>1700</w:t>
            </w:r>
          </w:p>
        </w:tc>
        <w:tc>
          <w:tcPr>
            <w:tcW w:w="3150" w:type="dxa"/>
          </w:tcPr>
          <w:p w14:paraId="01396C70" w14:textId="7A083720" w:rsidR="004F7866" w:rsidRPr="00DF5D3E" w:rsidRDefault="00E64E95" w:rsidP="00ED62D1">
            <w:pPr>
              <w:spacing w:after="0" w:line="240" w:lineRule="auto"/>
              <w:jc w:val="right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da-DK"/>
              </w:rPr>
            </w:pPr>
            <w:r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da-DK"/>
              </w:rPr>
              <w:t>56</w:t>
            </w:r>
            <w:r w:rsidR="004F7866" w:rsidRPr="00DF5D3E"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da-DK"/>
              </w:rPr>
              <w:t xml:space="preserve"> g</w:t>
            </w:r>
          </w:p>
        </w:tc>
      </w:tr>
      <w:tr w:rsidR="004F7866" w:rsidRPr="00DF5D3E" w14:paraId="0787C677" w14:textId="77777777" w:rsidTr="00AD1CBA">
        <w:trPr>
          <w:gridAfter w:val="1"/>
          <w:wAfter w:w="6" w:type="dxa"/>
        </w:trPr>
        <w:tc>
          <w:tcPr>
            <w:tcW w:w="2830" w:type="dxa"/>
          </w:tcPr>
          <w:p w14:paraId="4430F2DD" w14:textId="0EC0CE77" w:rsidR="004F7866" w:rsidRPr="00DF5D3E" w:rsidRDefault="007558E0" w:rsidP="00ED62D1">
            <w:pPr>
              <w:spacing w:after="0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Banan</w:t>
            </w:r>
          </w:p>
        </w:tc>
        <w:tc>
          <w:tcPr>
            <w:tcW w:w="2058" w:type="dxa"/>
            <w:vAlign w:val="bottom"/>
          </w:tcPr>
          <w:p w14:paraId="24E1D19B" w14:textId="34ECDB87" w:rsidR="004F7866" w:rsidRPr="00DF5D3E" w:rsidRDefault="004F7866" w:rsidP="00ED62D1">
            <w:pPr>
              <w:spacing w:after="0" w:line="240" w:lineRule="auto"/>
              <w:jc w:val="right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da-DK"/>
              </w:rPr>
            </w:pPr>
          </w:p>
        </w:tc>
        <w:tc>
          <w:tcPr>
            <w:tcW w:w="1590" w:type="dxa"/>
            <w:vAlign w:val="bottom"/>
          </w:tcPr>
          <w:p w14:paraId="0632E3DB" w14:textId="7DAEA394" w:rsidR="004F7866" w:rsidRPr="00DF5D3E" w:rsidRDefault="004F7866" w:rsidP="00ED62D1">
            <w:pPr>
              <w:spacing w:after="0" w:line="240" w:lineRule="auto"/>
              <w:jc w:val="right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da-DK"/>
              </w:rPr>
            </w:pPr>
          </w:p>
        </w:tc>
        <w:tc>
          <w:tcPr>
            <w:tcW w:w="3150" w:type="dxa"/>
          </w:tcPr>
          <w:p w14:paraId="695BF30A" w14:textId="3B68A24D" w:rsidR="004F7866" w:rsidRPr="00DF5D3E" w:rsidRDefault="004F7866" w:rsidP="00ED62D1">
            <w:pPr>
              <w:spacing w:after="0" w:line="240" w:lineRule="auto"/>
              <w:jc w:val="right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da-DK"/>
              </w:rPr>
            </w:pPr>
          </w:p>
        </w:tc>
      </w:tr>
      <w:tr w:rsidR="007558E0" w:rsidRPr="00DF5D3E" w14:paraId="585B56E4" w14:textId="77777777" w:rsidTr="00AD1CBA">
        <w:trPr>
          <w:gridAfter w:val="1"/>
          <w:wAfter w:w="6" w:type="dxa"/>
        </w:trPr>
        <w:tc>
          <w:tcPr>
            <w:tcW w:w="2830" w:type="dxa"/>
          </w:tcPr>
          <w:p w14:paraId="7B4DD831" w14:textId="00068BB0" w:rsidR="007558E0" w:rsidRPr="00DF5D3E" w:rsidRDefault="007558E0" w:rsidP="00ED62D1">
            <w:pPr>
              <w:spacing w:after="0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Havregrød</w:t>
            </w:r>
          </w:p>
        </w:tc>
        <w:tc>
          <w:tcPr>
            <w:tcW w:w="2058" w:type="dxa"/>
            <w:vAlign w:val="bottom"/>
          </w:tcPr>
          <w:p w14:paraId="746BCD9A" w14:textId="77777777" w:rsidR="007558E0" w:rsidRPr="00DF5D3E" w:rsidRDefault="007558E0" w:rsidP="00ED62D1">
            <w:pPr>
              <w:spacing w:after="0" w:line="240" w:lineRule="auto"/>
              <w:jc w:val="right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da-DK"/>
              </w:rPr>
            </w:pPr>
          </w:p>
        </w:tc>
        <w:tc>
          <w:tcPr>
            <w:tcW w:w="1590" w:type="dxa"/>
            <w:vAlign w:val="bottom"/>
          </w:tcPr>
          <w:p w14:paraId="66BB8C3F" w14:textId="77777777" w:rsidR="007558E0" w:rsidRPr="00DF5D3E" w:rsidRDefault="007558E0" w:rsidP="00ED62D1">
            <w:pPr>
              <w:spacing w:after="0" w:line="240" w:lineRule="auto"/>
              <w:jc w:val="right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da-DK"/>
              </w:rPr>
            </w:pPr>
          </w:p>
        </w:tc>
        <w:tc>
          <w:tcPr>
            <w:tcW w:w="3150" w:type="dxa"/>
          </w:tcPr>
          <w:p w14:paraId="44003E1A" w14:textId="77777777" w:rsidR="007558E0" w:rsidRPr="00DF5D3E" w:rsidRDefault="007558E0" w:rsidP="00ED62D1">
            <w:pPr>
              <w:spacing w:after="0" w:line="240" w:lineRule="auto"/>
              <w:jc w:val="right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da-DK"/>
              </w:rPr>
            </w:pPr>
          </w:p>
        </w:tc>
      </w:tr>
      <w:tr w:rsidR="007558E0" w:rsidRPr="00DF5D3E" w14:paraId="6F814F51" w14:textId="77777777" w:rsidTr="00AD1CBA">
        <w:trPr>
          <w:gridAfter w:val="1"/>
          <w:wAfter w:w="6" w:type="dxa"/>
        </w:trPr>
        <w:tc>
          <w:tcPr>
            <w:tcW w:w="2830" w:type="dxa"/>
          </w:tcPr>
          <w:p w14:paraId="473D008C" w14:textId="6A2C5046" w:rsidR="007558E0" w:rsidRPr="00DF5D3E" w:rsidRDefault="007558E0" w:rsidP="00ED62D1">
            <w:pPr>
              <w:spacing w:after="0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Marsbar</w:t>
            </w:r>
          </w:p>
        </w:tc>
        <w:tc>
          <w:tcPr>
            <w:tcW w:w="2058" w:type="dxa"/>
            <w:vAlign w:val="bottom"/>
          </w:tcPr>
          <w:p w14:paraId="0A4ACA70" w14:textId="77777777" w:rsidR="007558E0" w:rsidRPr="00DF5D3E" w:rsidRDefault="007558E0" w:rsidP="00ED62D1">
            <w:pPr>
              <w:spacing w:after="0" w:line="240" w:lineRule="auto"/>
              <w:jc w:val="right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da-DK"/>
              </w:rPr>
            </w:pPr>
          </w:p>
        </w:tc>
        <w:tc>
          <w:tcPr>
            <w:tcW w:w="1590" w:type="dxa"/>
            <w:vAlign w:val="bottom"/>
          </w:tcPr>
          <w:p w14:paraId="7244DA6A" w14:textId="77777777" w:rsidR="007558E0" w:rsidRPr="00DF5D3E" w:rsidRDefault="007558E0" w:rsidP="00ED62D1">
            <w:pPr>
              <w:spacing w:after="0" w:line="240" w:lineRule="auto"/>
              <w:jc w:val="right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da-DK"/>
              </w:rPr>
            </w:pPr>
          </w:p>
        </w:tc>
        <w:tc>
          <w:tcPr>
            <w:tcW w:w="3150" w:type="dxa"/>
          </w:tcPr>
          <w:p w14:paraId="567C0965" w14:textId="77777777" w:rsidR="007558E0" w:rsidRPr="00DF5D3E" w:rsidRDefault="007558E0" w:rsidP="00ED62D1">
            <w:pPr>
              <w:spacing w:after="0" w:line="240" w:lineRule="auto"/>
              <w:jc w:val="right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da-DK"/>
              </w:rPr>
            </w:pPr>
          </w:p>
        </w:tc>
      </w:tr>
      <w:tr w:rsidR="004F7866" w:rsidRPr="00DF5D3E" w14:paraId="1D88E298" w14:textId="77777777" w:rsidTr="00AD1CBA">
        <w:trPr>
          <w:gridAfter w:val="1"/>
          <w:wAfter w:w="6" w:type="dxa"/>
        </w:trPr>
        <w:tc>
          <w:tcPr>
            <w:tcW w:w="2830" w:type="dxa"/>
          </w:tcPr>
          <w:p w14:paraId="7ED5720F" w14:textId="78A44F9C" w:rsidR="004F7866" w:rsidRPr="00DF5D3E" w:rsidRDefault="007558E0" w:rsidP="00ED62D1">
            <w:pPr>
              <w:spacing w:after="0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  <w:r w:rsidRPr="00DF5D3E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Groft rugbrød</w:t>
            </w:r>
          </w:p>
        </w:tc>
        <w:tc>
          <w:tcPr>
            <w:tcW w:w="2058" w:type="dxa"/>
            <w:vAlign w:val="bottom"/>
          </w:tcPr>
          <w:p w14:paraId="5D859771" w14:textId="2E5B7AE4" w:rsidR="004F7866" w:rsidRPr="00DF5D3E" w:rsidRDefault="004F7866" w:rsidP="00ED62D1">
            <w:pPr>
              <w:spacing w:after="0" w:line="240" w:lineRule="auto"/>
              <w:jc w:val="right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da-DK"/>
              </w:rPr>
            </w:pPr>
          </w:p>
        </w:tc>
        <w:tc>
          <w:tcPr>
            <w:tcW w:w="1590" w:type="dxa"/>
            <w:vAlign w:val="bottom"/>
          </w:tcPr>
          <w:p w14:paraId="690FBCC4" w14:textId="06864A88" w:rsidR="004F7866" w:rsidRPr="00DF5D3E" w:rsidRDefault="004F7866" w:rsidP="00ED62D1">
            <w:pPr>
              <w:spacing w:after="0" w:line="240" w:lineRule="auto"/>
              <w:jc w:val="right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da-DK"/>
              </w:rPr>
            </w:pPr>
          </w:p>
        </w:tc>
        <w:tc>
          <w:tcPr>
            <w:tcW w:w="3150" w:type="dxa"/>
          </w:tcPr>
          <w:p w14:paraId="1BC98891" w14:textId="68E604BE" w:rsidR="004F7866" w:rsidRPr="00DF5D3E" w:rsidRDefault="004F7866" w:rsidP="00ED62D1">
            <w:pPr>
              <w:spacing w:after="0" w:line="240" w:lineRule="auto"/>
              <w:jc w:val="right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da-DK"/>
              </w:rPr>
            </w:pPr>
            <w:r w:rsidRPr="00DF5D3E"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da-DK"/>
              </w:rPr>
              <w:t>g</w:t>
            </w:r>
          </w:p>
        </w:tc>
      </w:tr>
      <w:tr w:rsidR="004F7866" w:rsidRPr="00DF5D3E" w14:paraId="18212659" w14:textId="77777777" w:rsidTr="00AD1C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317"/>
        </w:trPr>
        <w:tc>
          <w:tcPr>
            <w:tcW w:w="96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9E30E" w14:textId="77777777" w:rsidR="00AD1CBA" w:rsidRDefault="004F7866" w:rsidP="00ED62D1">
            <w:pPr>
              <w:spacing w:after="0" w:line="240" w:lineRule="auto"/>
              <w:rPr>
                <w:rFonts w:asciiTheme="minorHAnsi" w:eastAsia="Times New Roman" w:hAnsiTheme="minorHAnsi"/>
                <w:b/>
                <w:color w:val="000000"/>
                <w:sz w:val="20"/>
                <w:szCs w:val="20"/>
                <w:lang w:eastAsia="da-DK"/>
              </w:rPr>
            </w:pPr>
            <w:r w:rsidRPr="00683239">
              <w:rPr>
                <w:rFonts w:asciiTheme="minorHAnsi" w:eastAsia="Times New Roman" w:hAnsiTheme="minorHAnsi"/>
                <w:b/>
                <w:color w:val="000000"/>
                <w:sz w:val="20"/>
                <w:szCs w:val="20"/>
                <w:lang w:eastAsia="da-DK"/>
              </w:rPr>
              <w:t>Tabel 1. Kulhydratindhold i forskellige fødevarer</w:t>
            </w:r>
            <w:r w:rsidR="00AD1CBA">
              <w:rPr>
                <w:rFonts w:asciiTheme="minorHAnsi" w:eastAsia="Times New Roman" w:hAnsiTheme="minorHAnsi"/>
                <w:b/>
                <w:color w:val="000000"/>
                <w:sz w:val="20"/>
                <w:szCs w:val="20"/>
                <w:lang w:eastAsia="da-DK"/>
              </w:rPr>
              <w:t xml:space="preserve">. </w:t>
            </w:r>
          </w:p>
          <w:p w14:paraId="27699260" w14:textId="372286FB" w:rsidR="004F7866" w:rsidRPr="00683239" w:rsidRDefault="00AD1CBA" w:rsidP="00ED62D1">
            <w:pPr>
              <w:spacing w:after="0" w:line="240" w:lineRule="auto"/>
              <w:rPr>
                <w:rFonts w:asciiTheme="minorHAnsi" w:eastAsia="Times New Roman" w:hAnsiTheme="minorHAnsi"/>
                <w:b/>
                <w:color w:val="000000"/>
                <w:sz w:val="20"/>
                <w:szCs w:val="20"/>
                <w:lang w:eastAsia="da-DK"/>
              </w:rPr>
            </w:pPr>
            <w:r>
              <w:rPr>
                <w:rFonts w:asciiTheme="minorHAnsi" w:eastAsia="Times New Roman" w:hAnsiTheme="minorHAnsi"/>
                <w:b/>
                <w:color w:val="000000"/>
                <w:sz w:val="20"/>
                <w:szCs w:val="20"/>
                <w:lang w:eastAsia="da-DK"/>
              </w:rPr>
              <w:t>Kilde</w:t>
            </w:r>
            <w:r w:rsidR="00040F27">
              <w:rPr>
                <w:rFonts w:asciiTheme="minorHAnsi" w:eastAsia="Times New Roman" w:hAnsiTheme="minorHAnsi"/>
                <w:b/>
                <w:color w:val="000000"/>
                <w:sz w:val="20"/>
                <w:szCs w:val="20"/>
                <w:lang w:eastAsia="da-DK"/>
              </w:rPr>
              <w:t xml:space="preserve"> til </w:t>
            </w:r>
            <w:proofErr w:type="spellStart"/>
            <w:r w:rsidR="007558E0">
              <w:rPr>
                <w:rFonts w:asciiTheme="minorHAnsi" w:eastAsia="Times New Roman" w:hAnsiTheme="minorHAnsi"/>
                <w:b/>
                <w:color w:val="000000"/>
                <w:sz w:val="20"/>
                <w:szCs w:val="20"/>
                <w:lang w:eastAsia="da-DK"/>
              </w:rPr>
              <w:t>fødevernes</w:t>
            </w:r>
            <w:proofErr w:type="spellEnd"/>
            <w:r w:rsidR="00040F27">
              <w:rPr>
                <w:rFonts w:asciiTheme="minorHAnsi" w:eastAsia="Times New Roman" w:hAnsiTheme="minorHAnsi"/>
                <w:b/>
                <w:color w:val="000000"/>
                <w:sz w:val="20"/>
                <w:szCs w:val="20"/>
                <w:lang w:eastAsia="da-DK"/>
              </w:rPr>
              <w:t xml:space="preserve"> værdi</w:t>
            </w:r>
            <w:r w:rsidR="007558E0">
              <w:rPr>
                <w:rFonts w:asciiTheme="minorHAnsi" w:eastAsia="Times New Roman" w:hAnsiTheme="minorHAnsi"/>
                <w:b/>
                <w:color w:val="000000"/>
                <w:sz w:val="20"/>
                <w:szCs w:val="20"/>
                <w:lang w:eastAsia="da-DK"/>
              </w:rPr>
              <w:t xml:space="preserve">: </w:t>
            </w:r>
            <w:proofErr w:type="spellStart"/>
            <w:proofErr w:type="gramStart"/>
            <w:r>
              <w:rPr>
                <w:rFonts w:asciiTheme="minorHAnsi" w:eastAsia="Times New Roman" w:hAnsiTheme="minorHAnsi"/>
                <w:b/>
                <w:color w:val="000000"/>
                <w:sz w:val="20"/>
                <w:szCs w:val="20"/>
                <w:lang w:eastAsia="da-DK"/>
              </w:rPr>
              <w:t>DTUs</w:t>
            </w:r>
            <w:proofErr w:type="spellEnd"/>
            <w:proofErr w:type="gramEnd"/>
            <w:r>
              <w:rPr>
                <w:rFonts w:asciiTheme="minorHAnsi" w:eastAsia="Times New Roman" w:hAnsiTheme="minorHAnsi"/>
                <w:b/>
                <w:color w:val="000000"/>
                <w:sz w:val="20"/>
                <w:szCs w:val="20"/>
                <w:lang w:eastAsia="da-DK"/>
              </w:rPr>
              <w:t xml:space="preserve"> fødevaredatabase: </w:t>
            </w:r>
            <w:hyperlink r:id="rId11" w:history="1">
              <w:r w:rsidRPr="00FF11C8">
                <w:rPr>
                  <w:rStyle w:val="Hyperlink"/>
                  <w:rFonts w:asciiTheme="minorHAnsi" w:eastAsia="Times New Roman" w:hAnsiTheme="minorHAnsi"/>
                  <w:b/>
                  <w:sz w:val="20"/>
                  <w:szCs w:val="20"/>
                  <w:lang w:eastAsia="da-DK"/>
                </w:rPr>
                <w:t>https://frida.fooddata.dk/food/2</w:t>
              </w:r>
            </w:hyperlink>
            <w:r w:rsidRPr="00AD1CBA">
              <w:rPr>
                <w:rFonts w:asciiTheme="minorHAnsi" w:eastAsia="Times New Roman" w:hAnsiTheme="minorHAnsi"/>
                <w:b/>
                <w:color w:val="000000"/>
                <w:sz w:val="20"/>
                <w:szCs w:val="20"/>
                <w:lang w:eastAsia="da-DK"/>
              </w:rPr>
              <w:t>?</w:t>
            </w:r>
            <w:r>
              <w:rPr>
                <w:rFonts w:asciiTheme="minorHAnsi" w:eastAsia="Times New Roman" w:hAnsiTheme="minorHAnsi"/>
                <w:b/>
                <w:color w:val="000000"/>
                <w:sz w:val="20"/>
                <w:szCs w:val="20"/>
                <w:lang w:eastAsia="da-DK"/>
              </w:rPr>
              <w:t xml:space="preserve"> </w:t>
            </w:r>
          </w:p>
        </w:tc>
      </w:tr>
    </w:tbl>
    <w:p w14:paraId="4AC8E405" w14:textId="77777777" w:rsidR="004F7866" w:rsidRPr="00DF5D3E" w:rsidRDefault="004F7866" w:rsidP="004F7866">
      <w:pPr>
        <w:spacing w:line="240" w:lineRule="auto"/>
        <w:rPr>
          <w:rFonts w:asciiTheme="minorHAnsi" w:hAnsiTheme="minorHAnsi"/>
          <w:b/>
          <w:bCs/>
          <w:sz w:val="24"/>
          <w:szCs w:val="24"/>
        </w:rPr>
      </w:pPr>
    </w:p>
    <w:p w14:paraId="66ED8880" w14:textId="6DE7B55F" w:rsidR="002E70BD" w:rsidRPr="00E348D6" w:rsidRDefault="002E70BD" w:rsidP="002E70BD">
      <w:pPr>
        <w:rPr>
          <w:rFonts w:asciiTheme="minorHAnsi" w:hAnsiTheme="minorHAnsi"/>
          <w:b/>
          <w:color w:val="4F81BD" w:themeColor="accent1"/>
          <w:sz w:val="24"/>
          <w:szCs w:val="24"/>
        </w:rPr>
      </w:pPr>
      <w:r w:rsidRPr="00E348D6">
        <w:rPr>
          <w:rFonts w:asciiTheme="minorHAnsi" w:hAnsiTheme="minorHAnsi"/>
          <w:b/>
          <w:color w:val="4F81BD" w:themeColor="accent1"/>
          <w:sz w:val="24"/>
          <w:szCs w:val="24"/>
        </w:rPr>
        <w:t>Hypotese</w:t>
      </w:r>
    </w:p>
    <w:p w14:paraId="419A90C8" w14:textId="10BB3CDA" w:rsidR="002E70BD" w:rsidRPr="00DF5D3E" w:rsidRDefault="002E70BD" w:rsidP="002E70BD">
      <w:pPr>
        <w:pStyle w:val="Ingenafstand"/>
        <w:rPr>
          <w:rFonts w:asciiTheme="minorHAnsi" w:hAnsiTheme="minorHAnsi"/>
          <w:sz w:val="24"/>
          <w:szCs w:val="24"/>
        </w:rPr>
      </w:pPr>
      <w:r w:rsidRPr="00DF5D3E">
        <w:rPr>
          <w:rFonts w:asciiTheme="minorHAnsi" w:hAnsiTheme="minorHAnsi"/>
          <w:sz w:val="24"/>
          <w:szCs w:val="24"/>
        </w:rPr>
        <w:t xml:space="preserve">Du skal formulere en biologisk begrundet hypotese til forsøgets. Under forsøget kigger vi på koncentrationen af glukose i blodet efter </w:t>
      </w:r>
      <w:proofErr w:type="spellStart"/>
      <w:r w:rsidRPr="00DF5D3E">
        <w:rPr>
          <w:rFonts w:asciiTheme="minorHAnsi" w:hAnsiTheme="minorHAnsi"/>
          <w:sz w:val="24"/>
          <w:szCs w:val="24"/>
        </w:rPr>
        <w:t>Fp</w:t>
      </w:r>
      <w:proofErr w:type="spellEnd"/>
      <w:r w:rsidRPr="00DF5D3E">
        <w:rPr>
          <w:rFonts w:asciiTheme="minorHAnsi" w:hAnsiTheme="minorHAnsi"/>
          <w:sz w:val="24"/>
          <w:szCs w:val="24"/>
        </w:rPr>
        <w:t xml:space="preserve"> har spist forskellige fødevarer. Vi er interesserede i er </w:t>
      </w:r>
      <w:r w:rsidRPr="00DF5D3E">
        <w:rPr>
          <w:rFonts w:asciiTheme="minorHAnsi" w:hAnsiTheme="minorHAnsi"/>
          <w:b/>
          <w:i/>
          <w:sz w:val="24"/>
          <w:szCs w:val="24"/>
        </w:rPr>
        <w:t>at sammenligne forskellige fødevarers påvirkning af blodsukkeret</w:t>
      </w:r>
      <w:r w:rsidRPr="00DF5D3E">
        <w:rPr>
          <w:rFonts w:asciiTheme="minorHAnsi" w:hAnsiTheme="minorHAnsi"/>
          <w:sz w:val="24"/>
          <w:szCs w:val="24"/>
        </w:rPr>
        <w:t>, og det er hvad du skal opstille en hypotese om. Brug din viden om fordø</w:t>
      </w:r>
      <w:r w:rsidR="00A636C0">
        <w:rPr>
          <w:rFonts w:asciiTheme="minorHAnsi" w:hAnsiTheme="minorHAnsi"/>
          <w:sz w:val="24"/>
          <w:szCs w:val="24"/>
        </w:rPr>
        <w:t xml:space="preserve">jelse, optagelse af kulhydrater, GI </w:t>
      </w:r>
      <w:r w:rsidRPr="00DF5D3E">
        <w:rPr>
          <w:rFonts w:asciiTheme="minorHAnsi" w:hAnsiTheme="minorHAnsi"/>
          <w:sz w:val="24"/>
          <w:szCs w:val="24"/>
        </w:rPr>
        <w:t xml:space="preserve">og regulering af blodsukker til at begrunde din hypotese med. Skriv hypotesen ned her: </w:t>
      </w:r>
    </w:p>
    <w:p w14:paraId="67094D80" w14:textId="77777777" w:rsidR="002E70BD" w:rsidRPr="00DF5D3E" w:rsidRDefault="002E70BD" w:rsidP="002E70BD">
      <w:pPr>
        <w:pStyle w:val="Ingenafstand"/>
        <w:rPr>
          <w:rFonts w:asciiTheme="minorHAnsi" w:hAnsiTheme="minorHAnsi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2E70BD" w:rsidRPr="00DF5D3E" w14:paraId="05BE0D1A" w14:textId="77777777" w:rsidTr="00ED62D1">
        <w:trPr>
          <w:trHeight w:val="1273"/>
        </w:trPr>
        <w:tc>
          <w:tcPr>
            <w:tcW w:w="9778" w:type="dxa"/>
          </w:tcPr>
          <w:p w14:paraId="61B13347" w14:textId="77777777" w:rsidR="002E70BD" w:rsidRPr="00DF5D3E" w:rsidRDefault="002E70BD" w:rsidP="00ED62D1">
            <w:pPr>
              <w:spacing w:line="240" w:lineRule="auto"/>
              <w:rPr>
                <w:rFonts w:asciiTheme="minorHAnsi" w:hAnsiTheme="minorHAnsi"/>
                <w:bCs/>
                <w:sz w:val="24"/>
                <w:szCs w:val="24"/>
              </w:rPr>
            </w:pPr>
            <w:r w:rsidRPr="00DF5D3E">
              <w:rPr>
                <w:rFonts w:asciiTheme="minorHAnsi" w:hAnsiTheme="minorHAnsi"/>
                <w:bCs/>
                <w:sz w:val="24"/>
                <w:szCs w:val="24"/>
              </w:rPr>
              <w:t xml:space="preserve">Hypotese: </w:t>
            </w:r>
          </w:p>
          <w:p w14:paraId="747117D0" w14:textId="77777777" w:rsidR="002E70BD" w:rsidRDefault="002E70BD" w:rsidP="00ED62D1">
            <w:pPr>
              <w:spacing w:line="240" w:lineRule="auto"/>
              <w:rPr>
                <w:rFonts w:asciiTheme="minorHAnsi" w:hAnsiTheme="minorHAnsi"/>
                <w:bCs/>
                <w:sz w:val="24"/>
                <w:szCs w:val="24"/>
              </w:rPr>
            </w:pPr>
          </w:p>
          <w:p w14:paraId="18D4679E" w14:textId="77777777" w:rsidR="00C57D54" w:rsidRDefault="00C57D54" w:rsidP="00ED62D1">
            <w:pPr>
              <w:spacing w:line="240" w:lineRule="auto"/>
              <w:rPr>
                <w:rFonts w:asciiTheme="minorHAnsi" w:hAnsiTheme="minorHAnsi"/>
                <w:bCs/>
                <w:sz w:val="24"/>
                <w:szCs w:val="24"/>
              </w:rPr>
            </w:pPr>
          </w:p>
          <w:p w14:paraId="04754D90" w14:textId="77777777" w:rsidR="00C57D54" w:rsidRDefault="00C57D54" w:rsidP="00ED62D1">
            <w:pPr>
              <w:spacing w:line="240" w:lineRule="auto"/>
              <w:rPr>
                <w:rFonts w:asciiTheme="minorHAnsi" w:hAnsiTheme="minorHAnsi"/>
                <w:bCs/>
                <w:sz w:val="24"/>
                <w:szCs w:val="24"/>
              </w:rPr>
            </w:pPr>
          </w:p>
          <w:p w14:paraId="178354EF" w14:textId="77777777" w:rsidR="00C57D54" w:rsidRDefault="00C57D54" w:rsidP="00ED62D1">
            <w:pPr>
              <w:spacing w:line="240" w:lineRule="auto"/>
              <w:rPr>
                <w:rFonts w:asciiTheme="minorHAnsi" w:hAnsiTheme="minorHAnsi"/>
                <w:bCs/>
                <w:sz w:val="24"/>
                <w:szCs w:val="24"/>
              </w:rPr>
            </w:pPr>
          </w:p>
          <w:p w14:paraId="454EF0B5" w14:textId="77777777" w:rsidR="00C57D54" w:rsidRDefault="00C57D54" w:rsidP="00ED62D1">
            <w:pPr>
              <w:spacing w:line="240" w:lineRule="auto"/>
              <w:rPr>
                <w:rFonts w:asciiTheme="minorHAnsi" w:hAnsiTheme="minorHAnsi"/>
                <w:bCs/>
                <w:sz w:val="24"/>
                <w:szCs w:val="24"/>
              </w:rPr>
            </w:pPr>
          </w:p>
          <w:p w14:paraId="660916D6" w14:textId="77777777" w:rsidR="00C57D54" w:rsidRPr="00DF5D3E" w:rsidRDefault="00C57D54" w:rsidP="00ED62D1">
            <w:pPr>
              <w:spacing w:line="240" w:lineRule="auto"/>
              <w:rPr>
                <w:rFonts w:asciiTheme="minorHAnsi" w:hAnsiTheme="minorHAnsi"/>
                <w:bCs/>
                <w:sz w:val="24"/>
                <w:szCs w:val="24"/>
              </w:rPr>
            </w:pPr>
          </w:p>
        </w:tc>
      </w:tr>
    </w:tbl>
    <w:p w14:paraId="552426B3" w14:textId="77777777" w:rsidR="002E70BD" w:rsidRPr="00DF5D3E" w:rsidRDefault="002E70BD" w:rsidP="004F7866">
      <w:pPr>
        <w:spacing w:line="240" w:lineRule="auto"/>
        <w:rPr>
          <w:rFonts w:asciiTheme="minorHAnsi" w:hAnsiTheme="minorHAnsi"/>
          <w:b/>
          <w:bCs/>
          <w:sz w:val="24"/>
          <w:szCs w:val="24"/>
        </w:rPr>
      </w:pPr>
    </w:p>
    <w:p w14:paraId="4B336A7B" w14:textId="2F4A39D0" w:rsidR="00E463AB" w:rsidRPr="00DF5D3E" w:rsidRDefault="00E463AB" w:rsidP="00E463AB">
      <w:pPr>
        <w:spacing w:line="240" w:lineRule="auto"/>
        <w:rPr>
          <w:rFonts w:asciiTheme="minorHAnsi" w:hAnsiTheme="minorHAnsi"/>
          <w:b/>
          <w:bCs/>
          <w:sz w:val="24"/>
          <w:szCs w:val="24"/>
        </w:rPr>
      </w:pPr>
      <w:r w:rsidRPr="00E348D6">
        <w:rPr>
          <w:rFonts w:asciiTheme="minorHAnsi" w:hAnsiTheme="minorHAnsi"/>
          <w:b/>
          <w:bCs/>
          <w:color w:val="4F81BD" w:themeColor="accent1"/>
          <w:sz w:val="24"/>
          <w:szCs w:val="24"/>
        </w:rPr>
        <w:lastRenderedPageBreak/>
        <w:t>Materialer</w:t>
      </w:r>
      <w:r w:rsidRPr="00DF5D3E">
        <w:rPr>
          <w:rFonts w:asciiTheme="minorHAnsi" w:hAnsiTheme="minorHAnsi"/>
          <w:b/>
          <w:bCs/>
          <w:sz w:val="24"/>
          <w:szCs w:val="24"/>
        </w:rPr>
        <w:t xml:space="preserve"> </w:t>
      </w:r>
    </w:p>
    <w:p w14:paraId="18EFEC36" w14:textId="0E88C069" w:rsidR="00E463AB" w:rsidRPr="00DF5D3E" w:rsidRDefault="00E463AB" w:rsidP="00E463AB">
      <w:pPr>
        <w:spacing w:line="240" w:lineRule="auto"/>
        <w:rPr>
          <w:rFonts w:asciiTheme="minorHAnsi" w:hAnsiTheme="minorHAnsi"/>
          <w:sz w:val="24"/>
          <w:szCs w:val="24"/>
        </w:rPr>
      </w:pPr>
      <w:r w:rsidRPr="00DF5D3E">
        <w:rPr>
          <w:rFonts w:asciiTheme="minorHAnsi" w:hAnsiTheme="minorHAnsi"/>
          <w:sz w:val="24"/>
          <w:szCs w:val="24"/>
        </w:rPr>
        <w:t xml:space="preserve">Vægt, forskellige fødevarer, </w:t>
      </w:r>
      <w:proofErr w:type="spellStart"/>
      <w:r w:rsidRPr="00DF5D3E">
        <w:rPr>
          <w:rFonts w:asciiTheme="minorHAnsi" w:hAnsiTheme="minorHAnsi"/>
          <w:sz w:val="24"/>
          <w:szCs w:val="24"/>
        </w:rPr>
        <w:t>glykometer</w:t>
      </w:r>
      <w:proofErr w:type="spellEnd"/>
      <w:r w:rsidRPr="00DF5D3E">
        <w:rPr>
          <w:rFonts w:asciiTheme="minorHAnsi" w:hAnsiTheme="minorHAnsi"/>
          <w:sz w:val="24"/>
          <w:szCs w:val="24"/>
        </w:rPr>
        <w:t xml:space="preserve"> (blodsukkermåler), villige forsøgspersoner, affaldsbeholdere til blodaffald, vand og glas.</w:t>
      </w:r>
    </w:p>
    <w:p w14:paraId="1A203D95" w14:textId="744594D7" w:rsidR="004F7866" w:rsidRPr="00E348D6" w:rsidRDefault="00E463AB" w:rsidP="004F7866">
      <w:pPr>
        <w:spacing w:line="240" w:lineRule="auto"/>
        <w:rPr>
          <w:rFonts w:asciiTheme="minorHAnsi" w:hAnsiTheme="minorHAnsi"/>
          <w:b/>
          <w:bCs/>
          <w:color w:val="4F81BD" w:themeColor="accent1"/>
          <w:sz w:val="24"/>
          <w:szCs w:val="24"/>
        </w:rPr>
      </w:pPr>
      <w:r w:rsidRPr="00E348D6">
        <w:rPr>
          <w:rFonts w:asciiTheme="minorHAnsi" w:hAnsiTheme="minorHAnsi"/>
          <w:b/>
          <w:bCs/>
          <w:color w:val="4F81BD" w:themeColor="accent1"/>
          <w:sz w:val="24"/>
          <w:szCs w:val="24"/>
        </w:rPr>
        <w:t>Metode</w:t>
      </w:r>
    </w:p>
    <w:p w14:paraId="35F29816" w14:textId="43ED8DE0" w:rsidR="00BB51C9" w:rsidRPr="00DF5D3E" w:rsidRDefault="004F7866" w:rsidP="004F7866">
      <w:pPr>
        <w:spacing w:line="240" w:lineRule="auto"/>
        <w:rPr>
          <w:rFonts w:asciiTheme="minorHAnsi" w:eastAsia="Times New Roman" w:hAnsiTheme="minorHAnsi"/>
          <w:sz w:val="24"/>
          <w:szCs w:val="24"/>
          <w:lang w:eastAsia="da-DK"/>
        </w:rPr>
      </w:pPr>
      <w:r w:rsidRPr="00DF5D3E">
        <w:rPr>
          <w:rFonts w:asciiTheme="minorHAnsi" w:eastAsia="Times New Roman" w:hAnsiTheme="minorHAnsi"/>
          <w:sz w:val="24"/>
          <w:szCs w:val="24"/>
          <w:lang w:eastAsia="da-DK"/>
        </w:rPr>
        <w:t xml:space="preserve">Forsøgspersonerne skal </w:t>
      </w:r>
      <w:r w:rsidRPr="00DF5D3E">
        <w:rPr>
          <w:rFonts w:asciiTheme="minorHAnsi" w:eastAsia="Times New Roman" w:hAnsiTheme="minorHAnsi"/>
          <w:b/>
          <w:sz w:val="24"/>
          <w:szCs w:val="24"/>
          <w:lang w:eastAsia="da-DK"/>
        </w:rPr>
        <w:t>møde fastende op</w:t>
      </w:r>
      <w:r w:rsidRPr="00DF5D3E">
        <w:rPr>
          <w:rFonts w:asciiTheme="minorHAnsi" w:eastAsia="Times New Roman" w:hAnsiTheme="minorHAnsi"/>
          <w:sz w:val="24"/>
          <w:szCs w:val="24"/>
          <w:lang w:eastAsia="da-DK"/>
        </w:rPr>
        <w:t xml:space="preserve"> til forsøget. Det vil sige der helst bør være gået 12 timer siden sidste måltid. Af praktiske grunde kan det dog nedsættes til </w:t>
      </w:r>
      <w:r w:rsidR="00710986">
        <w:rPr>
          <w:rFonts w:asciiTheme="minorHAnsi" w:eastAsia="Times New Roman" w:hAnsiTheme="minorHAnsi"/>
          <w:sz w:val="24"/>
          <w:szCs w:val="24"/>
          <w:lang w:eastAsia="da-DK"/>
        </w:rPr>
        <w:t>8</w:t>
      </w:r>
      <w:r w:rsidRPr="00DF5D3E">
        <w:rPr>
          <w:rFonts w:asciiTheme="minorHAnsi" w:eastAsia="Times New Roman" w:hAnsiTheme="minorHAnsi"/>
          <w:sz w:val="24"/>
          <w:szCs w:val="24"/>
          <w:lang w:eastAsia="da-DK"/>
        </w:rPr>
        <w:t xml:space="preserve"> timer.</w:t>
      </w:r>
      <w:r w:rsidR="002E70BD" w:rsidRPr="00DF5D3E">
        <w:rPr>
          <w:rFonts w:asciiTheme="minorHAnsi" w:eastAsia="Times New Roman" w:hAnsiTheme="minorHAnsi"/>
          <w:sz w:val="24"/>
          <w:szCs w:val="24"/>
          <w:lang w:eastAsia="da-DK"/>
        </w:rPr>
        <w:t xml:space="preserve"> Udføres forsøget i en morgentime, så undlades at indtage morgenmad og drikke. Udføres forsøget om eftermiddagen, så er tidlig morgenmad ok, men ellers undlades at indtage fødevarer og drikke i løbet af dagen</w:t>
      </w:r>
    </w:p>
    <w:tbl>
      <w:tblPr>
        <w:tblpPr w:leftFromText="141" w:rightFromText="141" w:vertAnchor="text" w:horzAnchor="margin" w:tblpY="1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54"/>
      </w:tblGrid>
      <w:tr w:rsidR="004F7866" w:rsidRPr="00DF5D3E" w14:paraId="6E965D64" w14:textId="77777777" w:rsidTr="007360B8">
        <w:trPr>
          <w:trHeight w:val="841"/>
        </w:trPr>
        <w:tc>
          <w:tcPr>
            <w:tcW w:w="9854" w:type="dxa"/>
            <w:shd w:val="clear" w:color="auto" w:fill="FFC000"/>
          </w:tcPr>
          <w:p w14:paraId="7EE9E8D6" w14:textId="77777777" w:rsidR="004F7866" w:rsidRPr="007360B8" w:rsidRDefault="004F7866" w:rsidP="00ED62D1">
            <w:pPr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7360B8">
              <w:rPr>
                <w:rFonts w:asciiTheme="minorHAnsi" w:eastAsia="Times New Roman" w:hAnsiTheme="minorHAnsi"/>
                <w:b/>
                <w:bCs/>
                <w:i/>
                <w:sz w:val="24"/>
                <w:szCs w:val="24"/>
                <w:lang w:eastAsia="da-DK"/>
              </w:rPr>
              <w:t>NB! Det er vigtigt under forsøget at overholde labora</w:t>
            </w:r>
            <w:r w:rsidRPr="007360B8">
              <w:rPr>
                <w:rFonts w:asciiTheme="minorHAnsi" w:eastAsia="Times New Roman" w:hAnsiTheme="minorHAnsi"/>
                <w:b/>
                <w:bCs/>
                <w:i/>
                <w:sz w:val="24"/>
                <w:szCs w:val="24"/>
                <w:lang w:eastAsia="da-DK"/>
              </w:rPr>
              <w:softHyphen/>
              <w:t xml:space="preserve">torieregler for arbejde med blod. Det vil sige forsøgspersonen skal stikke sig selv, rør ikke andres blod og indsaml med det samme brugte lancetter og andet 'blod-affald' i en beholder. </w:t>
            </w:r>
          </w:p>
        </w:tc>
      </w:tr>
    </w:tbl>
    <w:p w14:paraId="4E85BF9A" w14:textId="77777777" w:rsidR="00BB51C9" w:rsidRDefault="00BB51C9" w:rsidP="004B4B23">
      <w:pPr>
        <w:spacing w:before="100" w:beforeAutospacing="1" w:after="100" w:afterAutospacing="1" w:line="240" w:lineRule="auto"/>
        <w:rPr>
          <w:rFonts w:asciiTheme="minorHAnsi" w:eastAsia="Times New Roman" w:hAnsiTheme="minorHAnsi"/>
          <w:sz w:val="24"/>
          <w:szCs w:val="24"/>
          <w:lang w:eastAsia="da-DK"/>
        </w:rPr>
      </w:pPr>
    </w:p>
    <w:p w14:paraId="1989A4B7" w14:textId="64BD557E" w:rsidR="004F7866" w:rsidRPr="00DF5D3E" w:rsidRDefault="004F7866" w:rsidP="004F786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inorHAnsi" w:eastAsia="Times New Roman" w:hAnsiTheme="minorHAnsi"/>
          <w:sz w:val="24"/>
          <w:szCs w:val="24"/>
          <w:lang w:eastAsia="da-DK"/>
        </w:rPr>
      </w:pPr>
      <w:r w:rsidRPr="00DF5D3E">
        <w:rPr>
          <w:rFonts w:asciiTheme="minorHAnsi" w:eastAsia="Times New Roman" w:hAnsiTheme="minorHAnsi"/>
          <w:sz w:val="24"/>
          <w:szCs w:val="24"/>
          <w:lang w:eastAsia="da-DK"/>
        </w:rPr>
        <w:t xml:space="preserve">Mål forsøgspersonens blodsukker (mmol/L blod) ved hjælp af et </w:t>
      </w:r>
      <w:proofErr w:type="spellStart"/>
      <w:r w:rsidRPr="00DF5D3E">
        <w:rPr>
          <w:rFonts w:asciiTheme="minorHAnsi" w:eastAsia="Times New Roman" w:hAnsiTheme="minorHAnsi"/>
          <w:sz w:val="24"/>
          <w:szCs w:val="24"/>
          <w:lang w:eastAsia="da-DK"/>
        </w:rPr>
        <w:t>glykometer</w:t>
      </w:r>
      <w:proofErr w:type="spellEnd"/>
      <w:r w:rsidRPr="00DF5D3E">
        <w:rPr>
          <w:rFonts w:asciiTheme="minorHAnsi" w:eastAsia="Times New Roman" w:hAnsiTheme="minorHAnsi"/>
          <w:sz w:val="24"/>
          <w:szCs w:val="24"/>
          <w:lang w:eastAsia="da-DK"/>
        </w:rPr>
        <w:t xml:space="preserve"> (blodsukkermåler) og notér værdien til tiden nul i tabel 2</w:t>
      </w:r>
    </w:p>
    <w:p w14:paraId="5080BCCC" w14:textId="77777777" w:rsidR="004F7866" w:rsidRPr="00DF5D3E" w:rsidRDefault="004F7866" w:rsidP="004F786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inorHAnsi" w:eastAsia="Times New Roman" w:hAnsiTheme="minorHAnsi"/>
          <w:sz w:val="24"/>
          <w:szCs w:val="24"/>
          <w:lang w:eastAsia="da-DK"/>
        </w:rPr>
      </w:pPr>
      <w:r w:rsidRPr="00DF5D3E">
        <w:rPr>
          <w:rFonts w:asciiTheme="minorHAnsi" w:eastAsia="Times New Roman" w:hAnsiTheme="minorHAnsi"/>
          <w:sz w:val="24"/>
          <w:szCs w:val="24"/>
          <w:lang w:eastAsia="da-DK"/>
        </w:rPr>
        <w:t xml:space="preserve">Forsøgspersonen indtager den afvejede fødevare i naturligt højt tempo (på ca. 10 min) og drikker undervejs vand til (200 </w:t>
      </w:r>
      <w:proofErr w:type="spellStart"/>
      <w:r w:rsidRPr="00DF5D3E">
        <w:rPr>
          <w:rFonts w:asciiTheme="minorHAnsi" w:eastAsia="Times New Roman" w:hAnsiTheme="minorHAnsi"/>
          <w:sz w:val="24"/>
          <w:szCs w:val="24"/>
          <w:lang w:eastAsia="da-DK"/>
        </w:rPr>
        <w:t>mL</w:t>
      </w:r>
      <w:proofErr w:type="spellEnd"/>
      <w:r w:rsidRPr="00DF5D3E">
        <w:rPr>
          <w:rFonts w:asciiTheme="minorHAnsi" w:eastAsia="Times New Roman" w:hAnsiTheme="minorHAnsi"/>
          <w:sz w:val="24"/>
          <w:szCs w:val="24"/>
          <w:lang w:eastAsia="da-DK"/>
        </w:rPr>
        <w:t>)</w:t>
      </w:r>
    </w:p>
    <w:p w14:paraId="75D7C06A" w14:textId="3D006F27" w:rsidR="004F7866" w:rsidRPr="00DF5D3E" w:rsidRDefault="004F7866" w:rsidP="004F786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inorHAnsi" w:eastAsia="Times New Roman" w:hAnsiTheme="minorHAnsi"/>
          <w:sz w:val="24"/>
          <w:szCs w:val="24"/>
          <w:lang w:eastAsia="da-DK"/>
        </w:rPr>
      </w:pPr>
      <w:r w:rsidRPr="00DF5D3E">
        <w:rPr>
          <w:rFonts w:asciiTheme="minorHAnsi" w:eastAsia="Times New Roman" w:hAnsiTheme="minorHAnsi"/>
          <w:sz w:val="24"/>
          <w:szCs w:val="24"/>
          <w:lang w:eastAsia="da-DK"/>
        </w:rPr>
        <w:t>Mål forsøgspersonens blodsukker så snart måltidet er indtaget</w:t>
      </w:r>
      <w:r w:rsidR="0045711C">
        <w:rPr>
          <w:rFonts w:asciiTheme="minorHAnsi" w:eastAsia="Times New Roman" w:hAnsiTheme="minorHAnsi"/>
          <w:sz w:val="24"/>
          <w:szCs w:val="24"/>
          <w:lang w:eastAsia="da-DK"/>
        </w:rPr>
        <w:t xml:space="preserve"> og derefter hvert 15. min</w:t>
      </w:r>
      <w:r w:rsidRPr="00DF5D3E">
        <w:rPr>
          <w:rFonts w:asciiTheme="minorHAnsi" w:eastAsia="Times New Roman" w:hAnsiTheme="minorHAnsi"/>
          <w:sz w:val="24"/>
          <w:szCs w:val="24"/>
          <w:lang w:eastAsia="da-DK"/>
        </w:rPr>
        <w:t xml:space="preserve">. </w:t>
      </w:r>
    </w:p>
    <w:p w14:paraId="70FD8855" w14:textId="77777777" w:rsidR="004F7866" w:rsidRPr="00DF5D3E" w:rsidRDefault="004F7866" w:rsidP="004F786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inorHAnsi" w:eastAsia="Times New Roman" w:hAnsiTheme="minorHAnsi"/>
          <w:sz w:val="24"/>
          <w:szCs w:val="24"/>
          <w:lang w:eastAsia="da-DK"/>
        </w:rPr>
      </w:pPr>
      <w:r w:rsidRPr="00DF5D3E">
        <w:rPr>
          <w:rFonts w:asciiTheme="minorHAnsi" w:eastAsia="Times New Roman" w:hAnsiTheme="minorHAnsi"/>
          <w:sz w:val="24"/>
          <w:szCs w:val="24"/>
          <w:lang w:eastAsia="da-DK"/>
        </w:rPr>
        <w:t xml:space="preserve">Mål forsøgspersonens blodsukker hvert kvarter indtil der er gået ca. 1½ time eller til det er stabilt. Ved alle målinger noteres tidspunkt og blodsukkerværdi, og alle resultater indføres i skemaet nedenfor og på tavlen.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6"/>
        <w:gridCol w:w="777"/>
        <w:gridCol w:w="783"/>
        <w:gridCol w:w="783"/>
        <w:gridCol w:w="783"/>
        <w:gridCol w:w="783"/>
        <w:gridCol w:w="784"/>
        <w:gridCol w:w="786"/>
        <w:gridCol w:w="1314"/>
        <w:gridCol w:w="1249"/>
      </w:tblGrid>
      <w:tr w:rsidR="008F3580" w:rsidRPr="00DF5D3E" w14:paraId="206316D7" w14:textId="43F8F340" w:rsidTr="008F3580">
        <w:trPr>
          <w:trHeight w:val="1258"/>
        </w:trPr>
        <w:tc>
          <w:tcPr>
            <w:tcW w:w="831" w:type="pct"/>
            <w:tcBorders>
              <w:tl2br w:val="single" w:sz="4" w:space="0" w:color="000000"/>
            </w:tcBorders>
          </w:tcPr>
          <w:p w14:paraId="49641F63" w14:textId="77777777" w:rsidR="008F3580" w:rsidRPr="00DF5D3E" w:rsidRDefault="008F3580" w:rsidP="00ED62D1">
            <w:pPr>
              <w:spacing w:before="100" w:beforeAutospacing="1" w:after="100" w:afterAutospacing="1" w:line="240" w:lineRule="auto"/>
              <w:ind w:left="851" w:hanging="851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  <w:r w:rsidRPr="00DF5D3E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 xml:space="preserve">              Tid i min</w:t>
            </w:r>
          </w:p>
          <w:p w14:paraId="2114F235" w14:textId="77777777" w:rsidR="008F3580" w:rsidRPr="00DF5D3E" w:rsidRDefault="008F3580" w:rsidP="00ED62D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  <w:proofErr w:type="spellStart"/>
            <w:r w:rsidRPr="00DF5D3E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Fp</w:t>
            </w:r>
            <w:proofErr w:type="spellEnd"/>
            <w:r w:rsidRPr="00DF5D3E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 xml:space="preserve">             </w:t>
            </w:r>
          </w:p>
        </w:tc>
        <w:tc>
          <w:tcPr>
            <w:tcW w:w="411" w:type="pct"/>
          </w:tcPr>
          <w:p w14:paraId="3B9C9B8B" w14:textId="77777777" w:rsidR="008F3580" w:rsidRPr="00DF5D3E" w:rsidRDefault="008F3580" w:rsidP="00ED62D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  <w:r w:rsidRPr="00DF5D3E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0</w:t>
            </w:r>
          </w:p>
        </w:tc>
        <w:tc>
          <w:tcPr>
            <w:tcW w:w="414" w:type="pct"/>
          </w:tcPr>
          <w:p w14:paraId="0207F77F" w14:textId="77777777" w:rsidR="008F3580" w:rsidRPr="00DF5D3E" w:rsidRDefault="008F3580" w:rsidP="00ED62D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  <w:r w:rsidRPr="00DF5D3E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15</w:t>
            </w:r>
          </w:p>
        </w:tc>
        <w:tc>
          <w:tcPr>
            <w:tcW w:w="414" w:type="pct"/>
          </w:tcPr>
          <w:p w14:paraId="06AE6801" w14:textId="77777777" w:rsidR="008F3580" w:rsidRPr="00DF5D3E" w:rsidRDefault="008F3580" w:rsidP="00ED62D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  <w:r w:rsidRPr="00DF5D3E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30</w:t>
            </w:r>
          </w:p>
        </w:tc>
        <w:tc>
          <w:tcPr>
            <w:tcW w:w="414" w:type="pct"/>
          </w:tcPr>
          <w:p w14:paraId="6BD8AFED" w14:textId="77777777" w:rsidR="008F3580" w:rsidRPr="00DF5D3E" w:rsidRDefault="008F3580" w:rsidP="00ED62D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  <w:r w:rsidRPr="00DF5D3E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45</w:t>
            </w:r>
          </w:p>
        </w:tc>
        <w:tc>
          <w:tcPr>
            <w:tcW w:w="414" w:type="pct"/>
          </w:tcPr>
          <w:p w14:paraId="72E20574" w14:textId="77777777" w:rsidR="008F3580" w:rsidRPr="00DF5D3E" w:rsidRDefault="008F3580" w:rsidP="00ED62D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  <w:r w:rsidRPr="00DF5D3E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60</w:t>
            </w:r>
          </w:p>
        </w:tc>
        <w:tc>
          <w:tcPr>
            <w:tcW w:w="414" w:type="pct"/>
          </w:tcPr>
          <w:p w14:paraId="63F8397C" w14:textId="77777777" w:rsidR="008F3580" w:rsidRPr="00DF5D3E" w:rsidRDefault="008F3580" w:rsidP="00ED62D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  <w:r w:rsidRPr="00DF5D3E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75</w:t>
            </w:r>
          </w:p>
        </w:tc>
        <w:tc>
          <w:tcPr>
            <w:tcW w:w="415" w:type="pct"/>
          </w:tcPr>
          <w:p w14:paraId="44C23E1C" w14:textId="77777777" w:rsidR="008F3580" w:rsidRPr="00DF5D3E" w:rsidRDefault="008F3580" w:rsidP="00ED62D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  <w:r w:rsidRPr="00DF5D3E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90</w:t>
            </w:r>
          </w:p>
        </w:tc>
        <w:tc>
          <w:tcPr>
            <w:tcW w:w="682" w:type="pct"/>
          </w:tcPr>
          <w:p w14:paraId="6AD59FDF" w14:textId="77777777" w:rsidR="008F3580" w:rsidRPr="00DF5D3E" w:rsidRDefault="008F3580" w:rsidP="00ED62D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  <w:r w:rsidRPr="00DF5D3E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Fødevare</w:t>
            </w:r>
          </w:p>
        </w:tc>
        <w:tc>
          <w:tcPr>
            <w:tcW w:w="591" w:type="pct"/>
          </w:tcPr>
          <w:p w14:paraId="4098C115" w14:textId="065F8AA9" w:rsidR="008F3580" w:rsidRPr="00DF5D3E" w:rsidRDefault="008F3580" w:rsidP="00ED62D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Kulhydrat i 100 g fødevare</w:t>
            </w:r>
          </w:p>
        </w:tc>
      </w:tr>
      <w:tr w:rsidR="008F3580" w:rsidRPr="00DF5D3E" w14:paraId="2529A73A" w14:textId="3F340C82" w:rsidTr="008F3580">
        <w:tc>
          <w:tcPr>
            <w:tcW w:w="831" w:type="pct"/>
          </w:tcPr>
          <w:p w14:paraId="146FEE14" w14:textId="77777777" w:rsidR="008F3580" w:rsidRPr="00DF5D3E" w:rsidRDefault="008F3580" w:rsidP="00ED62D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</w:p>
          <w:p w14:paraId="250D430B" w14:textId="77777777" w:rsidR="008F3580" w:rsidRPr="00DF5D3E" w:rsidRDefault="008F3580" w:rsidP="00ED62D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</w:p>
        </w:tc>
        <w:tc>
          <w:tcPr>
            <w:tcW w:w="411" w:type="pct"/>
          </w:tcPr>
          <w:p w14:paraId="08D1C54E" w14:textId="77777777" w:rsidR="008F3580" w:rsidRPr="00DF5D3E" w:rsidRDefault="008F3580" w:rsidP="00ED62D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</w:p>
        </w:tc>
        <w:tc>
          <w:tcPr>
            <w:tcW w:w="414" w:type="pct"/>
          </w:tcPr>
          <w:p w14:paraId="728AFFAC" w14:textId="77777777" w:rsidR="008F3580" w:rsidRPr="00DF5D3E" w:rsidRDefault="008F3580" w:rsidP="00ED62D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</w:p>
        </w:tc>
        <w:tc>
          <w:tcPr>
            <w:tcW w:w="414" w:type="pct"/>
          </w:tcPr>
          <w:p w14:paraId="597F6E7B" w14:textId="77777777" w:rsidR="008F3580" w:rsidRPr="00DF5D3E" w:rsidRDefault="008F3580" w:rsidP="00ED62D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</w:p>
        </w:tc>
        <w:tc>
          <w:tcPr>
            <w:tcW w:w="414" w:type="pct"/>
          </w:tcPr>
          <w:p w14:paraId="08BE4E69" w14:textId="77777777" w:rsidR="008F3580" w:rsidRPr="00DF5D3E" w:rsidRDefault="008F3580" w:rsidP="00ED62D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</w:p>
        </w:tc>
        <w:tc>
          <w:tcPr>
            <w:tcW w:w="414" w:type="pct"/>
          </w:tcPr>
          <w:p w14:paraId="07D2D0F0" w14:textId="77777777" w:rsidR="008F3580" w:rsidRPr="00DF5D3E" w:rsidRDefault="008F3580" w:rsidP="00ED62D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</w:p>
        </w:tc>
        <w:tc>
          <w:tcPr>
            <w:tcW w:w="414" w:type="pct"/>
          </w:tcPr>
          <w:p w14:paraId="3DA642E8" w14:textId="77777777" w:rsidR="008F3580" w:rsidRPr="00DF5D3E" w:rsidRDefault="008F3580" w:rsidP="00ED62D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</w:p>
        </w:tc>
        <w:tc>
          <w:tcPr>
            <w:tcW w:w="415" w:type="pct"/>
          </w:tcPr>
          <w:p w14:paraId="2E618F35" w14:textId="77777777" w:rsidR="008F3580" w:rsidRPr="00DF5D3E" w:rsidRDefault="008F3580" w:rsidP="00ED62D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</w:p>
        </w:tc>
        <w:tc>
          <w:tcPr>
            <w:tcW w:w="682" w:type="pct"/>
          </w:tcPr>
          <w:p w14:paraId="1D08C392" w14:textId="77777777" w:rsidR="008F3580" w:rsidRDefault="008F3580" w:rsidP="00ED62D1">
            <w:pPr>
              <w:spacing w:after="0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Glukose</w:t>
            </w:r>
          </w:p>
          <w:p w14:paraId="6FBF9E52" w14:textId="281F8D08" w:rsidR="008F3580" w:rsidRPr="00DF5D3E" w:rsidRDefault="008F3580" w:rsidP="00ED62D1">
            <w:pPr>
              <w:spacing w:after="0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Alaa</w:t>
            </w:r>
          </w:p>
        </w:tc>
        <w:tc>
          <w:tcPr>
            <w:tcW w:w="591" w:type="pct"/>
          </w:tcPr>
          <w:p w14:paraId="4AD0B4D0" w14:textId="1B5D94FB" w:rsidR="008F3580" w:rsidRDefault="008F3580" w:rsidP="00ED62D1">
            <w:pPr>
              <w:spacing w:after="0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90</w:t>
            </w:r>
          </w:p>
        </w:tc>
      </w:tr>
      <w:tr w:rsidR="008F3580" w:rsidRPr="00DF5D3E" w14:paraId="13E254F0" w14:textId="43B56462" w:rsidTr="008F3580">
        <w:tc>
          <w:tcPr>
            <w:tcW w:w="831" w:type="pct"/>
          </w:tcPr>
          <w:p w14:paraId="537B4E86" w14:textId="77777777" w:rsidR="008F3580" w:rsidRPr="00DF5D3E" w:rsidRDefault="008F3580" w:rsidP="00ED62D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</w:p>
        </w:tc>
        <w:tc>
          <w:tcPr>
            <w:tcW w:w="411" w:type="pct"/>
          </w:tcPr>
          <w:p w14:paraId="3C804B90" w14:textId="77777777" w:rsidR="008F3580" w:rsidRPr="00DF5D3E" w:rsidRDefault="008F3580" w:rsidP="00ED62D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</w:p>
        </w:tc>
        <w:tc>
          <w:tcPr>
            <w:tcW w:w="414" w:type="pct"/>
          </w:tcPr>
          <w:p w14:paraId="20DFA7D5" w14:textId="77777777" w:rsidR="008F3580" w:rsidRPr="00DF5D3E" w:rsidRDefault="008F3580" w:rsidP="00ED62D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</w:p>
        </w:tc>
        <w:tc>
          <w:tcPr>
            <w:tcW w:w="414" w:type="pct"/>
          </w:tcPr>
          <w:p w14:paraId="3F366C06" w14:textId="77777777" w:rsidR="008F3580" w:rsidRPr="00DF5D3E" w:rsidRDefault="008F3580" w:rsidP="00ED62D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</w:p>
        </w:tc>
        <w:tc>
          <w:tcPr>
            <w:tcW w:w="414" w:type="pct"/>
          </w:tcPr>
          <w:p w14:paraId="25DAED42" w14:textId="77777777" w:rsidR="008F3580" w:rsidRPr="00DF5D3E" w:rsidRDefault="008F3580" w:rsidP="00ED62D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</w:p>
        </w:tc>
        <w:tc>
          <w:tcPr>
            <w:tcW w:w="414" w:type="pct"/>
          </w:tcPr>
          <w:p w14:paraId="5ACCD6F7" w14:textId="77777777" w:rsidR="008F3580" w:rsidRPr="00DF5D3E" w:rsidRDefault="008F3580" w:rsidP="00ED62D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</w:p>
        </w:tc>
        <w:tc>
          <w:tcPr>
            <w:tcW w:w="414" w:type="pct"/>
          </w:tcPr>
          <w:p w14:paraId="7F5FA156" w14:textId="77777777" w:rsidR="008F3580" w:rsidRPr="00DF5D3E" w:rsidRDefault="008F3580" w:rsidP="00ED62D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</w:p>
        </w:tc>
        <w:tc>
          <w:tcPr>
            <w:tcW w:w="415" w:type="pct"/>
          </w:tcPr>
          <w:p w14:paraId="12BD57C2" w14:textId="77777777" w:rsidR="008F3580" w:rsidRPr="00DF5D3E" w:rsidRDefault="008F3580" w:rsidP="00ED62D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</w:p>
        </w:tc>
        <w:tc>
          <w:tcPr>
            <w:tcW w:w="682" w:type="pct"/>
          </w:tcPr>
          <w:p w14:paraId="324CE2D4" w14:textId="77777777" w:rsidR="008F3580" w:rsidRDefault="008F3580" w:rsidP="00ED62D1">
            <w:pPr>
              <w:spacing w:after="0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Banan</w:t>
            </w:r>
          </w:p>
          <w:p w14:paraId="04DC562B" w14:textId="184693BC" w:rsidR="008F3580" w:rsidRDefault="008F3580" w:rsidP="00ED62D1">
            <w:pPr>
              <w:spacing w:after="0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Victoria</w:t>
            </w:r>
          </w:p>
        </w:tc>
        <w:tc>
          <w:tcPr>
            <w:tcW w:w="591" w:type="pct"/>
          </w:tcPr>
          <w:p w14:paraId="20D8CEC2" w14:textId="0BC2A648" w:rsidR="008F3580" w:rsidRDefault="008F3580" w:rsidP="00ED62D1">
            <w:pPr>
              <w:spacing w:after="0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19,7</w:t>
            </w:r>
          </w:p>
        </w:tc>
      </w:tr>
      <w:tr w:rsidR="008F3580" w:rsidRPr="00DF5D3E" w14:paraId="759E7978" w14:textId="3880A312" w:rsidTr="008F3580">
        <w:tc>
          <w:tcPr>
            <w:tcW w:w="831" w:type="pct"/>
          </w:tcPr>
          <w:p w14:paraId="23A18C42" w14:textId="77777777" w:rsidR="008F3580" w:rsidRPr="00DF5D3E" w:rsidRDefault="008F3580" w:rsidP="00ED62D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</w:p>
        </w:tc>
        <w:tc>
          <w:tcPr>
            <w:tcW w:w="411" w:type="pct"/>
          </w:tcPr>
          <w:p w14:paraId="078E8E95" w14:textId="77777777" w:rsidR="008F3580" w:rsidRPr="00DF5D3E" w:rsidRDefault="008F3580" w:rsidP="00ED62D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</w:p>
        </w:tc>
        <w:tc>
          <w:tcPr>
            <w:tcW w:w="414" w:type="pct"/>
          </w:tcPr>
          <w:p w14:paraId="03008C00" w14:textId="77777777" w:rsidR="008F3580" w:rsidRPr="00DF5D3E" w:rsidRDefault="008F3580" w:rsidP="00ED62D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</w:p>
        </w:tc>
        <w:tc>
          <w:tcPr>
            <w:tcW w:w="414" w:type="pct"/>
          </w:tcPr>
          <w:p w14:paraId="4707935F" w14:textId="77777777" w:rsidR="008F3580" w:rsidRPr="00DF5D3E" w:rsidRDefault="008F3580" w:rsidP="00ED62D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</w:p>
        </w:tc>
        <w:tc>
          <w:tcPr>
            <w:tcW w:w="414" w:type="pct"/>
          </w:tcPr>
          <w:p w14:paraId="08AD8646" w14:textId="77777777" w:rsidR="008F3580" w:rsidRPr="00DF5D3E" w:rsidRDefault="008F3580" w:rsidP="00ED62D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</w:p>
        </w:tc>
        <w:tc>
          <w:tcPr>
            <w:tcW w:w="414" w:type="pct"/>
          </w:tcPr>
          <w:p w14:paraId="0404DEFC" w14:textId="77777777" w:rsidR="008F3580" w:rsidRPr="00DF5D3E" w:rsidRDefault="008F3580" w:rsidP="00ED62D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</w:p>
        </w:tc>
        <w:tc>
          <w:tcPr>
            <w:tcW w:w="414" w:type="pct"/>
          </w:tcPr>
          <w:p w14:paraId="49EB1BD3" w14:textId="77777777" w:rsidR="008F3580" w:rsidRPr="00DF5D3E" w:rsidRDefault="008F3580" w:rsidP="00ED62D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</w:p>
        </w:tc>
        <w:tc>
          <w:tcPr>
            <w:tcW w:w="415" w:type="pct"/>
          </w:tcPr>
          <w:p w14:paraId="5B9742EB" w14:textId="77777777" w:rsidR="008F3580" w:rsidRPr="00DF5D3E" w:rsidRDefault="008F3580" w:rsidP="00ED62D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</w:p>
        </w:tc>
        <w:tc>
          <w:tcPr>
            <w:tcW w:w="682" w:type="pct"/>
          </w:tcPr>
          <w:p w14:paraId="305C7F10" w14:textId="77777777" w:rsidR="008F3580" w:rsidRDefault="008F3580" w:rsidP="00ED62D1">
            <w:pPr>
              <w:spacing w:after="0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Havregrød</w:t>
            </w:r>
          </w:p>
          <w:p w14:paraId="54EF2655" w14:textId="5F897DEE" w:rsidR="008F3580" w:rsidRDefault="008F3580" w:rsidP="00ED62D1">
            <w:pPr>
              <w:spacing w:after="0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Kaya</w:t>
            </w:r>
          </w:p>
        </w:tc>
        <w:tc>
          <w:tcPr>
            <w:tcW w:w="591" w:type="pct"/>
          </w:tcPr>
          <w:p w14:paraId="39FCC507" w14:textId="61EFE2F6" w:rsidR="008F3580" w:rsidRDefault="008F3580" w:rsidP="00ED62D1">
            <w:pPr>
              <w:spacing w:after="0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58,9</w:t>
            </w:r>
          </w:p>
        </w:tc>
      </w:tr>
      <w:tr w:rsidR="008F3580" w:rsidRPr="00DF5D3E" w14:paraId="0566D736" w14:textId="311F6F11" w:rsidTr="008F3580">
        <w:tc>
          <w:tcPr>
            <w:tcW w:w="831" w:type="pct"/>
          </w:tcPr>
          <w:p w14:paraId="4FD3EF1A" w14:textId="77777777" w:rsidR="008F3580" w:rsidRPr="00DF5D3E" w:rsidRDefault="008F3580" w:rsidP="00ED62D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</w:p>
        </w:tc>
        <w:tc>
          <w:tcPr>
            <w:tcW w:w="411" w:type="pct"/>
          </w:tcPr>
          <w:p w14:paraId="10888FBD" w14:textId="77777777" w:rsidR="008F3580" w:rsidRPr="00DF5D3E" w:rsidRDefault="008F3580" w:rsidP="00ED62D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</w:p>
        </w:tc>
        <w:tc>
          <w:tcPr>
            <w:tcW w:w="414" w:type="pct"/>
          </w:tcPr>
          <w:p w14:paraId="61FF1096" w14:textId="77777777" w:rsidR="008F3580" w:rsidRPr="00DF5D3E" w:rsidRDefault="008F3580" w:rsidP="00ED62D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</w:p>
        </w:tc>
        <w:tc>
          <w:tcPr>
            <w:tcW w:w="414" w:type="pct"/>
          </w:tcPr>
          <w:p w14:paraId="112C3CE9" w14:textId="77777777" w:rsidR="008F3580" w:rsidRPr="00DF5D3E" w:rsidRDefault="008F3580" w:rsidP="00ED62D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</w:p>
        </w:tc>
        <w:tc>
          <w:tcPr>
            <w:tcW w:w="414" w:type="pct"/>
          </w:tcPr>
          <w:p w14:paraId="69297821" w14:textId="77777777" w:rsidR="008F3580" w:rsidRPr="00DF5D3E" w:rsidRDefault="008F3580" w:rsidP="00ED62D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</w:p>
        </w:tc>
        <w:tc>
          <w:tcPr>
            <w:tcW w:w="414" w:type="pct"/>
          </w:tcPr>
          <w:p w14:paraId="76F280BF" w14:textId="77777777" w:rsidR="008F3580" w:rsidRPr="00DF5D3E" w:rsidRDefault="008F3580" w:rsidP="00ED62D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</w:p>
        </w:tc>
        <w:tc>
          <w:tcPr>
            <w:tcW w:w="414" w:type="pct"/>
          </w:tcPr>
          <w:p w14:paraId="50421BC4" w14:textId="77777777" w:rsidR="008F3580" w:rsidRPr="00DF5D3E" w:rsidRDefault="008F3580" w:rsidP="00ED62D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</w:p>
        </w:tc>
        <w:tc>
          <w:tcPr>
            <w:tcW w:w="415" w:type="pct"/>
          </w:tcPr>
          <w:p w14:paraId="13301C20" w14:textId="77777777" w:rsidR="008F3580" w:rsidRPr="00DF5D3E" w:rsidRDefault="008F3580" w:rsidP="00ED62D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</w:p>
        </w:tc>
        <w:tc>
          <w:tcPr>
            <w:tcW w:w="682" w:type="pct"/>
          </w:tcPr>
          <w:p w14:paraId="63107750" w14:textId="77777777" w:rsidR="008F3580" w:rsidRDefault="008F3580" w:rsidP="00ED62D1">
            <w:pPr>
              <w:spacing w:after="0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Marsbar</w:t>
            </w:r>
          </w:p>
          <w:p w14:paraId="37B3BD02" w14:textId="14ECDC86" w:rsidR="008F3580" w:rsidRDefault="008F3580" w:rsidP="00ED62D1">
            <w:pPr>
              <w:spacing w:after="0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Lisa</w:t>
            </w:r>
          </w:p>
        </w:tc>
        <w:tc>
          <w:tcPr>
            <w:tcW w:w="591" w:type="pct"/>
          </w:tcPr>
          <w:p w14:paraId="1DF4AAA2" w14:textId="4CF66120" w:rsidR="008F3580" w:rsidRDefault="008F3580" w:rsidP="00ED62D1">
            <w:pPr>
              <w:spacing w:after="0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59,2</w:t>
            </w:r>
          </w:p>
        </w:tc>
      </w:tr>
      <w:tr w:rsidR="008F3580" w:rsidRPr="00DF5D3E" w14:paraId="589233B1" w14:textId="4E42B8F4" w:rsidTr="008F3580">
        <w:tc>
          <w:tcPr>
            <w:tcW w:w="831" w:type="pct"/>
          </w:tcPr>
          <w:p w14:paraId="4A01243A" w14:textId="77777777" w:rsidR="008F3580" w:rsidRPr="00DF5D3E" w:rsidRDefault="008F3580" w:rsidP="00ED62D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</w:p>
          <w:p w14:paraId="28D79BD7" w14:textId="77777777" w:rsidR="008F3580" w:rsidRPr="00DF5D3E" w:rsidRDefault="008F3580" w:rsidP="00ED62D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</w:p>
        </w:tc>
        <w:tc>
          <w:tcPr>
            <w:tcW w:w="411" w:type="pct"/>
          </w:tcPr>
          <w:p w14:paraId="7282479E" w14:textId="77777777" w:rsidR="008F3580" w:rsidRPr="00DF5D3E" w:rsidRDefault="008F3580" w:rsidP="00ED62D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</w:p>
        </w:tc>
        <w:tc>
          <w:tcPr>
            <w:tcW w:w="414" w:type="pct"/>
          </w:tcPr>
          <w:p w14:paraId="0B02614D" w14:textId="77777777" w:rsidR="008F3580" w:rsidRPr="00DF5D3E" w:rsidRDefault="008F3580" w:rsidP="00ED62D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</w:p>
        </w:tc>
        <w:tc>
          <w:tcPr>
            <w:tcW w:w="414" w:type="pct"/>
          </w:tcPr>
          <w:p w14:paraId="755B85D6" w14:textId="77777777" w:rsidR="008F3580" w:rsidRPr="00DF5D3E" w:rsidRDefault="008F3580" w:rsidP="00ED62D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</w:p>
        </w:tc>
        <w:tc>
          <w:tcPr>
            <w:tcW w:w="414" w:type="pct"/>
          </w:tcPr>
          <w:p w14:paraId="532A4BCA" w14:textId="77777777" w:rsidR="008F3580" w:rsidRPr="00DF5D3E" w:rsidRDefault="008F3580" w:rsidP="00ED62D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</w:p>
        </w:tc>
        <w:tc>
          <w:tcPr>
            <w:tcW w:w="414" w:type="pct"/>
          </w:tcPr>
          <w:p w14:paraId="18AA77B3" w14:textId="77777777" w:rsidR="008F3580" w:rsidRPr="00DF5D3E" w:rsidRDefault="008F3580" w:rsidP="00ED62D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</w:p>
        </w:tc>
        <w:tc>
          <w:tcPr>
            <w:tcW w:w="414" w:type="pct"/>
          </w:tcPr>
          <w:p w14:paraId="5EBED668" w14:textId="77777777" w:rsidR="008F3580" w:rsidRPr="00DF5D3E" w:rsidRDefault="008F3580" w:rsidP="00ED62D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</w:p>
        </w:tc>
        <w:tc>
          <w:tcPr>
            <w:tcW w:w="415" w:type="pct"/>
          </w:tcPr>
          <w:p w14:paraId="5A343F74" w14:textId="77777777" w:rsidR="008F3580" w:rsidRPr="00DF5D3E" w:rsidRDefault="008F3580" w:rsidP="00ED62D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</w:p>
        </w:tc>
        <w:tc>
          <w:tcPr>
            <w:tcW w:w="682" w:type="pct"/>
          </w:tcPr>
          <w:p w14:paraId="47D608C0" w14:textId="77777777" w:rsidR="008F3580" w:rsidRDefault="008F3580" w:rsidP="00ED62D1">
            <w:pPr>
              <w:spacing w:after="0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  <w:r w:rsidRPr="00DF5D3E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Groft rugbrød</w:t>
            </w:r>
          </w:p>
          <w:p w14:paraId="1E266BF3" w14:textId="77777777" w:rsidR="008F3580" w:rsidRDefault="008F3580" w:rsidP="00ED62D1">
            <w:pPr>
              <w:spacing w:after="0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Sabine</w:t>
            </w:r>
          </w:p>
          <w:p w14:paraId="21731FA8" w14:textId="3381FFFD" w:rsidR="008F3580" w:rsidRPr="00DF5D3E" w:rsidRDefault="008F3580" w:rsidP="00ED62D1">
            <w:pPr>
              <w:spacing w:after="0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Claudia</w:t>
            </w:r>
          </w:p>
        </w:tc>
        <w:tc>
          <w:tcPr>
            <w:tcW w:w="591" w:type="pct"/>
          </w:tcPr>
          <w:p w14:paraId="70BE5A01" w14:textId="4A37087F" w:rsidR="008F3580" w:rsidRPr="00DF5D3E" w:rsidRDefault="008F3580" w:rsidP="00ED62D1">
            <w:pPr>
              <w:spacing w:after="0" w:line="240" w:lineRule="auto"/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39,9</w:t>
            </w:r>
          </w:p>
        </w:tc>
      </w:tr>
    </w:tbl>
    <w:tbl>
      <w:tblPr>
        <w:tblpPr w:leftFromText="141" w:rightFromText="141" w:vertAnchor="text" w:horzAnchor="margin" w:tblpY="127"/>
        <w:tblW w:w="0" w:type="auto"/>
        <w:tblLook w:val="04A0" w:firstRow="1" w:lastRow="0" w:firstColumn="1" w:lastColumn="0" w:noHBand="0" w:noVBand="1"/>
      </w:tblPr>
      <w:tblGrid>
        <w:gridCol w:w="959"/>
      </w:tblGrid>
      <w:tr w:rsidR="004F7866" w:rsidRPr="00DF5D3E" w14:paraId="2B5C31FB" w14:textId="77777777" w:rsidTr="00ED62D1">
        <w:tc>
          <w:tcPr>
            <w:tcW w:w="959" w:type="dxa"/>
          </w:tcPr>
          <w:p w14:paraId="632F5EFE" w14:textId="77777777" w:rsidR="004F7866" w:rsidRPr="00683239" w:rsidRDefault="004F7866" w:rsidP="00ED62D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sz w:val="20"/>
                <w:szCs w:val="20"/>
                <w:lang w:eastAsia="da-DK"/>
              </w:rPr>
            </w:pPr>
            <w:r w:rsidRPr="00683239">
              <w:rPr>
                <w:rFonts w:asciiTheme="minorHAnsi" w:eastAsia="Times New Roman" w:hAnsiTheme="minorHAnsi"/>
                <w:b/>
                <w:sz w:val="20"/>
                <w:szCs w:val="20"/>
                <w:lang w:eastAsia="da-DK"/>
              </w:rPr>
              <w:t>Tabel 2</w:t>
            </w:r>
          </w:p>
        </w:tc>
      </w:tr>
    </w:tbl>
    <w:p w14:paraId="169E2EEC" w14:textId="77777777" w:rsidR="00E348D6" w:rsidRPr="00DF5D3E" w:rsidRDefault="00E348D6" w:rsidP="004F7866">
      <w:pPr>
        <w:spacing w:line="240" w:lineRule="auto"/>
        <w:rPr>
          <w:rFonts w:asciiTheme="minorHAnsi" w:hAnsiTheme="minorHAnsi"/>
          <w:sz w:val="24"/>
          <w:szCs w:val="24"/>
        </w:rPr>
      </w:pPr>
    </w:p>
    <w:p w14:paraId="0F15642A" w14:textId="6D25F52B" w:rsidR="004F7866" w:rsidRPr="00E348D6" w:rsidRDefault="004F7866" w:rsidP="004F7866">
      <w:pPr>
        <w:spacing w:line="240" w:lineRule="auto"/>
        <w:rPr>
          <w:rFonts w:asciiTheme="minorHAnsi" w:hAnsiTheme="minorHAnsi"/>
          <w:b/>
          <w:bCs/>
          <w:color w:val="4F81BD" w:themeColor="accent1"/>
          <w:sz w:val="24"/>
          <w:szCs w:val="24"/>
        </w:rPr>
      </w:pPr>
      <w:r w:rsidRPr="00E348D6">
        <w:rPr>
          <w:rFonts w:asciiTheme="minorHAnsi" w:hAnsiTheme="minorHAnsi"/>
          <w:b/>
          <w:bCs/>
          <w:color w:val="4F81BD" w:themeColor="accent1"/>
          <w:sz w:val="24"/>
          <w:szCs w:val="24"/>
        </w:rPr>
        <w:t>Resultater</w:t>
      </w:r>
    </w:p>
    <w:p w14:paraId="42B04D90" w14:textId="1CD91F4E" w:rsidR="004F7866" w:rsidRPr="0045711C" w:rsidRDefault="004F7866" w:rsidP="0045711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Theme="minorHAnsi" w:eastAsia="Times New Roman" w:hAnsiTheme="minorHAnsi"/>
          <w:sz w:val="24"/>
          <w:szCs w:val="24"/>
          <w:lang w:eastAsia="da-DK"/>
        </w:rPr>
      </w:pPr>
      <w:r w:rsidRPr="00DF5D3E">
        <w:rPr>
          <w:rFonts w:asciiTheme="minorHAnsi" w:eastAsia="Times New Roman" w:hAnsiTheme="minorHAnsi"/>
          <w:sz w:val="24"/>
          <w:szCs w:val="24"/>
          <w:lang w:eastAsia="da-DK"/>
        </w:rPr>
        <w:t xml:space="preserve">Afbild </w:t>
      </w:r>
      <w:proofErr w:type="gramStart"/>
      <w:r w:rsidRPr="00DF5D3E">
        <w:rPr>
          <w:rFonts w:asciiTheme="minorHAnsi" w:eastAsia="Times New Roman" w:hAnsiTheme="minorHAnsi"/>
          <w:sz w:val="24"/>
          <w:szCs w:val="24"/>
          <w:lang w:eastAsia="da-DK"/>
        </w:rPr>
        <w:t>resultaterne  i</w:t>
      </w:r>
      <w:proofErr w:type="gramEnd"/>
      <w:r w:rsidRPr="00DF5D3E">
        <w:rPr>
          <w:rFonts w:asciiTheme="minorHAnsi" w:eastAsia="Times New Roman" w:hAnsiTheme="minorHAnsi"/>
          <w:sz w:val="24"/>
          <w:szCs w:val="24"/>
          <w:lang w:eastAsia="da-DK"/>
        </w:rPr>
        <w:t xml:space="preserve"> </w:t>
      </w:r>
      <w:r w:rsidRPr="00DF5D3E">
        <w:rPr>
          <w:rFonts w:asciiTheme="minorHAnsi" w:eastAsia="Times New Roman" w:hAnsiTheme="minorHAnsi"/>
          <w:b/>
          <w:i/>
          <w:sz w:val="24"/>
          <w:szCs w:val="24"/>
          <w:lang w:eastAsia="da-DK"/>
        </w:rPr>
        <w:t>et og samme</w:t>
      </w:r>
      <w:r w:rsidRPr="00DF5D3E">
        <w:rPr>
          <w:rFonts w:asciiTheme="minorHAnsi" w:eastAsia="Times New Roman" w:hAnsiTheme="minorHAnsi"/>
          <w:sz w:val="24"/>
          <w:szCs w:val="24"/>
          <w:lang w:eastAsia="da-DK"/>
        </w:rPr>
        <w:t xml:space="preserve"> koordinatsystem (brug </w:t>
      </w:r>
      <w:proofErr w:type="spellStart"/>
      <w:r w:rsidRPr="00DF5D3E">
        <w:rPr>
          <w:rFonts w:asciiTheme="minorHAnsi" w:eastAsia="Times New Roman" w:hAnsiTheme="minorHAnsi"/>
          <w:sz w:val="24"/>
          <w:szCs w:val="24"/>
          <w:lang w:eastAsia="da-DK"/>
        </w:rPr>
        <w:t>excel</w:t>
      </w:r>
      <w:proofErr w:type="spellEnd"/>
      <w:r w:rsidRPr="00DF5D3E">
        <w:rPr>
          <w:rFonts w:asciiTheme="minorHAnsi" w:eastAsia="Times New Roman" w:hAnsiTheme="minorHAnsi"/>
          <w:sz w:val="24"/>
          <w:szCs w:val="24"/>
          <w:lang w:eastAsia="da-DK"/>
        </w:rPr>
        <w:t>), der viser blodglukosekoncentrationen som funktion af tiden</w:t>
      </w:r>
      <w:r w:rsidR="0045711C">
        <w:rPr>
          <w:rFonts w:asciiTheme="minorHAnsi" w:eastAsia="Times New Roman" w:hAnsiTheme="minorHAnsi"/>
          <w:sz w:val="24"/>
          <w:szCs w:val="24"/>
          <w:lang w:eastAsia="da-DK"/>
        </w:rPr>
        <w:t xml:space="preserve">. </w:t>
      </w:r>
      <w:r w:rsidRPr="0045711C">
        <w:rPr>
          <w:rFonts w:asciiTheme="minorHAnsi" w:eastAsia="Times New Roman" w:hAnsiTheme="minorHAnsi"/>
          <w:b/>
          <w:i/>
          <w:sz w:val="24"/>
          <w:szCs w:val="24"/>
          <w:lang w:eastAsia="da-DK"/>
        </w:rPr>
        <w:t>HUSK</w:t>
      </w:r>
      <w:r w:rsidRPr="0045711C">
        <w:rPr>
          <w:rFonts w:asciiTheme="minorHAnsi" w:eastAsia="Times New Roman" w:hAnsiTheme="minorHAnsi"/>
          <w:sz w:val="24"/>
          <w:szCs w:val="24"/>
          <w:lang w:eastAsia="da-DK"/>
        </w:rPr>
        <w:t xml:space="preserve"> at give figuren en titel og en figurtekst, og skriv aksetitler på figuren.</w:t>
      </w:r>
    </w:p>
    <w:p w14:paraId="009C70E5" w14:textId="5092AB1F" w:rsidR="004F7866" w:rsidRPr="00DF5D3E" w:rsidRDefault="004F7866" w:rsidP="004F786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Theme="minorHAnsi" w:eastAsia="Times New Roman" w:hAnsiTheme="minorHAnsi"/>
          <w:sz w:val="24"/>
          <w:szCs w:val="24"/>
          <w:lang w:eastAsia="da-DK"/>
        </w:rPr>
      </w:pPr>
      <w:r w:rsidRPr="00DF5D3E">
        <w:rPr>
          <w:rFonts w:asciiTheme="minorHAnsi" w:eastAsia="Times New Roman" w:hAnsiTheme="minorHAnsi"/>
          <w:sz w:val="24"/>
          <w:szCs w:val="24"/>
          <w:lang w:eastAsia="da-DK"/>
        </w:rPr>
        <w:lastRenderedPageBreak/>
        <w:t>Beskriv kort kurverne for de forskellige fødevarer – Hvad observerer du, medtag alle kurvens stigninger og fald og kommenter i forhold til tiden</w:t>
      </w:r>
      <w:r w:rsidR="0045711C">
        <w:rPr>
          <w:rFonts w:asciiTheme="minorHAnsi" w:eastAsia="Times New Roman" w:hAnsiTheme="minorHAnsi"/>
          <w:sz w:val="24"/>
          <w:szCs w:val="24"/>
          <w:lang w:eastAsia="da-DK"/>
        </w:rPr>
        <w:t>.</w:t>
      </w:r>
    </w:p>
    <w:p w14:paraId="0CA3C408" w14:textId="3B5D52D4" w:rsidR="004F7866" w:rsidRPr="00DF5D3E" w:rsidRDefault="004F7866" w:rsidP="004F7866">
      <w:pPr>
        <w:spacing w:after="0" w:line="240" w:lineRule="auto"/>
        <w:rPr>
          <w:rFonts w:asciiTheme="minorHAnsi" w:eastAsia="Times New Roman" w:hAnsiTheme="minorHAnsi"/>
          <w:b/>
          <w:sz w:val="24"/>
          <w:szCs w:val="24"/>
          <w:lang w:eastAsia="da-DK"/>
        </w:rPr>
      </w:pPr>
      <w:r w:rsidRPr="00DF5D3E">
        <w:rPr>
          <w:rFonts w:asciiTheme="minorHAnsi" w:eastAsia="Times New Roman" w:hAnsiTheme="minorHAnsi"/>
          <w:b/>
          <w:sz w:val="24"/>
          <w:szCs w:val="24"/>
          <w:lang w:eastAsia="da-DK"/>
        </w:rPr>
        <w:br/>
      </w:r>
      <w:r w:rsidRPr="00E348D6">
        <w:rPr>
          <w:rFonts w:asciiTheme="minorHAnsi" w:eastAsia="Times New Roman" w:hAnsiTheme="minorHAnsi"/>
          <w:b/>
          <w:bCs/>
          <w:color w:val="4F81BD" w:themeColor="accent1"/>
          <w:sz w:val="24"/>
          <w:szCs w:val="24"/>
          <w:lang w:eastAsia="da-DK"/>
        </w:rPr>
        <w:t>Diskussion</w:t>
      </w:r>
      <w:r w:rsidRPr="00E348D6">
        <w:rPr>
          <w:rFonts w:asciiTheme="minorHAnsi" w:eastAsia="Times New Roman" w:hAnsiTheme="minorHAnsi"/>
          <w:b/>
          <w:color w:val="4F81BD" w:themeColor="accent1"/>
          <w:sz w:val="24"/>
          <w:szCs w:val="24"/>
          <w:lang w:eastAsia="da-DK"/>
        </w:rPr>
        <w:t xml:space="preserve"> </w:t>
      </w:r>
      <w:r w:rsidR="00B12276" w:rsidRPr="00E348D6">
        <w:rPr>
          <w:rFonts w:asciiTheme="minorHAnsi" w:eastAsia="Times New Roman" w:hAnsiTheme="minorHAnsi"/>
          <w:b/>
          <w:color w:val="4F81BD" w:themeColor="accent1"/>
          <w:sz w:val="24"/>
          <w:szCs w:val="24"/>
          <w:lang w:eastAsia="da-DK"/>
        </w:rPr>
        <w:t>og konklusion</w:t>
      </w:r>
    </w:p>
    <w:p w14:paraId="01A41B49" w14:textId="789A7904" w:rsidR="004F7866" w:rsidRDefault="00B12276" w:rsidP="004F786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Theme="minorHAnsi" w:eastAsia="Times New Roman" w:hAnsiTheme="minorHAnsi"/>
          <w:sz w:val="24"/>
          <w:szCs w:val="24"/>
          <w:lang w:eastAsia="da-DK"/>
        </w:rPr>
      </w:pPr>
      <w:r w:rsidRPr="00DF5D3E">
        <w:rPr>
          <w:rFonts w:asciiTheme="minorHAnsi" w:eastAsia="Times New Roman" w:hAnsiTheme="minorHAnsi"/>
          <w:sz w:val="24"/>
          <w:szCs w:val="24"/>
          <w:lang w:eastAsia="da-DK"/>
        </w:rPr>
        <w:t xml:space="preserve">Forhold dig til </w:t>
      </w:r>
      <w:r w:rsidR="004F7866" w:rsidRPr="00DF5D3E">
        <w:rPr>
          <w:rFonts w:asciiTheme="minorHAnsi" w:eastAsia="Times New Roman" w:hAnsiTheme="minorHAnsi"/>
          <w:sz w:val="24"/>
          <w:szCs w:val="24"/>
          <w:lang w:eastAsia="da-DK"/>
        </w:rPr>
        <w:t xml:space="preserve">forsøgsresultaterne - Er de som forventet i forhold til de pågældende fødevarers indhold af forskellige typer kulhydrat (mono-, di- og polysakkarider), protein og fedt? </w:t>
      </w:r>
    </w:p>
    <w:p w14:paraId="0FB77D3A" w14:textId="50C8C902" w:rsidR="004F7866" w:rsidRPr="00DF5D3E" w:rsidRDefault="004F7866" w:rsidP="004F786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Theme="minorHAnsi" w:eastAsia="Times New Roman" w:hAnsiTheme="minorHAnsi"/>
          <w:sz w:val="24"/>
          <w:szCs w:val="24"/>
          <w:lang w:eastAsia="da-DK"/>
        </w:rPr>
      </w:pPr>
      <w:r w:rsidRPr="00DF5D3E">
        <w:rPr>
          <w:rFonts w:asciiTheme="minorHAnsi" w:eastAsia="Times New Roman" w:hAnsiTheme="minorHAnsi"/>
          <w:sz w:val="24"/>
          <w:szCs w:val="24"/>
          <w:lang w:eastAsia="da-DK"/>
        </w:rPr>
        <w:t>Stemmer forsøgsresultaterne overens med tabel-værdier for GI</w:t>
      </w:r>
      <w:r w:rsidR="007F2894">
        <w:rPr>
          <w:rFonts w:asciiTheme="minorHAnsi" w:eastAsia="Times New Roman" w:hAnsiTheme="minorHAnsi"/>
          <w:sz w:val="24"/>
          <w:szCs w:val="24"/>
          <w:lang w:eastAsia="da-DK"/>
        </w:rPr>
        <w:t>? Hvorfor/hvorfor ikke?</w:t>
      </w:r>
    </w:p>
    <w:p w14:paraId="36E28D7D" w14:textId="65FC60F0" w:rsidR="0091278E" w:rsidRDefault="0091278E" w:rsidP="0091278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Theme="minorHAnsi" w:eastAsia="Times New Roman" w:hAnsiTheme="minorHAnsi"/>
          <w:sz w:val="24"/>
          <w:szCs w:val="24"/>
          <w:lang w:eastAsia="da-DK"/>
        </w:rPr>
      </w:pPr>
      <w:r>
        <w:rPr>
          <w:rFonts w:asciiTheme="minorHAnsi" w:eastAsia="Times New Roman" w:hAnsiTheme="minorHAnsi"/>
          <w:sz w:val="24"/>
          <w:szCs w:val="24"/>
          <w:lang w:eastAsia="da-DK"/>
        </w:rPr>
        <w:t>Hvilke fejlkilder er der til forsøget?</w:t>
      </w:r>
    </w:p>
    <w:p w14:paraId="41A34208" w14:textId="7D93CEDB" w:rsidR="0091278E" w:rsidRPr="0091278E" w:rsidRDefault="0091278E" w:rsidP="0091278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Theme="minorHAnsi" w:eastAsia="Times New Roman" w:hAnsiTheme="minorHAnsi"/>
          <w:sz w:val="24"/>
          <w:szCs w:val="24"/>
          <w:lang w:eastAsia="da-DK"/>
        </w:rPr>
      </w:pPr>
      <w:r>
        <w:rPr>
          <w:rFonts w:asciiTheme="minorHAnsi" w:eastAsia="Times New Roman" w:hAnsiTheme="minorHAnsi"/>
          <w:sz w:val="24"/>
          <w:szCs w:val="24"/>
          <w:lang w:eastAsia="da-DK"/>
        </w:rPr>
        <w:t>Hvordan kan forsøget gøres bedre for at mindske fejlkilder?</w:t>
      </w:r>
    </w:p>
    <w:p w14:paraId="0D4BD0A9" w14:textId="0B1C3F27" w:rsidR="004F7866" w:rsidRDefault="004F7866" w:rsidP="004F786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Theme="minorHAnsi" w:eastAsia="Times New Roman" w:hAnsiTheme="minorHAnsi"/>
          <w:sz w:val="24"/>
          <w:szCs w:val="24"/>
          <w:lang w:eastAsia="da-DK"/>
        </w:rPr>
      </w:pPr>
      <w:r w:rsidRPr="00DF5D3E">
        <w:rPr>
          <w:rFonts w:asciiTheme="minorHAnsi" w:eastAsia="Times New Roman" w:hAnsiTheme="minorHAnsi"/>
          <w:sz w:val="24"/>
          <w:szCs w:val="24"/>
          <w:lang w:eastAsia="da-DK"/>
        </w:rPr>
        <w:t xml:space="preserve">Inddrag din teoretiske viden om blodsukkerregulering, når du ved hjælp af </w:t>
      </w:r>
      <w:r w:rsidRPr="00DF5D3E">
        <w:rPr>
          <w:rFonts w:asciiTheme="minorHAnsi" w:eastAsia="Times New Roman" w:hAnsiTheme="minorHAnsi"/>
          <w:b/>
          <w:i/>
          <w:sz w:val="24"/>
          <w:szCs w:val="24"/>
          <w:lang w:eastAsia="da-DK"/>
        </w:rPr>
        <w:t>én</w:t>
      </w:r>
      <w:r w:rsidRPr="00DF5D3E">
        <w:rPr>
          <w:rFonts w:asciiTheme="minorHAnsi" w:eastAsia="Times New Roman" w:hAnsiTheme="minorHAnsi"/>
          <w:sz w:val="24"/>
          <w:szCs w:val="24"/>
          <w:lang w:eastAsia="da-DK"/>
        </w:rPr>
        <w:t xml:space="preserve"> udvalgt resultatkurve fra forsøget forklarer, hvordan hormonerne insulin og glukagon spiller en rolle i blodsukkerreguleringen. </w:t>
      </w:r>
      <w:r w:rsidR="0086210B">
        <w:rPr>
          <w:rFonts w:asciiTheme="minorHAnsi" w:eastAsia="Times New Roman" w:hAnsiTheme="minorHAnsi"/>
          <w:sz w:val="24"/>
          <w:szCs w:val="24"/>
          <w:lang w:eastAsia="da-DK"/>
        </w:rPr>
        <w:t>Brug så mange fagbegreber i din forklaring som du kan!</w:t>
      </w:r>
    </w:p>
    <w:p w14:paraId="206ED0DE" w14:textId="7E5FEF5C" w:rsidR="00DA5F00" w:rsidRPr="00DF5D3E" w:rsidRDefault="0086210B" w:rsidP="004F786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Theme="minorHAnsi" w:eastAsia="Times New Roman" w:hAnsiTheme="minorHAnsi"/>
          <w:sz w:val="24"/>
          <w:szCs w:val="24"/>
          <w:lang w:eastAsia="da-DK"/>
        </w:rPr>
      </w:pPr>
      <w:r>
        <w:rPr>
          <w:rFonts w:asciiTheme="minorHAnsi" w:eastAsia="Times New Roman" w:hAnsiTheme="minorHAnsi"/>
          <w:sz w:val="24"/>
          <w:szCs w:val="24"/>
          <w:lang w:eastAsia="da-DK"/>
        </w:rPr>
        <w:t>Tegn en skitse af en graf, hvis personen i forsøget havde haft diabetes og forklar hvorfor grafen ville se sådan ud</w:t>
      </w:r>
    </w:p>
    <w:p w14:paraId="055B770C" w14:textId="2B329E7A" w:rsidR="007F2894" w:rsidRPr="00DF5D3E" w:rsidRDefault="007F2894" w:rsidP="004F7866">
      <w:pPr>
        <w:numPr>
          <w:ilvl w:val="0"/>
          <w:numId w:val="3"/>
        </w:numPr>
        <w:spacing w:before="100" w:beforeAutospacing="1" w:after="100" w:afterAutospacing="1" w:line="240" w:lineRule="auto"/>
        <w:ind w:left="357" w:hanging="357"/>
        <w:rPr>
          <w:rFonts w:asciiTheme="minorHAnsi" w:eastAsia="Times New Roman" w:hAnsiTheme="minorHAnsi"/>
          <w:sz w:val="24"/>
          <w:szCs w:val="24"/>
          <w:lang w:eastAsia="da-DK"/>
        </w:rPr>
      </w:pPr>
      <w:r>
        <w:rPr>
          <w:rFonts w:asciiTheme="minorHAnsi" w:eastAsia="Times New Roman" w:hAnsiTheme="minorHAnsi"/>
          <w:sz w:val="24"/>
          <w:szCs w:val="24"/>
          <w:lang w:eastAsia="da-DK"/>
        </w:rPr>
        <w:t xml:space="preserve">Hvis man skal udføre et langvarigt fysisk arbejde, fx løbe </w:t>
      </w:r>
      <w:proofErr w:type="spellStart"/>
      <w:r>
        <w:rPr>
          <w:rFonts w:asciiTheme="minorHAnsi" w:eastAsia="Times New Roman" w:hAnsiTheme="minorHAnsi"/>
          <w:sz w:val="24"/>
          <w:szCs w:val="24"/>
          <w:lang w:eastAsia="da-DK"/>
        </w:rPr>
        <w:t>marathon</w:t>
      </w:r>
      <w:proofErr w:type="spellEnd"/>
      <w:r>
        <w:rPr>
          <w:rFonts w:asciiTheme="minorHAnsi" w:eastAsia="Times New Roman" w:hAnsiTheme="minorHAnsi"/>
          <w:sz w:val="24"/>
          <w:szCs w:val="24"/>
          <w:lang w:eastAsia="da-DK"/>
        </w:rPr>
        <w:t xml:space="preserve"> eller tilsvarende, hvad vil I så anbefale at indtage af kulhydrater og hvorfor?</w:t>
      </w:r>
    </w:p>
    <w:p w14:paraId="36B0B268" w14:textId="77777777" w:rsidR="004F7866" w:rsidRPr="00DF5D3E" w:rsidRDefault="004F7866" w:rsidP="004F7866">
      <w:pPr>
        <w:spacing w:before="100" w:beforeAutospacing="1" w:after="100" w:afterAutospacing="1" w:line="240" w:lineRule="auto"/>
        <w:rPr>
          <w:rFonts w:asciiTheme="minorHAnsi" w:eastAsia="Times New Roman" w:hAnsiTheme="minorHAnsi"/>
          <w:sz w:val="24"/>
          <w:szCs w:val="24"/>
          <w:lang w:eastAsia="da-DK"/>
        </w:rPr>
      </w:pPr>
      <w:r w:rsidRPr="00DF5D3E">
        <w:rPr>
          <w:rFonts w:asciiTheme="minorHAnsi" w:eastAsia="Times New Roman" w:hAnsiTheme="minorHAnsi"/>
          <w:sz w:val="24"/>
          <w:szCs w:val="24"/>
          <w:lang w:eastAsia="da-DK"/>
        </w:rPr>
        <w:br/>
      </w:r>
      <w:r w:rsidRPr="007F4434">
        <w:rPr>
          <w:rFonts w:asciiTheme="minorHAnsi" w:eastAsia="Times New Roman" w:hAnsiTheme="minorHAnsi"/>
          <w:b/>
          <w:bCs/>
          <w:color w:val="4F81BD" w:themeColor="accent1"/>
          <w:sz w:val="24"/>
          <w:szCs w:val="24"/>
          <w:lang w:eastAsia="da-DK"/>
        </w:rPr>
        <w:t>Konklusion</w:t>
      </w:r>
      <w:r w:rsidRPr="00DF5D3E">
        <w:rPr>
          <w:rFonts w:asciiTheme="minorHAnsi" w:eastAsia="Times New Roman" w:hAnsiTheme="minorHAnsi"/>
          <w:sz w:val="24"/>
          <w:szCs w:val="24"/>
          <w:lang w:eastAsia="da-DK"/>
        </w:rPr>
        <w:br/>
        <w:t>Holdt dine hypoteser stik? Uddyb dit svar!</w:t>
      </w:r>
    </w:p>
    <w:p w14:paraId="4EA90B5F" w14:textId="77777777" w:rsidR="004F7866" w:rsidRPr="00DF5D3E" w:rsidRDefault="004F7866" w:rsidP="004F7866">
      <w:pPr>
        <w:spacing w:line="240" w:lineRule="auto"/>
        <w:rPr>
          <w:rFonts w:asciiTheme="minorHAnsi" w:eastAsia="Times New Roman" w:hAnsiTheme="minorHAnsi"/>
          <w:sz w:val="24"/>
          <w:szCs w:val="24"/>
          <w:lang w:eastAsia="da-DK"/>
        </w:rPr>
      </w:pPr>
    </w:p>
    <w:p w14:paraId="478FBAA0" w14:textId="77777777" w:rsidR="004F7866" w:rsidRPr="00DF5D3E" w:rsidRDefault="004F7866" w:rsidP="004F7866">
      <w:pPr>
        <w:spacing w:line="240" w:lineRule="auto"/>
        <w:rPr>
          <w:rFonts w:asciiTheme="minorHAnsi" w:hAnsiTheme="minorHAnsi"/>
          <w:b/>
          <w:bCs/>
          <w:sz w:val="24"/>
          <w:szCs w:val="24"/>
        </w:rPr>
      </w:pPr>
    </w:p>
    <w:p w14:paraId="6FF75600" w14:textId="77777777" w:rsidR="00A65344" w:rsidRPr="00DF5D3E" w:rsidRDefault="00A65344">
      <w:pPr>
        <w:rPr>
          <w:rFonts w:asciiTheme="minorHAnsi" w:hAnsiTheme="minorHAnsi"/>
          <w:sz w:val="24"/>
          <w:szCs w:val="24"/>
        </w:rPr>
      </w:pPr>
    </w:p>
    <w:sectPr w:rsidR="00A65344" w:rsidRPr="00DF5D3E" w:rsidSect="00AF797B">
      <w:footerReference w:type="even" r:id="rId12"/>
      <w:footerReference w:type="default" r:id="rId13"/>
      <w:pgSz w:w="11906" w:h="16838"/>
      <w:pgMar w:top="709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E53ADB" w14:textId="77777777" w:rsidR="00F620C6" w:rsidRDefault="00F620C6" w:rsidP="00C71895">
      <w:pPr>
        <w:spacing w:after="0" w:line="240" w:lineRule="auto"/>
      </w:pPr>
      <w:r>
        <w:separator/>
      </w:r>
    </w:p>
  </w:endnote>
  <w:endnote w:type="continuationSeparator" w:id="0">
    <w:p w14:paraId="5B3090CE" w14:textId="77777777" w:rsidR="00F620C6" w:rsidRDefault="00F620C6" w:rsidP="00C71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52A412" w14:textId="77777777" w:rsidR="00C71895" w:rsidRDefault="00C71895" w:rsidP="00C979FF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2A354988" w14:textId="77777777" w:rsidR="00C71895" w:rsidRDefault="00C71895" w:rsidP="00C71895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17A73" w14:textId="77777777" w:rsidR="00C71895" w:rsidRDefault="00C71895" w:rsidP="00C979FF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A636C0">
      <w:rPr>
        <w:rStyle w:val="Sidetal"/>
        <w:noProof/>
      </w:rPr>
      <w:t>1</w:t>
    </w:r>
    <w:r>
      <w:rPr>
        <w:rStyle w:val="Sidetal"/>
      </w:rPr>
      <w:fldChar w:fldCharType="end"/>
    </w:r>
  </w:p>
  <w:p w14:paraId="7EAB41F2" w14:textId="526D332F" w:rsidR="00723CC8" w:rsidRDefault="00723CC8" w:rsidP="00C71895">
    <w:pPr>
      <w:pStyle w:val="Sidefod"/>
      <w:ind w:right="360"/>
      <w:jc w:val="right"/>
    </w:pPr>
  </w:p>
  <w:p w14:paraId="0B0DDC2D" w14:textId="77777777" w:rsidR="00723CC8" w:rsidRDefault="00723CC8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9DB1FC" w14:textId="77777777" w:rsidR="00F620C6" w:rsidRDefault="00F620C6" w:rsidP="00C71895">
      <w:pPr>
        <w:spacing w:after="0" w:line="240" w:lineRule="auto"/>
      </w:pPr>
      <w:r>
        <w:separator/>
      </w:r>
    </w:p>
  </w:footnote>
  <w:footnote w:type="continuationSeparator" w:id="0">
    <w:p w14:paraId="4A44EEF4" w14:textId="77777777" w:rsidR="00F620C6" w:rsidRDefault="00F620C6" w:rsidP="00C718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F638D"/>
    <w:multiLevelType w:val="hybridMultilevel"/>
    <w:tmpl w:val="B6F428B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E106E"/>
    <w:multiLevelType w:val="hybridMultilevel"/>
    <w:tmpl w:val="405EA07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0D2516"/>
    <w:multiLevelType w:val="hybridMultilevel"/>
    <w:tmpl w:val="E85814E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5260B4"/>
    <w:multiLevelType w:val="hybridMultilevel"/>
    <w:tmpl w:val="72F4942A"/>
    <w:lvl w:ilvl="0" w:tplc="9E222114">
      <w:start w:val="493"/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EB01FE"/>
    <w:multiLevelType w:val="hybridMultilevel"/>
    <w:tmpl w:val="1CDC6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A34FF7"/>
    <w:multiLevelType w:val="hybridMultilevel"/>
    <w:tmpl w:val="149E2F5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5A2AC4"/>
    <w:multiLevelType w:val="hybridMultilevel"/>
    <w:tmpl w:val="DEBA20CE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89121C9"/>
    <w:multiLevelType w:val="hybridMultilevel"/>
    <w:tmpl w:val="8DF4342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B845A6"/>
    <w:multiLevelType w:val="hybridMultilevel"/>
    <w:tmpl w:val="4E462AEA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AEA3CB2"/>
    <w:multiLevelType w:val="hybridMultilevel"/>
    <w:tmpl w:val="74403BC2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80532271">
    <w:abstractNumId w:val="9"/>
  </w:num>
  <w:num w:numId="2" w16cid:durableId="1123843440">
    <w:abstractNumId w:val="8"/>
  </w:num>
  <w:num w:numId="3" w16cid:durableId="1588997550">
    <w:abstractNumId w:val="6"/>
  </w:num>
  <w:num w:numId="4" w16cid:durableId="1544095386">
    <w:abstractNumId w:val="5"/>
  </w:num>
  <w:num w:numId="5" w16cid:durableId="1350985128">
    <w:abstractNumId w:val="7"/>
  </w:num>
  <w:num w:numId="6" w16cid:durableId="287854334">
    <w:abstractNumId w:val="0"/>
  </w:num>
  <w:num w:numId="7" w16cid:durableId="1611354389">
    <w:abstractNumId w:val="2"/>
  </w:num>
  <w:num w:numId="8" w16cid:durableId="1169177608">
    <w:abstractNumId w:val="4"/>
  </w:num>
  <w:num w:numId="9" w16cid:durableId="611018720">
    <w:abstractNumId w:val="3"/>
  </w:num>
  <w:num w:numId="10" w16cid:durableId="19326237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866"/>
    <w:rsid w:val="00040F27"/>
    <w:rsid w:val="00062CBD"/>
    <w:rsid w:val="00084752"/>
    <w:rsid w:val="00247ACD"/>
    <w:rsid w:val="00281AA3"/>
    <w:rsid w:val="002E70BD"/>
    <w:rsid w:val="0033521A"/>
    <w:rsid w:val="00377B7B"/>
    <w:rsid w:val="003C0CF1"/>
    <w:rsid w:val="003D788D"/>
    <w:rsid w:val="0045711C"/>
    <w:rsid w:val="00482DF3"/>
    <w:rsid w:val="004B4B23"/>
    <w:rsid w:val="004F7866"/>
    <w:rsid w:val="006339C2"/>
    <w:rsid w:val="00653E70"/>
    <w:rsid w:val="006645F0"/>
    <w:rsid w:val="00683239"/>
    <w:rsid w:val="00710986"/>
    <w:rsid w:val="00723CC8"/>
    <w:rsid w:val="007360B8"/>
    <w:rsid w:val="007558E0"/>
    <w:rsid w:val="007B62E2"/>
    <w:rsid w:val="007C0201"/>
    <w:rsid w:val="007E01B1"/>
    <w:rsid w:val="007F2894"/>
    <w:rsid w:val="007F4434"/>
    <w:rsid w:val="0086210B"/>
    <w:rsid w:val="00883F2C"/>
    <w:rsid w:val="008B0481"/>
    <w:rsid w:val="008F3580"/>
    <w:rsid w:val="008F3CB9"/>
    <w:rsid w:val="0091278E"/>
    <w:rsid w:val="00996AD0"/>
    <w:rsid w:val="00A636C0"/>
    <w:rsid w:val="00A65344"/>
    <w:rsid w:val="00AC0C59"/>
    <w:rsid w:val="00AD1CBA"/>
    <w:rsid w:val="00AE7B8D"/>
    <w:rsid w:val="00B12276"/>
    <w:rsid w:val="00B44680"/>
    <w:rsid w:val="00BB51C9"/>
    <w:rsid w:val="00C56568"/>
    <w:rsid w:val="00C57D54"/>
    <w:rsid w:val="00C71895"/>
    <w:rsid w:val="00D13B4B"/>
    <w:rsid w:val="00DA5F00"/>
    <w:rsid w:val="00DF5D3E"/>
    <w:rsid w:val="00DF6B27"/>
    <w:rsid w:val="00E330F7"/>
    <w:rsid w:val="00E348D6"/>
    <w:rsid w:val="00E40A55"/>
    <w:rsid w:val="00E463AB"/>
    <w:rsid w:val="00E64E95"/>
    <w:rsid w:val="00F058C7"/>
    <w:rsid w:val="00F56C1B"/>
    <w:rsid w:val="00F62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CD0F40B"/>
  <w14:defaultImageDpi w14:val="300"/>
  <w15:docId w15:val="{392CB9B7-E008-7A42-AFF6-56DB46A29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7866"/>
    <w:pPr>
      <w:spacing w:after="200" w:line="276" w:lineRule="auto"/>
    </w:pPr>
    <w:rPr>
      <w:rFonts w:ascii="Calibri" w:eastAsia="Calibri" w:hAnsi="Calibri" w:cs="Times New Roman"/>
      <w:sz w:val="22"/>
      <w:szCs w:val="22"/>
      <w:lang w:val="da-DK"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fod">
    <w:name w:val="footer"/>
    <w:basedOn w:val="Normal"/>
    <w:link w:val="SidefodTegn"/>
    <w:uiPriority w:val="99"/>
    <w:unhideWhenUsed/>
    <w:rsid w:val="004F7866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4F7866"/>
    <w:rPr>
      <w:rFonts w:ascii="Calibri" w:eastAsia="Calibri" w:hAnsi="Calibri" w:cs="Times New Roman"/>
      <w:sz w:val="22"/>
      <w:szCs w:val="22"/>
      <w:lang w:val="da-DK" w:eastAsia="en-US"/>
    </w:rPr>
  </w:style>
  <w:style w:type="paragraph" w:styleId="Ingenafstand">
    <w:name w:val="No Spacing"/>
    <w:uiPriority w:val="1"/>
    <w:qFormat/>
    <w:rsid w:val="004F7866"/>
    <w:rPr>
      <w:rFonts w:ascii="Calibri" w:eastAsia="Calibri" w:hAnsi="Calibri" w:cs="Times New Roman"/>
      <w:sz w:val="22"/>
      <w:szCs w:val="22"/>
      <w:lang w:val="da-DK" w:eastAsia="en-US"/>
    </w:rPr>
  </w:style>
  <w:style w:type="character" w:styleId="Sidetal">
    <w:name w:val="page number"/>
    <w:basedOn w:val="Standardskrifttypeiafsnit"/>
    <w:uiPriority w:val="99"/>
    <w:semiHidden/>
    <w:unhideWhenUsed/>
    <w:rsid w:val="00C71895"/>
  </w:style>
  <w:style w:type="character" w:styleId="Pladsholdertekst">
    <w:name w:val="Placeholder Text"/>
    <w:basedOn w:val="Standardskrifttypeiafsnit"/>
    <w:uiPriority w:val="99"/>
    <w:semiHidden/>
    <w:rsid w:val="00D13B4B"/>
    <w:rPr>
      <w:color w:val="666666"/>
    </w:rPr>
  </w:style>
  <w:style w:type="character" w:styleId="Hyperlink">
    <w:name w:val="Hyperlink"/>
    <w:basedOn w:val="Standardskrifttypeiafsnit"/>
    <w:uiPriority w:val="99"/>
    <w:unhideWhenUsed/>
    <w:rsid w:val="00AD1CBA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AD1CBA"/>
    <w:rPr>
      <w:color w:val="605E5C"/>
      <w:shd w:val="clear" w:color="auto" w:fill="E1DFDD"/>
    </w:rPr>
  </w:style>
  <w:style w:type="table" w:styleId="Tabel-Gitter">
    <w:name w:val="Table Grid"/>
    <w:basedOn w:val="Tabel-Normal"/>
    <w:uiPriority w:val="59"/>
    <w:rsid w:val="0045711C"/>
    <w:rPr>
      <w:rFonts w:eastAsiaTheme="minorHAnsi"/>
      <w:sz w:val="22"/>
      <w:szCs w:val="22"/>
      <w:lang w:val="da-DK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gtLink">
    <w:name w:val="FollowedHyperlink"/>
    <w:basedOn w:val="Standardskrifttypeiafsnit"/>
    <w:uiPriority w:val="99"/>
    <w:semiHidden/>
    <w:unhideWhenUsed/>
    <w:rsid w:val="00482DF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oside.dk/onewebmedia/Diabetes_og_Insulin_undervisningshaefte_Juni_2008.pdf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rida.fooddata.dk/food/2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sundfo.dk/glyk%C3%A6misk-indeks-GI/glykaemisk-indeks-tabel-gi-tal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814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Line Kallerup</dc:creator>
  <cp:keywords/>
  <dc:description/>
  <cp:lastModifiedBy>Line Søndergaard Kallerup</cp:lastModifiedBy>
  <cp:revision>2</cp:revision>
  <dcterms:created xsi:type="dcterms:W3CDTF">2025-03-31T09:08:00Z</dcterms:created>
  <dcterms:modified xsi:type="dcterms:W3CDTF">2025-03-31T09:08:00Z</dcterms:modified>
</cp:coreProperties>
</file>