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743" w14:textId="7B9E11CF" w:rsidR="00B26728" w:rsidRDefault="004C79EE" w:rsidP="004C79EE">
      <w:pPr>
        <w:pStyle w:val="Overskrift1"/>
      </w:pPr>
      <w:r>
        <w:t>Hvad må i have med?</w:t>
      </w:r>
    </w:p>
    <w:p w14:paraId="16914B0E" w14:textId="504A580C" w:rsidR="00D86233" w:rsidRDefault="004C79EE">
      <w:r>
        <w:t>I må medbringe al</w:t>
      </w:r>
      <w:r w:rsidR="00AE6963">
        <w:t>le hjælpemidler</w:t>
      </w:r>
      <w:r w:rsidR="009109BF">
        <w:t xml:space="preserve"> til forberedelsen</w:t>
      </w:r>
      <w:r w:rsidR="00FF5A89">
        <w:t xml:space="preserve"> undtagen telefon.</w:t>
      </w:r>
      <w:r w:rsidR="00E75E50">
        <w:t xml:space="preserve"> I må godt have computer med</w:t>
      </w:r>
      <w:r w:rsidR="00537C4F">
        <w:t>,</w:t>
      </w:r>
      <w:r w:rsidR="00E75E50">
        <w:t xml:space="preserve"> </w:t>
      </w:r>
      <w:r w:rsidR="00201FB2">
        <w:t xml:space="preserve">men </w:t>
      </w:r>
      <w:r w:rsidR="009109BF">
        <w:t xml:space="preserve">I </w:t>
      </w:r>
      <w:r w:rsidR="00201FB2">
        <w:t>må</w:t>
      </w:r>
      <w:r w:rsidR="00537C4F">
        <w:t xml:space="preserve"> </w:t>
      </w:r>
      <w:r w:rsidR="00537C4F" w:rsidRPr="00537C4F">
        <w:rPr>
          <w:b/>
          <w:bCs/>
        </w:rPr>
        <w:t>ikke</w:t>
      </w:r>
      <w:r w:rsidR="00537C4F">
        <w:t xml:space="preserve"> bruge den til at kommunikere og </w:t>
      </w:r>
      <w:r w:rsidR="009109BF">
        <w:t>I</w:t>
      </w:r>
      <w:r w:rsidR="00537C4F">
        <w:t xml:space="preserve"> må</w:t>
      </w:r>
      <w:r w:rsidR="00201FB2">
        <w:t xml:space="preserve"> </w:t>
      </w:r>
      <w:r w:rsidR="00201FB2" w:rsidRPr="005A7605">
        <w:rPr>
          <w:b/>
          <w:bCs/>
        </w:rPr>
        <w:t>kun</w:t>
      </w:r>
      <w:r w:rsidR="00201FB2">
        <w:t xml:space="preserve"> tilgå internettet for at bruge </w:t>
      </w:r>
      <w:r w:rsidR="003407F6">
        <w:t xml:space="preserve">de </w:t>
      </w:r>
      <w:r w:rsidR="00AE6963">
        <w:t>links</w:t>
      </w:r>
      <w:r w:rsidR="003407F6">
        <w:t xml:space="preserve"> som indgår i pensum</w:t>
      </w:r>
      <w:r w:rsidR="00AE6963">
        <w:t xml:space="preserve"> (list</w:t>
      </w:r>
      <w:r w:rsidR="00196688">
        <w:t>e</w:t>
      </w:r>
      <w:r w:rsidR="00AE6963">
        <w:t xml:space="preserve"> nedenfor).</w:t>
      </w:r>
      <w:r w:rsidR="004C51F2">
        <w:t xml:space="preserve"> I må </w:t>
      </w:r>
      <w:r w:rsidR="004C51F2" w:rsidRPr="00E76A11">
        <w:rPr>
          <w:b/>
          <w:bCs/>
        </w:rPr>
        <w:t>kun</w:t>
      </w:r>
      <w:r w:rsidR="004C51F2">
        <w:t xml:space="preserve"> tilgå </w:t>
      </w:r>
      <w:r w:rsidR="00E76A11">
        <w:t>siderne via de links som er i dette dokument.</w:t>
      </w:r>
      <w:r w:rsidR="00196688">
        <w:t xml:space="preserve"> Det betyder at </w:t>
      </w:r>
      <w:r w:rsidR="00EB5B8D">
        <w:t>I</w:t>
      </w:r>
      <w:r w:rsidR="0019780F">
        <w:t xml:space="preserve"> </w:t>
      </w:r>
      <w:r w:rsidR="0019780F" w:rsidRPr="005A7605">
        <w:rPr>
          <w:b/>
          <w:bCs/>
        </w:rPr>
        <w:t>ikke</w:t>
      </w:r>
      <w:r w:rsidR="0019780F">
        <w:t xml:space="preserve"> må tilgå </w:t>
      </w:r>
      <w:proofErr w:type="spellStart"/>
      <w:r w:rsidR="0019780F">
        <w:t>lectio</w:t>
      </w:r>
      <w:proofErr w:type="spellEnd"/>
      <w:r w:rsidR="00F56EC5">
        <w:t>. Så sørg for</w:t>
      </w:r>
      <w:r w:rsidR="0019780F">
        <w:t xml:space="preserve"> at</w:t>
      </w:r>
      <w:r w:rsidR="00C00937">
        <w:t xml:space="preserve"> dette dokument samt</w:t>
      </w:r>
      <w:r w:rsidR="00196688">
        <w:t xml:space="preserve"> alle jeres noter</w:t>
      </w:r>
      <w:r w:rsidR="00EB5B8D">
        <w:t xml:space="preserve">, forsøgsvejledninger, </w:t>
      </w:r>
      <w:r w:rsidR="00276B98">
        <w:t>afleveringer</w:t>
      </w:r>
      <w:r w:rsidR="009109BF">
        <w:t>, kopiark</w:t>
      </w:r>
      <w:r w:rsidR="00276B98">
        <w:t xml:space="preserve"> og andet ligger gemt lokalt på computeren</w:t>
      </w:r>
      <w:r w:rsidR="00610909">
        <w:t xml:space="preserve"> og/eller er printet</w:t>
      </w:r>
      <w:r w:rsidR="0019780F">
        <w:t>.</w:t>
      </w:r>
    </w:p>
    <w:p w14:paraId="1773547D" w14:textId="2EBF0045" w:rsidR="00D86233" w:rsidRDefault="00D86233" w:rsidP="00D86233">
      <w:pPr>
        <w:pStyle w:val="Overskrift1"/>
      </w:pPr>
      <w:r>
        <w:t>Pensum</w:t>
      </w:r>
    </w:p>
    <w:p w14:paraId="21A6E258" w14:textId="185CEB54" w:rsidR="00D86233" w:rsidRDefault="00D86233" w:rsidP="00D86233">
      <w:r>
        <w:t xml:space="preserve">Pensum består af de sider vi har læst i </w:t>
      </w:r>
      <w:r>
        <w:t>Basis</w:t>
      </w:r>
      <w:r w:rsidR="0023637D">
        <w:t>kemi C, og andre bøger</w:t>
      </w:r>
      <w:r w:rsidR="0074723B">
        <w:t xml:space="preserve"> (se </w:t>
      </w:r>
      <w:proofErr w:type="spellStart"/>
      <w:r w:rsidR="0074723B">
        <w:t>lectio</w:t>
      </w:r>
      <w:proofErr w:type="spellEnd"/>
      <w:r w:rsidR="0074723B">
        <w:t>)</w:t>
      </w:r>
      <w:r w:rsidR="0023637D">
        <w:t>.</w:t>
      </w:r>
      <w:r>
        <w:t xml:space="preserve"> </w:t>
      </w:r>
      <w:r w:rsidR="0023637D">
        <w:t>Derudover er der</w:t>
      </w:r>
      <w:r>
        <w:t xml:space="preserve"> forsøgsvejledninger og kopi ark som er lagt i </w:t>
      </w:r>
      <w:proofErr w:type="spellStart"/>
      <w:r>
        <w:t>lectio</w:t>
      </w:r>
      <w:proofErr w:type="spellEnd"/>
      <w:r>
        <w:t xml:space="preserve">, samt </w:t>
      </w:r>
      <w:r w:rsidR="0023637D">
        <w:t>artikler</w:t>
      </w:r>
      <w:r w:rsidR="00771CB2">
        <w:t>, simuleringer</w:t>
      </w:r>
      <w:r w:rsidR="0023637D">
        <w:t xml:space="preserve"> og videoer</w:t>
      </w:r>
      <w:r w:rsidR="00771CB2">
        <w:t xml:space="preserve"> som er lagt i </w:t>
      </w:r>
      <w:proofErr w:type="spellStart"/>
      <w:r w:rsidR="00771CB2">
        <w:t>lectio</w:t>
      </w:r>
      <w:proofErr w:type="spellEnd"/>
      <w:r>
        <w:t xml:space="preserve">. Internettet må </w:t>
      </w:r>
      <w:r w:rsidRPr="00A05F1C">
        <w:rPr>
          <w:b/>
          <w:bCs/>
        </w:rPr>
        <w:t>KUN</w:t>
      </w:r>
      <w:r>
        <w:t xml:space="preserve"> bruges til at åbne </w:t>
      </w:r>
      <w:r w:rsidR="00771CB2">
        <w:t>relevante</w:t>
      </w:r>
      <w:r>
        <w:t xml:space="preserve"> links</w:t>
      </w:r>
      <w:r w:rsidR="00771CB2">
        <w:t xml:space="preserve">. De relevante links fremgår </w:t>
      </w:r>
      <w:r w:rsidR="00720DBD">
        <w:t>her,</w:t>
      </w:r>
      <w:r>
        <w:t xml:space="preserve"> så gem denne fil på computeren så I kan finde dem nemt.</w:t>
      </w:r>
    </w:p>
    <w:p w14:paraId="0C24EAD9" w14:textId="54C0CC04" w:rsidR="00C44FA0" w:rsidRDefault="00C44FA0" w:rsidP="0053293A">
      <w:pPr>
        <w:pStyle w:val="Overskrift2"/>
      </w:pPr>
      <w:r>
        <w:t>Fysiske bøger:</w:t>
      </w:r>
    </w:p>
    <w:p w14:paraId="5A9E4C05" w14:textId="34696235" w:rsidR="0053293A" w:rsidRPr="0053293A" w:rsidRDefault="0053293A" w:rsidP="0053293A">
      <w:r>
        <w:t>I må selvfølgelig bruge hele bogen også de sider vi ikke har læst.</w:t>
      </w:r>
      <w:r w:rsidR="00211CAC">
        <w:t xml:space="preserve"> </w:t>
      </w:r>
      <w:r w:rsidR="00211CAC">
        <w:t>Men det er kun de sider vi har læst som indgår i pensum.</w:t>
      </w:r>
    </w:p>
    <w:p w14:paraId="0716DEBF" w14:textId="36D56BCE" w:rsidR="00C44FA0" w:rsidRDefault="00C44FA0" w:rsidP="00D86233">
      <w:r w:rsidRPr="00211CAC">
        <w:rPr>
          <w:b/>
          <w:bCs/>
        </w:rPr>
        <w:t>Basiskemi C</w:t>
      </w:r>
      <w:r w:rsidR="000563B3">
        <w:t xml:space="preserve">: </w:t>
      </w:r>
      <w:r w:rsidR="0053293A">
        <w:t xml:space="preserve">sider kan ses i </w:t>
      </w:r>
      <w:proofErr w:type="spellStart"/>
      <w:r w:rsidR="0053293A">
        <w:t>lectio</w:t>
      </w:r>
      <w:proofErr w:type="spellEnd"/>
      <w:r w:rsidR="0053293A">
        <w:t xml:space="preserve"> i undervisningsbeskrivelsen</w:t>
      </w:r>
    </w:p>
    <w:p w14:paraId="6E311B26" w14:textId="07B5E289" w:rsidR="00923E9E" w:rsidRDefault="00870864" w:rsidP="00870864">
      <w:pPr>
        <w:pStyle w:val="Overskrift2"/>
      </w:pPr>
      <w:r>
        <w:t>E-bøge</w:t>
      </w:r>
      <w:r w:rsidR="0053293A">
        <w:t>r</w:t>
      </w:r>
      <w:r>
        <w:t>:</w:t>
      </w:r>
    </w:p>
    <w:p w14:paraId="25285EC2" w14:textId="767D9489" w:rsidR="00870864" w:rsidRPr="00870864" w:rsidRDefault="00870864" w:rsidP="00870864">
      <w:r>
        <w:t>I må bruge alle disse E-bøger, og I må bruge hele e-bogen ikke bare de sider vi har læst</w:t>
      </w:r>
      <w:r w:rsidR="0074723B">
        <w:t xml:space="preserve"> (er også linket direkte)</w:t>
      </w:r>
      <w:r>
        <w:t>. Ligesom I må med jeres fysiske bog. Men det er kun de sider v</w:t>
      </w:r>
      <w:r w:rsidR="00720DBD">
        <w:t>i har læst som indgår i pensum</w:t>
      </w:r>
      <w:r w:rsidR="0074723B">
        <w:t>.</w:t>
      </w:r>
    </w:p>
    <w:p w14:paraId="5908F810" w14:textId="53C17F61" w:rsidR="00923E9E" w:rsidRDefault="00923E9E">
      <w:r w:rsidRPr="00211CAC">
        <w:rPr>
          <w:b/>
          <w:bCs/>
        </w:rPr>
        <w:t>Gymnasiekemi</w:t>
      </w:r>
      <w:r w:rsidRPr="003F31F4">
        <w:t xml:space="preserve">: </w:t>
      </w:r>
      <w:hyperlink r:id="rId5" w:history="1">
        <w:r w:rsidR="00870864" w:rsidRPr="00845F46">
          <w:rPr>
            <w:rStyle w:val="Hyperlink"/>
          </w:rPr>
          <w:t>https://www.gymnasiekemi.com/</w:t>
        </w:r>
      </w:hyperlink>
      <w:r w:rsidR="00870864">
        <w:t xml:space="preserve"> </w:t>
      </w:r>
      <w:r>
        <w:t>(I må bruge alle videoerne</w:t>
      </w:r>
      <w:r w:rsidR="00870864">
        <w:t xml:space="preserve"> på hele hjemmesiden, dette tæller som en e-bog</w:t>
      </w:r>
      <w:r>
        <w:t>)</w:t>
      </w:r>
    </w:p>
    <w:p w14:paraId="2364BDA8" w14:textId="27D97938" w:rsidR="00561B7D" w:rsidRDefault="00192D87" w:rsidP="00561B7D">
      <w:pPr>
        <w:pStyle w:val="Listeafsnit"/>
        <w:numPr>
          <w:ilvl w:val="0"/>
          <w:numId w:val="1"/>
        </w:numPr>
      </w:pPr>
      <w:proofErr w:type="spellStart"/>
      <w:r>
        <w:t>Alkaner</w:t>
      </w:r>
      <w:proofErr w:type="spellEnd"/>
      <w:r>
        <w:t xml:space="preserve">: </w:t>
      </w:r>
      <w:hyperlink r:id="rId6" w:history="1">
        <w:r w:rsidRPr="00845F46">
          <w:rPr>
            <w:rStyle w:val="Hyperlink"/>
          </w:rPr>
          <w:t>https://www.gymnasiekemi.com/c11.html</w:t>
        </w:r>
      </w:hyperlink>
    </w:p>
    <w:p w14:paraId="54268E6D" w14:textId="44FC9FB7" w:rsidR="00192D87" w:rsidRDefault="00E77DD4" w:rsidP="00561B7D">
      <w:pPr>
        <w:pStyle w:val="Listeafsnit"/>
        <w:numPr>
          <w:ilvl w:val="0"/>
          <w:numId w:val="1"/>
        </w:numPr>
      </w:pPr>
      <w:r>
        <w:t xml:space="preserve">Intermolekylære bindinger (kræfter): </w:t>
      </w:r>
      <w:hyperlink r:id="rId7" w:history="1">
        <w:r w:rsidRPr="00845F46">
          <w:rPr>
            <w:rStyle w:val="Hyperlink"/>
          </w:rPr>
          <w:t>https://www.gymnasiekemi.com/intermolekylaere.html</w:t>
        </w:r>
      </w:hyperlink>
      <w:r>
        <w:t xml:space="preserve"> </w:t>
      </w:r>
    </w:p>
    <w:p w14:paraId="62DB307E" w14:textId="61DBC8AD" w:rsidR="006D3A83" w:rsidRDefault="00267331" w:rsidP="00561B7D">
      <w:pPr>
        <w:pStyle w:val="Listeafsnit"/>
        <w:numPr>
          <w:ilvl w:val="0"/>
          <w:numId w:val="1"/>
        </w:numPr>
      </w:pPr>
      <w:r>
        <w:t xml:space="preserve">Måling, mol og masse: </w:t>
      </w:r>
      <w:hyperlink r:id="rId8" w:history="1">
        <w:r w:rsidRPr="00845F46">
          <w:rPr>
            <w:rStyle w:val="Hyperlink"/>
          </w:rPr>
          <w:t>https://www.gymnasiekemi.com/c7.html</w:t>
        </w:r>
      </w:hyperlink>
      <w:r>
        <w:t xml:space="preserve"> </w:t>
      </w:r>
    </w:p>
    <w:p w14:paraId="3C81D3B1" w14:textId="5642FCEC" w:rsidR="00267331" w:rsidRDefault="00267331" w:rsidP="00561B7D">
      <w:pPr>
        <w:pStyle w:val="Listeafsnit"/>
        <w:numPr>
          <w:ilvl w:val="0"/>
          <w:numId w:val="1"/>
        </w:numPr>
      </w:pPr>
      <w:r>
        <w:t xml:space="preserve">Triglycerider (fedtsyrer): </w:t>
      </w:r>
      <w:hyperlink r:id="rId9" w:history="1">
        <w:r w:rsidRPr="00845F46">
          <w:rPr>
            <w:rStyle w:val="Hyperlink"/>
          </w:rPr>
          <w:t>https://www.youtube.com/watch?v=sJqFF5VYVNY</w:t>
        </w:r>
      </w:hyperlink>
      <w:r>
        <w:t xml:space="preserve"> </w:t>
      </w:r>
    </w:p>
    <w:p w14:paraId="4BCF66A2" w14:textId="17745EF7" w:rsidR="00D64B2D" w:rsidRDefault="00D64B2D" w:rsidP="00561B7D">
      <w:pPr>
        <w:pStyle w:val="Listeafsnit"/>
        <w:numPr>
          <w:ilvl w:val="0"/>
          <w:numId w:val="1"/>
        </w:numPr>
      </w:pPr>
      <w:r>
        <w:t xml:space="preserve">Organisk </w:t>
      </w:r>
      <w:proofErr w:type="spellStart"/>
      <w:r>
        <w:t>redox</w:t>
      </w:r>
      <w:proofErr w:type="spellEnd"/>
      <w:r>
        <w:t xml:space="preserve">: </w:t>
      </w:r>
      <w:hyperlink r:id="rId10" w:history="1">
        <w:r w:rsidRPr="00845F46">
          <w:rPr>
            <w:rStyle w:val="Hyperlink"/>
          </w:rPr>
          <w:t>https://www.youtube.com/watch?v=IuuBxk-Ol4w</w:t>
        </w:r>
      </w:hyperlink>
      <w:r>
        <w:t xml:space="preserve"> </w:t>
      </w:r>
    </w:p>
    <w:p w14:paraId="55AEE876" w14:textId="6CAAF820" w:rsidR="00CA196C" w:rsidRDefault="00CA196C" w:rsidP="00561B7D">
      <w:pPr>
        <w:pStyle w:val="Listeafsnit"/>
        <w:numPr>
          <w:ilvl w:val="0"/>
          <w:numId w:val="1"/>
        </w:numPr>
      </w:pPr>
      <w:r>
        <w:t xml:space="preserve">pH-skalaen: </w:t>
      </w:r>
      <w:hyperlink r:id="rId11" w:history="1">
        <w:r w:rsidRPr="00845F46">
          <w:rPr>
            <w:rStyle w:val="Hyperlink"/>
          </w:rPr>
          <w:t>https://www.gymnasiekemi.com/c18.html</w:t>
        </w:r>
      </w:hyperlink>
      <w:r>
        <w:t xml:space="preserve"> </w:t>
      </w:r>
    </w:p>
    <w:p w14:paraId="0354B449" w14:textId="0FE285F7" w:rsidR="00720DBD" w:rsidRDefault="00E7769A">
      <w:r w:rsidRPr="00211CAC">
        <w:rPr>
          <w:b/>
          <w:bCs/>
        </w:rPr>
        <w:t>I gang med kemi</w:t>
      </w:r>
      <w:r>
        <w:t xml:space="preserve">: </w:t>
      </w:r>
      <w:hyperlink r:id="rId12" w:history="1">
        <w:r w:rsidRPr="00845F46">
          <w:rPr>
            <w:rStyle w:val="Hyperlink"/>
          </w:rPr>
          <w:t>https://igangmedkemi.ibog.nucleus.dk/</w:t>
        </w:r>
      </w:hyperlink>
      <w:r>
        <w:t xml:space="preserve"> </w:t>
      </w:r>
    </w:p>
    <w:p w14:paraId="260C691A" w14:textId="18052565" w:rsidR="00561B7D" w:rsidRDefault="006115DA" w:rsidP="00561B7D">
      <w:pPr>
        <w:pStyle w:val="Listeafsnit"/>
        <w:numPr>
          <w:ilvl w:val="0"/>
          <w:numId w:val="1"/>
        </w:numPr>
      </w:pPr>
      <w:r>
        <w:t xml:space="preserve">Intra- og intermolekylære kræfter: </w:t>
      </w:r>
      <w:hyperlink r:id="rId13" w:history="1">
        <w:r w:rsidRPr="00845F46">
          <w:rPr>
            <w:rStyle w:val="Hyperlink"/>
          </w:rPr>
          <w:t>https://igangmedkemi.ibog.nucleus.dk/?id=155</w:t>
        </w:r>
      </w:hyperlink>
      <w:r w:rsidR="00561B7D">
        <w:t xml:space="preserve"> </w:t>
      </w:r>
    </w:p>
    <w:p w14:paraId="42241DB8" w14:textId="7FAC254C" w:rsidR="006C314A" w:rsidRDefault="006C314A">
      <w:pPr>
        <w:rPr>
          <w:lang w:val="en-US"/>
        </w:rPr>
      </w:pPr>
      <w:r w:rsidRPr="00211CAC">
        <w:rPr>
          <w:b/>
          <w:bCs/>
          <w:lang w:val="en-US"/>
        </w:rPr>
        <w:t>Isis Kemi C</w:t>
      </w:r>
      <w:r w:rsidRPr="006C314A">
        <w:rPr>
          <w:lang w:val="en-US"/>
        </w:rPr>
        <w:t xml:space="preserve">: </w:t>
      </w:r>
      <w:hyperlink r:id="rId14" w:history="1">
        <w:r w:rsidRPr="00845F46">
          <w:rPr>
            <w:rStyle w:val="Hyperlink"/>
            <w:lang w:val="en-US"/>
          </w:rPr>
          <w:t>https://isiskemic.systime.dk/?id=1</w:t>
        </w:r>
      </w:hyperlink>
      <w:r>
        <w:rPr>
          <w:lang w:val="en-US"/>
        </w:rPr>
        <w:t xml:space="preserve"> </w:t>
      </w:r>
    </w:p>
    <w:p w14:paraId="5C03CF20" w14:textId="0DA8238B" w:rsidR="006115DA" w:rsidRDefault="006115DA" w:rsidP="006115DA">
      <w:pPr>
        <w:pStyle w:val="Listeafsnit"/>
        <w:numPr>
          <w:ilvl w:val="0"/>
          <w:numId w:val="1"/>
        </w:numPr>
      </w:pPr>
      <w:r w:rsidRPr="006115DA">
        <w:t xml:space="preserve">Alkoholer: </w:t>
      </w:r>
      <w:hyperlink r:id="rId15" w:history="1">
        <w:r w:rsidRPr="00845F46">
          <w:rPr>
            <w:rStyle w:val="Hyperlink"/>
          </w:rPr>
          <w:t>https://isiskemic.systime.dk/?id=1485</w:t>
        </w:r>
      </w:hyperlink>
    </w:p>
    <w:p w14:paraId="6C8DA7AC" w14:textId="229ECADB" w:rsidR="006115DA" w:rsidRDefault="00192D87" w:rsidP="006115DA">
      <w:pPr>
        <w:pStyle w:val="Listeafsnit"/>
        <w:numPr>
          <w:ilvl w:val="0"/>
          <w:numId w:val="1"/>
        </w:numPr>
      </w:pPr>
      <w:r>
        <w:t xml:space="preserve">Carboxylsyrer: </w:t>
      </w:r>
      <w:hyperlink r:id="rId16" w:history="1">
        <w:r w:rsidRPr="00845F46">
          <w:rPr>
            <w:rStyle w:val="Hyperlink"/>
          </w:rPr>
          <w:t>https://isiskemic.systime.dk/?id=1494</w:t>
        </w:r>
      </w:hyperlink>
      <w:r>
        <w:t xml:space="preserve"> </w:t>
      </w:r>
    </w:p>
    <w:p w14:paraId="75DFF02D" w14:textId="2F479E0B" w:rsidR="00A77D75" w:rsidRPr="00241FC7" w:rsidRDefault="00A77D75" w:rsidP="00A77D75">
      <w:pPr>
        <w:rPr>
          <w:lang w:val="en-US"/>
        </w:rPr>
      </w:pPr>
      <w:r w:rsidRPr="00211CAC">
        <w:rPr>
          <w:b/>
          <w:bCs/>
          <w:lang w:val="en-US"/>
        </w:rPr>
        <w:t>Biotech academy</w:t>
      </w:r>
      <w:r w:rsidRPr="00241FC7">
        <w:rPr>
          <w:lang w:val="en-US"/>
        </w:rPr>
        <w:t>:</w:t>
      </w:r>
      <w:r w:rsidR="00241FC7" w:rsidRPr="00241FC7">
        <w:rPr>
          <w:lang w:val="en-US"/>
        </w:rPr>
        <w:t xml:space="preserve"> </w:t>
      </w:r>
      <w:hyperlink r:id="rId17" w:history="1">
        <w:r w:rsidR="00241FC7" w:rsidRPr="00845F46">
          <w:rPr>
            <w:rStyle w:val="Hyperlink"/>
            <w:lang w:val="en-US"/>
          </w:rPr>
          <w:t>https://www.biotechacademy.dk/</w:t>
        </w:r>
      </w:hyperlink>
      <w:r w:rsidR="00241FC7">
        <w:rPr>
          <w:lang w:val="en-US"/>
        </w:rPr>
        <w:t xml:space="preserve"> </w:t>
      </w:r>
    </w:p>
    <w:p w14:paraId="6BF28BA4" w14:textId="3D6B2278" w:rsidR="00A77D75" w:rsidRPr="00241FC7" w:rsidRDefault="00241FC7" w:rsidP="00A77D75">
      <w:pPr>
        <w:pStyle w:val="Listeafsnit"/>
        <w:numPr>
          <w:ilvl w:val="0"/>
          <w:numId w:val="3"/>
        </w:numPr>
      </w:pPr>
      <w:r w:rsidRPr="00241FC7">
        <w:t xml:space="preserve">Sanserne: </w:t>
      </w:r>
      <w:hyperlink r:id="rId18" w:history="1">
        <w:r w:rsidR="00E817CB" w:rsidRPr="00845F46">
          <w:rPr>
            <w:rStyle w:val="Hyperlink"/>
          </w:rPr>
          <w:t>https://www.biotechacademy.dk/undervisning/grundskole/grundskole-hjernen-og-sanserne/sanserne/</w:t>
        </w:r>
      </w:hyperlink>
      <w:r w:rsidR="00A77D75" w:rsidRPr="00241FC7">
        <w:t xml:space="preserve"> </w:t>
      </w:r>
    </w:p>
    <w:p w14:paraId="540FDF2D" w14:textId="77777777" w:rsidR="006C314A" w:rsidRPr="00241FC7" w:rsidRDefault="006C314A"/>
    <w:p w14:paraId="462E1914" w14:textId="20C3156E" w:rsidR="0014469A" w:rsidRDefault="0016390D">
      <w:pPr>
        <w:rPr>
          <w:rStyle w:val="Overskrift2Tegn"/>
        </w:rPr>
      </w:pPr>
      <w:r w:rsidRPr="0016390D">
        <w:rPr>
          <w:rStyle w:val="Overskrift2Tegn"/>
        </w:rPr>
        <w:lastRenderedPageBreak/>
        <w:t>Andre links som må tilgås</w:t>
      </w:r>
    </w:p>
    <w:p w14:paraId="3560DEB9" w14:textId="3C1476C0" w:rsidR="00EE2138" w:rsidRDefault="00EE2138" w:rsidP="00EE2138">
      <w:r>
        <w:t xml:space="preserve">I modsætningen til e-bøger må </w:t>
      </w:r>
      <w:r w:rsidR="008612C4">
        <w:t>I</w:t>
      </w:r>
      <w:r>
        <w:t xml:space="preserve"> ikke tilgå </w:t>
      </w:r>
      <w:r w:rsidR="00A8603A">
        <w:t>resten af siden kun det som er linket direkte til.</w:t>
      </w:r>
    </w:p>
    <w:p w14:paraId="1A4B1638" w14:textId="77777777" w:rsidR="00211CAC" w:rsidRDefault="00211CAC" w:rsidP="00EE2138"/>
    <w:p w14:paraId="5E2919D1" w14:textId="03810BF2" w:rsidR="003E65DB" w:rsidRDefault="000B6458">
      <w:r>
        <w:t>S</w:t>
      </w:r>
      <w:r>
        <w:t>imulation</w:t>
      </w:r>
      <w:r>
        <w:t>: s</w:t>
      </w:r>
      <w:r w:rsidR="00641352">
        <w:t xml:space="preserve">pændingsrække: </w:t>
      </w:r>
      <w:hyperlink r:id="rId19" w:history="1">
        <w:r w:rsidR="00641352" w:rsidRPr="00DD38F6">
          <w:rPr>
            <w:rStyle w:val="Hyperlink"/>
          </w:rPr>
          <w:t>https://teachchemistry.org/classroom-resources/metals-in-aqueous-solutions-simulation</w:t>
        </w:r>
      </w:hyperlink>
      <w:r w:rsidR="00641352">
        <w:t xml:space="preserve"> </w:t>
      </w:r>
      <w:r w:rsidR="00A8603A">
        <w:t>(i må bruge hele denne simulation men ikke andre på hjemmesiden)</w:t>
      </w:r>
    </w:p>
    <w:p w14:paraId="2047F44A" w14:textId="77777777" w:rsidR="00A8603A" w:rsidRDefault="00A8603A"/>
    <w:p w14:paraId="169F45DB" w14:textId="77777777" w:rsidR="000B6458" w:rsidRPr="000B6458" w:rsidRDefault="000B6458" w:rsidP="000B6458">
      <w:pPr>
        <w:rPr>
          <w:u w:val="single"/>
        </w:rPr>
      </w:pPr>
      <w:r>
        <w:t xml:space="preserve">Artikel: videnskabelig usikkerhed i kemi: </w:t>
      </w:r>
      <w:hyperlink r:id="rId20" w:history="1">
        <w:r w:rsidRPr="000B6458">
          <w:rPr>
            <w:rStyle w:val="Hyperlink"/>
          </w:rPr>
          <w:t>Videnskabelig usikkerhed i kemi: Hvad er farligt?</w:t>
        </w:r>
      </w:hyperlink>
    </w:p>
    <w:p w14:paraId="5EA1C6EA" w14:textId="7CE81567" w:rsidR="000B6458" w:rsidRDefault="00922314">
      <w:r>
        <w:t xml:space="preserve">Artikel: model: </w:t>
      </w:r>
      <w:hyperlink r:id="rId21" w:history="1">
        <w:r w:rsidRPr="00845F46">
          <w:rPr>
            <w:rStyle w:val="Hyperlink"/>
          </w:rPr>
          <w:t>https://lex.dk/model_-_gengivelse_af_et_objekt</w:t>
        </w:r>
      </w:hyperlink>
    </w:p>
    <w:p w14:paraId="1FBA4EC7" w14:textId="77777777" w:rsidR="00BE5162" w:rsidRDefault="00BE5162" w:rsidP="00BE5162">
      <w:r>
        <w:t xml:space="preserve">Artikler: Sukker: </w:t>
      </w:r>
    </w:p>
    <w:p w14:paraId="1BE013E6" w14:textId="0D99B80E" w:rsidR="00BE5162" w:rsidRPr="00BE5162" w:rsidRDefault="00BE5162" w:rsidP="00BE5162">
      <w:pPr>
        <w:pStyle w:val="Listeafsnit"/>
        <w:numPr>
          <w:ilvl w:val="0"/>
          <w:numId w:val="2"/>
        </w:numPr>
      </w:pPr>
      <w:hyperlink r:id="rId22" w:history="1">
        <w:r w:rsidRPr="00845F46">
          <w:rPr>
            <w:rStyle w:val="Hyperlink"/>
          </w:rPr>
          <w:t>https://videnskab.dk/krop-sundhed/forsker-du-behoever-ikke-at-kvitte-sukker-for-at-blive-sundere/</w:t>
        </w:r>
      </w:hyperlink>
    </w:p>
    <w:p w14:paraId="7E682356" w14:textId="77777777" w:rsidR="00BE5162" w:rsidRPr="00BE5162" w:rsidRDefault="00BE5162" w:rsidP="00BE5162">
      <w:pPr>
        <w:numPr>
          <w:ilvl w:val="0"/>
          <w:numId w:val="2"/>
        </w:numPr>
      </w:pPr>
      <w:hyperlink r:id="rId23" w:tgtFrame="_blank" w:history="1">
        <w:r w:rsidRPr="00BE5162">
          <w:rPr>
            <w:rStyle w:val="Hyperlink"/>
          </w:rPr>
          <w:t>https://videnskab.dk/krop-sundhed/hvis-sukker-er-saa-usundt-hvorfor-skal-vi-saa-spise-mere-frugt/</w:t>
        </w:r>
      </w:hyperlink>
    </w:p>
    <w:p w14:paraId="2B378F3C" w14:textId="490B768F" w:rsidR="00BE5162" w:rsidRDefault="00BE5162" w:rsidP="00BE5162">
      <w:pPr>
        <w:numPr>
          <w:ilvl w:val="0"/>
          <w:numId w:val="2"/>
        </w:numPr>
      </w:pPr>
      <w:hyperlink r:id="rId24" w:tgtFrame="_blank" w:history="1">
        <w:r w:rsidRPr="00BE5162">
          <w:rPr>
            <w:rStyle w:val="Hyperlink"/>
          </w:rPr>
          <w:t>https://videnskab.dk/krop-sundhed/hvilken-slags-sukker-er-bedst/</w:t>
        </w:r>
      </w:hyperlink>
    </w:p>
    <w:p w14:paraId="6A65A41A" w14:textId="756A5AC2" w:rsidR="00E817CB" w:rsidRDefault="00E817CB" w:rsidP="00E817CB">
      <w:r>
        <w:t xml:space="preserve">Artikel: Hvordan måler man energiindholdet i fødevarer?: </w:t>
      </w:r>
      <w:hyperlink r:id="rId25" w:history="1">
        <w:r w:rsidRPr="00845F46">
          <w:rPr>
            <w:rStyle w:val="Hyperlink"/>
          </w:rPr>
          <w:t>https://ing.dk/artikel/spoerg-fagfolket-hvordan-maaler-man-energiindholdet-i-foedevarer</w:t>
        </w:r>
      </w:hyperlink>
      <w:r>
        <w:t xml:space="preserve"> </w:t>
      </w:r>
    </w:p>
    <w:p w14:paraId="156B7D2F" w14:textId="77777777" w:rsidR="00211CAC" w:rsidRDefault="00211CAC" w:rsidP="00E817CB"/>
    <w:p w14:paraId="7DB06AF6" w14:textId="7621D0A4" w:rsidR="000A4BF0" w:rsidRDefault="000A4BF0" w:rsidP="00E817CB">
      <w:r>
        <w:t xml:space="preserve">Video: hvordan bruger man en fuldpipette: </w:t>
      </w:r>
      <w:hyperlink r:id="rId26" w:history="1">
        <w:r w:rsidRPr="00845F46">
          <w:rPr>
            <w:rStyle w:val="Hyperlink"/>
          </w:rPr>
          <w:t>https://www.youtube.com/watch?v=oEpMve-UqGk</w:t>
        </w:r>
      </w:hyperlink>
      <w:r>
        <w:t xml:space="preserve"> </w:t>
      </w:r>
    </w:p>
    <w:p w14:paraId="47FD91D0" w14:textId="24FC92BC" w:rsidR="000A4BF0" w:rsidRPr="00BE5162" w:rsidRDefault="000A4BF0" w:rsidP="00E817CB">
      <w:r>
        <w:t xml:space="preserve">Video: hvordan bruger man en målekolbe: </w:t>
      </w:r>
      <w:hyperlink r:id="rId27" w:history="1">
        <w:r w:rsidR="008612C4" w:rsidRPr="00845F46">
          <w:rPr>
            <w:rStyle w:val="Hyperlink"/>
          </w:rPr>
          <w:t>https://www.youtube.com/watch?v=g9uVFYYSogQ</w:t>
        </w:r>
      </w:hyperlink>
      <w:r w:rsidR="008612C4">
        <w:t xml:space="preserve"> </w:t>
      </w:r>
    </w:p>
    <w:p w14:paraId="05F4D3F2" w14:textId="085C29FA" w:rsidR="00BE5162" w:rsidRDefault="00BE5162"/>
    <w:p w14:paraId="26D86F70" w14:textId="77777777" w:rsidR="00922314" w:rsidRDefault="00922314"/>
    <w:p w14:paraId="69938578" w14:textId="77777777" w:rsidR="000B6458" w:rsidRDefault="000B6458"/>
    <w:p w14:paraId="41D9F9CA" w14:textId="77777777" w:rsidR="0014469A" w:rsidRDefault="0014469A"/>
    <w:p w14:paraId="4C96E3BD" w14:textId="5515E153" w:rsidR="00E0706F" w:rsidRPr="00E0706F" w:rsidRDefault="00E0706F">
      <w:r>
        <w:t xml:space="preserve"> </w:t>
      </w:r>
    </w:p>
    <w:p w14:paraId="71CA722B" w14:textId="77777777" w:rsidR="00E0706F" w:rsidRPr="00E0706F" w:rsidRDefault="00E0706F"/>
    <w:sectPr w:rsidR="00E0706F" w:rsidRPr="00E070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5781"/>
    <w:multiLevelType w:val="hybridMultilevel"/>
    <w:tmpl w:val="CA883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18C3"/>
    <w:multiLevelType w:val="hybridMultilevel"/>
    <w:tmpl w:val="66788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5DFD"/>
    <w:multiLevelType w:val="multilevel"/>
    <w:tmpl w:val="1250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07322">
    <w:abstractNumId w:val="0"/>
  </w:num>
  <w:num w:numId="2" w16cid:durableId="2098556962">
    <w:abstractNumId w:val="2"/>
  </w:num>
  <w:num w:numId="3" w16cid:durableId="179131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C"/>
    <w:rsid w:val="00044FEE"/>
    <w:rsid w:val="000563B3"/>
    <w:rsid w:val="000A4BF0"/>
    <w:rsid w:val="000B6458"/>
    <w:rsid w:val="000C3326"/>
    <w:rsid w:val="0014469A"/>
    <w:rsid w:val="0016390D"/>
    <w:rsid w:val="00192D87"/>
    <w:rsid w:val="00196688"/>
    <w:rsid w:val="0019780F"/>
    <w:rsid w:val="001D166C"/>
    <w:rsid w:val="002017CF"/>
    <w:rsid w:val="00201FB2"/>
    <w:rsid w:val="00211CAC"/>
    <w:rsid w:val="0023637D"/>
    <w:rsid w:val="00241FC7"/>
    <w:rsid w:val="00267331"/>
    <w:rsid w:val="00276B98"/>
    <w:rsid w:val="00287098"/>
    <w:rsid w:val="002A0D6F"/>
    <w:rsid w:val="00340359"/>
    <w:rsid w:val="003407F6"/>
    <w:rsid w:val="00391674"/>
    <w:rsid w:val="003D2242"/>
    <w:rsid w:val="003E65DB"/>
    <w:rsid w:val="003F31F4"/>
    <w:rsid w:val="00416DAE"/>
    <w:rsid w:val="00417EFD"/>
    <w:rsid w:val="00472F6C"/>
    <w:rsid w:val="004C51F2"/>
    <w:rsid w:val="004C79EE"/>
    <w:rsid w:val="004F0363"/>
    <w:rsid w:val="0053293A"/>
    <w:rsid w:val="00537C4F"/>
    <w:rsid w:val="00561B7D"/>
    <w:rsid w:val="00594D74"/>
    <w:rsid w:val="00595FF6"/>
    <w:rsid w:val="005A7605"/>
    <w:rsid w:val="00610909"/>
    <w:rsid w:val="006115DA"/>
    <w:rsid w:val="00634931"/>
    <w:rsid w:val="00641352"/>
    <w:rsid w:val="006619FC"/>
    <w:rsid w:val="006C314A"/>
    <w:rsid w:val="006D3A83"/>
    <w:rsid w:val="006F7A72"/>
    <w:rsid w:val="00720DBD"/>
    <w:rsid w:val="0074723B"/>
    <w:rsid w:val="00770FED"/>
    <w:rsid w:val="00771CB2"/>
    <w:rsid w:val="007A231D"/>
    <w:rsid w:val="007D6C2E"/>
    <w:rsid w:val="007F6BA2"/>
    <w:rsid w:val="008612C4"/>
    <w:rsid w:val="00870864"/>
    <w:rsid w:val="008956D9"/>
    <w:rsid w:val="009109BF"/>
    <w:rsid w:val="00922314"/>
    <w:rsid w:val="00923E9E"/>
    <w:rsid w:val="00930799"/>
    <w:rsid w:val="00A05F1C"/>
    <w:rsid w:val="00A16E98"/>
    <w:rsid w:val="00A23537"/>
    <w:rsid w:val="00A46654"/>
    <w:rsid w:val="00A60BDC"/>
    <w:rsid w:val="00A77D75"/>
    <w:rsid w:val="00A8603A"/>
    <w:rsid w:val="00A91CF9"/>
    <w:rsid w:val="00AE6963"/>
    <w:rsid w:val="00B15CDD"/>
    <w:rsid w:val="00B26728"/>
    <w:rsid w:val="00B27031"/>
    <w:rsid w:val="00BE5162"/>
    <w:rsid w:val="00BF3D92"/>
    <w:rsid w:val="00C00937"/>
    <w:rsid w:val="00C23A45"/>
    <w:rsid w:val="00C44FA0"/>
    <w:rsid w:val="00C51524"/>
    <w:rsid w:val="00CA196C"/>
    <w:rsid w:val="00CE727C"/>
    <w:rsid w:val="00CF76BD"/>
    <w:rsid w:val="00D02590"/>
    <w:rsid w:val="00D64B2D"/>
    <w:rsid w:val="00D65393"/>
    <w:rsid w:val="00D86233"/>
    <w:rsid w:val="00D959B0"/>
    <w:rsid w:val="00DB3D36"/>
    <w:rsid w:val="00E00387"/>
    <w:rsid w:val="00E0706F"/>
    <w:rsid w:val="00E75E50"/>
    <w:rsid w:val="00E76A11"/>
    <w:rsid w:val="00E7769A"/>
    <w:rsid w:val="00E77DD4"/>
    <w:rsid w:val="00E817CB"/>
    <w:rsid w:val="00E967FE"/>
    <w:rsid w:val="00EB5B8D"/>
    <w:rsid w:val="00EE2138"/>
    <w:rsid w:val="00F010EE"/>
    <w:rsid w:val="00F56EC5"/>
    <w:rsid w:val="00FF5A8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F3D2"/>
  <w15:chartTrackingRefBased/>
  <w15:docId w15:val="{0A25E053-E311-466F-A370-05D7ECB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7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0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DB3D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3D3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08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56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ekemi.com/c7.html" TargetMode="External"/><Relationship Id="rId13" Type="http://schemas.openxmlformats.org/officeDocument/2006/relationships/hyperlink" Target="https://igangmedkemi.ibog.nucleus.dk/?id=155" TargetMode="External"/><Relationship Id="rId18" Type="http://schemas.openxmlformats.org/officeDocument/2006/relationships/hyperlink" Target="https://www.biotechacademy.dk/undervisning/grundskole/grundskole-hjernen-og-sanserne/sanserne/" TargetMode="External"/><Relationship Id="rId26" Type="http://schemas.openxmlformats.org/officeDocument/2006/relationships/hyperlink" Target="https://www.youtube.com/watch?v=oEpMve-UqG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x.dk/model_-_gengivelse_af_et_objekt" TargetMode="External"/><Relationship Id="rId7" Type="http://schemas.openxmlformats.org/officeDocument/2006/relationships/hyperlink" Target="https://www.gymnasiekemi.com/intermolekylaere.html" TargetMode="External"/><Relationship Id="rId12" Type="http://schemas.openxmlformats.org/officeDocument/2006/relationships/hyperlink" Target="https://igangmedkemi.ibog.nucleus.dk/" TargetMode="External"/><Relationship Id="rId17" Type="http://schemas.openxmlformats.org/officeDocument/2006/relationships/hyperlink" Target="https://www.biotechacademy.dk/" TargetMode="External"/><Relationship Id="rId25" Type="http://schemas.openxmlformats.org/officeDocument/2006/relationships/hyperlink" Target="https://ing.dk/artikel/spoerg-fagfolket-hvordan-maaler-man-energiindholdet-i-foedevar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iskemic.systime.dk/?id=1494" TargetMode="External"/><Relationship Id="rId20" Type="http://schemas.openxmlformats.org/officeDocument/2006/relationships/hyperlink" Target="https://aktuelnaturvidenskab.dk/fileadmin/Aktuel_Naturvidenskab/nr-6/AN6-2018-farlig-kemi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ymnasiekemi.com/c11.html" TargetMode="External"/><Relationship Id="rId11" Type="http://schemas.openxmlformats.org/officeDocument/2006/relationships/hyperlink" Target="https://www.gymnasiekemi.com/c18.html" TargetMode="External"/><Relationship Id="rId24" Type="http://schemas.openxmlformats.org/officeDocument/2006/relationships/hyperlink" Target="https://videnskab.dk/krop-sundhed/hvilken-slags-sukker-er-bedst/" TargetMode="External"/><Relationship Id="rId5" Type="http://schemas.openxmlformats.org/officeDocument/2006/relationships/hyperlink" Target="https://www.gymnasiekemi.com/" TargetMode="External"/><Relationship Id="rId15" Type="http://schemas.openxmlformats.org/officeDocument/2006/relationships/hyperlink" Target="https://isiskemic.systime.dk/?id=1485" TargetMode="External"/><Relationship Id="rId23" Type="http://schemas.openxmlformats.org/officeDocument/2006/relationships/hyperlink" Target="https://videnskab.dk/krop-sundhed/hvis-sukker-er-saa-usundt-hvorfor-skal-vi-saa-spise-mere-frug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IuuBxk-Ol4w" TargetMode="External"/><Relationship Id="rId19" Type="http://schemas.openxmlformats.org/officeDocument/2006/relationships/hyperlink" Target="https://teachchemistry.org/classroom-resources/metals-in-aqueous-solutions-simu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JqFF5VYVNY" TargetMode="External"/><Relationship Id="rId14" Type="http://schemas.openxmlformats.org/officeDocument/2006/relationships/hyperlink" Target="https://isiskemic.systime.dk/?id=1" TargetMode="External"/><Relationship Id="rId22" Type="http://schemas.openxmlformats.org/officeDocument/2006/relationships/hyperlink" Target="https://videnskab.dk/krop-sundhed/forsker-du-behoever-ikke-at-kvitte-sukker-for-at-blive-sundere/" TargetMode="External"/><Relationship Id="rId27" Type="http://schemas.openxmlformats.org/officeDocument/2006/relationships/hyperlink" Target="https://www.youtube.com/watch?v=g9uVFYYSog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99</cp:revision>
  <dcterms:created xsi:type="dcterms:W3CDTF">2022-06-01T11:45:00Z</dcterms:created>
  <dcterms:modified xsi:type="dcterms:W3CDTF">2025-05-08T09:08:00Z</dcterms:modified>
</cp:coreProperties>
</file>