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3313" w14:textId="1FAAD4AC" w:rsidR="007A4843" w:rsidRDefault="007A4843" w:rsidP="007A4843">
      <w:pPr>
        <w:rPr>
          <w:b/>
          <w:bCs/>
        </w:rPr>
      </w:pPr>
      <w:r w:rsidRPr="00415B4D">
        <w:rPr>
          <w:b/>
          <w:bCs/>
        </w:rPr>
        <w:t>Modul 3: Bakteriein</w:t>
      </w:r>
      <w:r>
        <w:rPr>
          <w:b/>
          <w:bCs/>
        </w:rPr>
        <w:t>f</w:t>
      </w:r>
      <w:r w:rsidRPr="00415B4D">
        <w:rPr>
          <w:b/>
          <w:bCs/>
        </w:rPr>
        <w:t>ektion, for</w:t>
      </w:r>
      <w:r w:rsidR="003F6AB3">
        <w:rPr>
          <w:b/>
          <w:bCs/>
        </w:rPr>
        <w:t>e</w:t>
      </w:r>
      <w:r w:rsidRPr="00415B4D">
        <w:rPr>
          <w:b/>
          <w:bCs/>
        </w:rPr>
        <w:t>byggelse, behandling og resistens</w:t>
      </w:r>
    </w:p>
    <w:p w14:paraId="68847318" w14:textId="5C869ECE" w:rsidR="007A4843" w:rsidRPr="007A4843" w:rsidRDefault="007A4843" w:rsidP="007A4843">
      <w:r w:rsidRPr="007A4843">
        <w:t>I skal læse siderne til modulet og svare på spørgsmålene til de læste sider. I kan stille spørgsmål til det, I var usikre på i vores næste fællesmodul</w:t>
      </w:r>
      <w:r w:rsidR="0048258A">
        <w:t xml:space="preserve">. </w:t>
      </w:r>
      <w:r w:rsidR="00036E3B">
        <w:t>Skriv på elevfeedback hvad I synes var svært</w:t>
      </w:r>
    </w:p>
    <w:p w14:paraId="093C0DB0" w14:textId="77777777" w:rsidR="007A4843" w:rsidRPr="007D00EC" w:rsidRDefault="007A4843" w:rsidP="007A4843">
      <w:r>
        <w:t xml:space="preserve">Infektioner: </w:t>
      </w:r>
      <w:hyperlink r:id="rId5" w:history="1">
        <w:r w:rsidRPr="001D2A72">
          <w:rPr>
            <w:rStyle w:val="Hyperlink"/>
          </w:rPr>
          <w:t>https://biologiiudvikling-b2.ibog.nucleus.dk/?id=289</w:t>
        </w:r>
      </w:hyperlink>
      <w:r>
        <w:t xml:space="preserve"> </w:t>
      </w:r>
    </w:p>
    <w:p w14:paraId="5FE5CBBD" w14:textId="77777777" w:rsidR="007A4843" w:rsidRDefault="007A4843" w:rsidP="007A4843">
      <w:r>
        <w:t xml:space="preserve">Bakterieinfektioner: </w:t>
      </w:r>
      <w:hyperlink r:id="rId6" w:history="1">
        <w:r w:rsidRPr="001D2A72">
          <w:rPr>
            <w:rStyle w:val="Hyperlink"/>
          </w:rPr>
          <w:t>https://biologiiudvikling-b2.ibog.nucleus.</w:t>
        </w:r>
        <w:r w:rsidRPr="001D2A72">
          <w:rPr>
            <w:rStyle w:val="Hyperlink"/>
          </w:rPr>
          <w:t>d</w:t>
        </w:r>
        <w:r w:rsidRPr="001D2A72">
          <w:rPr>
            <w:rStyle w:val="Hyperlink"/>
          </w:rPr>
          <w:t>k/?id=300</w:t>
        </w:r>
      </w:hyperlink>
      <w:r>
        <w:t xml:space="preserve"> </w:t>
      </w:r>
    </w:p>
    <w:p w14:paraId="0DC5F159" w14:textId="77777777" w:rsidR="007A4843" w:rsidRDefault="007A4843" w:rsidP="007A4843">
      <w:r>
        <w:t xml:space="preserve">Klamydia: </w:t>
      </w:r>
      <w:hyperlink r:id="rId7" w:history="1">
        <w:r w:rsidRPr="001D2A72">
          <w:rPr>
            <w:rStyle w:val="Hyperlink"/>
          </w:rPr>
          <w:t>https://biologiiudvikling-b2.ibog.nucleus.dk/?id=299</w:t>
        </w:r>
      </w:hyperlink>
      <w:r>
        <w:t xml:space="preserve"> </w:t>
      </w:r>
    </w:p>
    <w:p w14:paraId="7DC89515" w14:textId="77777777" w:rsidR="007A4843" w:rsidRDefault="007A4843" w:rsidP="007A4843">
      <w:r>
        <w:t xml:space="preserve">Forebyggelse af infektioner: </w:t>
      </w:r>
      <w:hyperlink r:id="rId8" w:history="1">
        <w:r w:rsidRPr="001D2A72">
          <w:rPr>
            <w:rStyle w:val="Hyperlink"/>
          </w:rPr>
          <w:t>https://biologiiudvikling-b2.ibog.nucleus.dk/?id=298</w:t>
        </w:r>
      </w:hyperlink>
    </w:p>
    <w:p w14:paraId="130C37D9" w14:textId="77777777" w:rsidR="007A4843" w:rsidRDefault="007A4843" w:rsidP="007A4843">
      <w:r>
        <w:t xml:space="preserve">Antibiotika: </w:t>
      </w:r>
      <w:hyperlink r:id="rId9" w:history="1">
        <w:r w:rsidRPr="001D2A72">
          <w:rPr>
            <w:rStyle w:val="Hyperlink"/>
          </w:rPr>
          <w:t>https://biologiiudvikling-b2.ibog.nucleus.dk/?id=307</w:t>
        </w:r>
      </w:hyperlink>
    </w:p>
    <w:p w14:paraId="56C744FD" w14:textId="77777777" w:rsidR="007A4843" w:rsidRDefault="007A4843" w:rsidP="007A4843">
      <w:r>
        <w:t xml:space="preserve">Resistens: </w:t>
      </w:r>
      <w:hyperlink r:id="rId10" w:history="1">
        <w:r w:rsidRPr="001D2A72">
          <w:rPr>
            <w:rStyle w:val="Hyperlink"/>
          </w:rPr>
          <w:t>https://biologiiudvikling-b2.ibog.nucleus.dk/?id=305</w:t>
        </w:r>
      </w:hyperlink>
    </w:p>
    <w:p w14:paraId="35AE90DA" w14:textId="77777777" w:rsidR="007A4843" w:rsidRDefault="007A4843" w:rsidP="007A4843">
      <w:r>
        <w:t xml:space="preserve">Overførsel af resistens: </w:t>
      </w:r>
      <w:hyperlink r:id="rId11" w:history="1">
        <w:r w:rsidRPr="001D2A72">
          <w:rPr>
            <w:rStyle w:val="Hyperlink"/>
          </w:rPr>
          <w:t>https://biologiiudvikling-b2.ibog.nucleus.dk/?id=304</w:t>
        </w:r>
      </w:hyperlink>
      <w:r>
        <w:t xml:space="preserve"> </w:t>
      </w:r>
    </w:p>
    <w:p w14:paraId="42BBBE87" w14:textId="04F7C71A" w:rsidR="007A4843" w:rsidRDefault="007A4843" w:rsidP="007A4843">
      <w:r>
        <w:t xml:space="preserve">Multiresistente bakterier: </w:t>
      </w:r>
      <w:hyperlink r:id="rId12" w:history="1">
        <w:r w:rsidRPr="001D2A72">
          <w:rPr>
            <w:rStyle w:val="Hyperlink"/>
          </w:rPr>
          <w:t>https://biologiiudvikling-b2.ibog.nucleus.dk/?id=303</w:t>
        </w:r>
      </w:hyperlink>
    </w:p>
    <w:p w14:paraId="5B44C17F" w14:textId="77777777" w:rsidR="007A4843" w:rsidRDefault="007A4843"/>
    <w:p w14:paraId="761AA1BE" w14:textId="77777777" w:rsidR="007A4843" w:rsidRPr="006960BF" w:rsidRDefault="007A4843" w:rsidP="007A4843">
      <w:pPr>
        <w:rPr>
          <w:u w:val="single"/>
        </w:rPr>
      </w:pPr>
      <w:r w:rsidRPr="006960BF">
        <w:rPr>
          <w:u w:val="single"/>
        </w:rPr>
        <w:t>Arbejdsspørgsmål til teksterne</w:t>
      </w:r>
    </w:p>
    <w:p w14:paraId="76BBFE3D" w14:textId="77777777" w:rsidR="007A4843" w:rsidRDefault="007A4843" w:rsidP="007A4843">
      <w:pPr>
        <w:pStyle w:val="Listeafsnit"/>
        <w:numPr>
          <w:ilvl w:val="0"/>
          <w:numId w:val="2"/>
        </w:numPr>
      </w:pPr>
      <w:r>
        <w:t>Hvad kendetegner vækstforløbet for en bakterieinfektion, hvis vi bliver inficeret med bakterier?</w:t>
      </w:r>
    </w:p>
    <w:p w14:paraId="251572E8" w14:textId="77777777" w:rsidR="007A4843" w:rsidRDefault="007A4843" w:rsidP="007A4843">
      <w:pPr>
        <w:pStyle w:val="Listeafsnit"/>
        <w:numPr>
          <w:ilvl w:val="0"/>
          <w:numId w:val="2"/>
        </w:numPr>
      </w:pPr>
      <w:r>
        <w:t>Hvorfor er det vigtigt at få bekæmpet en bakterieinfektion tidligt i infektionsforløbet?</w:t>
      </w:r>
    </w:p>
    <w:p w14:paraId="42E5F4CA" w14:textId="77777777" w:rsidR="007A4843" w:rsidRDefault="007A4843" w:rsidP="007A4843">
      <w:pPr>
        <w:pStyle w:val="Listeafsnit"/>
        <w:numPr>
          <w:ilvl w:val="0"/>
          <w:numId w:val="2"/>
        </w:numPr>
      </w:pPr>
      <w:r>
        <w:t>Hvordan forløber en bakterieinfektion typisk - tag udgangspunkt i Klamydia?</w:t>
      </w:r>
    </w:p>
    <w:p w14:paraId="0AECC04E" w14:textId="6856434A" w:rsidR="007A4843" w:rsidRPr="00176A2C" w:rsidRDefault="007A4843" w:rsidP="007A4843">
      <w:pPr>
        <w:pStyle w:val="Listeafsnit"/>
        <w:numPr>
          <w:ilvl w:val="0"/>
          <w:numId w:val="3"/>
        </w:numPr>
      </w:pPr>
      <w:r w:rsidRPr="006960BF">
        <w:rPr>
          <w:rFonts w:cs="Noto Sans"/>
          <w:color w:val="333333"/>
        </w:rPr>
        <w:t xml:space="preserve">Gennemgå livscyklus for </w:t>
      </w:r>
      <w:proofErr w:type="spellStart"/>
      <w:r w:rsidRPr="006960BF">
        <w:rPr>
          <w:rFonts w:cs="Noto Sans"/>
          <w:color w:val="333333"/>
        </w:rPr>
        <w:t>Clamydia</w:t>
      </w:r>
      <w:proofErr w:type="spellEnd"/>
      <w:r w:rsidRPr="006960BF">
        <w:rPr>
          <w:rFonts w:cs="Noto Sans"/>
          <w:color w:val="333333"/>
        </w:rPr>
        <w:t xml:space="preserve"> </w:t>
      </w:r>
      <w:proofErr w:type="spellStart"/>
      <w:r w:rsidRPr="006960BF">
        <w:rPr>
          <w:rFonts w:cs="Noto Sans"/>
          <w:color w:val="333333"/>
        </w:rPr>
        <w:t>trachomatis</w:t>
      </w:r>
      <w:proofErr w:type="spellEnd"/>
      <w:r w:rsidRPr="006960BF">
        <w:rPr>
          <w:rFonts w:cs="Noto Sans"/>
          <w:color w:val="333333"/>
        </w:rPr>
        <w:t xml:space="preserve"> </w:t>
      </w:r>
      <w:proofErr w:type="spellStart"/>
      <w:r w:rsidRPr="006960BF">
        <w:rPr>
          <w:rFonts w:cs="Noto Sans"/>
          <w:color w:val="333333"/>
        </w:rPr>
        <w:t>vha</w:t>
      </w:r>
      <w:proofErr w:type="spellEnd"/>
      <w:r>
        <w:rPr>
          <w:rFonts w:cs="Noto Sans"/>
          <w:color w:val="333333"/>
        </w:rPr>
        <w:t xml:space="preserve"> figur 219. </w:t>
      </w:r>
      <w:r w:rsidRPr="006960BF">
        <w:rPr>
          <w:rFonts w:cs="Noto Sans"/>
          <w:color w:val="333333"/>
        </w:rPr>
        <w:t>Inddrag begreberne elementærcelle og</w:t>
      </w:r>
      <w:proofErr w:type="spellStart"/>
      <w:r w:rsidRPr="006960BF">
        <w:rPr>
          <w:rFonts w:cs="Noto Sans"/>
          <w:color w:val="333333"/>
        </w:rPr>
        <w:t xml:space="preserve"> reticulærcelle</w:t>
      </w:r>
      <w:proofErr w:type="spellEnd"/>
      <w:r w:rsidRPr="006960BF">
        <w:rPr>
          <w:rFonts w:cs="Noto Sans"/>
          <w:color w:val="333333"/>
        </w:rPr>
        <w:t xml:space="preserve"> samt inklusion.</w:t>
      </w:r>
    </w:p>
    <w:p w14:paraId="379A186C" w14:textId="4A68D74E" w:rsidR="007A4843" w:rsidRPr="006960BF" w:rsidRDefault="007A4843" w:rsidP="007A4843">
      <w:pPr>
        <w:pStyle w:val="Listeafsnit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cs="Noto Sans"/>
          <w:color w:val="333333"/>
        </w:rPr>
      </w:pPr>
      <w:r w:rsidRPr="006960BF">
        <w:rPr>
          <w:rFonts w:cs="Noto Sans"/>
          <w:color w:val="333333"/>
        </w:rPr>
        <w:t xml:space="preserve">Beskriv udviklingen i klamydia i årene 2016-2022 ift. køn og alder </w:t>
      </w:r>
      <w:proofErr w:type="spellStart"/>
      <w:r w:rsidRPr="006960BF">
        <w:rPr>
          <w:rFonts w:cs="Noto Sans"/>
          <w:color w:val="333333"/>
        </w:rPr>
        <w:t>vha</w:t>
      </w:r>
      <w:proofErr w:type="spellEnd"/>
      <w:r>
        <w:rPr>
          <w:rFonts w:cs="Noto Sans"/>
          <w:color w:val="333333"/>
        </w:rPr>
        <w:t xml:space="preserve"> figur 221</w:t>
      </w:r>
      <w:r w:rsidRPr="006960BF">
        <w:rPr>
          <w:rFonts w:cs="Noto Sans"/>
          <w:color w:val="333333"/>
        </w:rPr>
        <w:t>. Inddrag begrebet incidens.</w:t>
      </w:r>
    </w:p>
    <w:p w14:paraId="2DA7C7E5" w14:textId="77777777" w:rsidR="007A4843" w:rsidRDefault="007A4843" w:rsidP="007A4843">
      <w:pPr>
        <w:pStyle w:val="Listeafsnit"/>
        <w:numPr>
          <w:ilvl w:val="0"/>
          <w:numId w:val="2"/>
        </w:numPr>
      </w:pPr>
      <w:r>
        <w:t>Hvad er biofilm?</w:t>
      </w:r>
    </w:p>
    <w:p w14:paraId="18AC5BCF" w14:textId="77777777" w:rsidR="007A4843" w:rsidRDefault="007A4843" w:rsidP="007A4843">
      <w:pPr>
        <w:pStyle w:val="Listeafsnit"/>
        <w:numPr>
          <w:ilvl w:val="0"/>
          <w:numId w:val="2"/>
        </w:numPr>
      </w:pPr>
      <w:r>
        <w:t>Hvordan kan infektioner forebygges, herunder klamydia?</w:t>
      </w:r>
    </w:p>
    <w:p w14:paraId="274ACFD8" w14:textId="77777777" w:rsidR="007A4843" w:rsidRPr="00E846D6" w:rsidRDefault="007A4843" w:rsidP="007A4843">
      <w:pPr>
        <w:pStyle w:val="Listeafsnit"/>
        <w:numPr>
          <w:ilvl w:val="0"/>
          <w:numId w:val="2"/>
        </w:numPr>
        <w:shd w:val="clear" w:color="auto" w:fill="FFFFFF"/>
        <w:spacing w:after="0" w:line="240" w:lineRule="auto"/>
        <w:rPr>
          <w:rFonts w:cs="Noto Sans"/>
          <w:color w:val="333333"/>
        </w:rPr>
      </w:pPr>
      <w:r w:rsidRPr="00E846D6">
        <w:rPr>
          <w:rFonts w:cs="Noto Sans"/>
          <w:color w:val="333333"/>
        </w:rPr>
        <w:t>Forklar hvad figur 222 fortæller om betydningen af hygiejne for forebyggelse af infektionssygdomme.</w:t>
      </w:r>
    </w:p>
    <w:p w14:paraId="7C145B6B" w14:textId="77777777" w:rsidR="007A4843" w:rsidRDefault="007A4843" w:rsidP="007A4843">
      <w:pPr>
        <w:pStyle w:val="Listeafsnit"/>
        <w:numPr>
          <w:ilvl w:val="0"/>
          <w:numId w:val="2"/>
        </w:numPr>
      </w:pPr>
      <w:r>
        <w:t>Hvordan kan bakterieinfektioner behandles?</w:t>
      </w:r>
    </w:p>
    <w:p w14:paraId="340422CA" w14:textId="77777777" w:rsidR="007A4843" w:rsidRDefault="007A4843" w:rsidP="007A4843">
      <w:pPr>
        <w:pStyle w:val="Listeafsnit"/>
        <w:numPr>
          <w:ilvl w:val="0"/>
          <w:numId w:val="2"/>
        </w:numPr>
      </w:pPr>
      <w:r>
        <w:t>Hvordan virker antibiotika og hvilke typer findes - brug figur 223?</w:t>
      </w:r>
    </w:p>
    <w:p w14:paraId="1DB77015" w14:textId="77777777" w:rsidR="007A4843" w:rsidRDefault="007A4843" w:rsidP="007A4843">
      <w:pPr>
        <w:pStyle w:val="Listeafsnit"/>
        <w:numPr>
          <w:ilvl w:val="0"/>
          <w:numId w:val="2"/>
        </w:numPr>
      </w:pPr>
      <w:r>
        <w:t>Hvordan udvikler bakterier resistens mod antibiotika - skeln mellem naturlig resistens og erhvervet resistens - inddrag figur 226 og 227 i svaret. Kommenter også på horisontal og vertikal genoverførsel</w:t>
      </w:r>
    </w:p>
    <w:p w14:paraId="2153A129" w14:textId="77777777" w:rsidR="007A4843" w:rsidRDefault="007A4843" w:rsidP="007A4843">
      <w:pPr>
        <w:pStyle w:val="Listeafsnit"/>
        <w:numPr>
          <w:ilvl w:val="0"/>
          <w:numId w:val="2"/>
        </w:numPr>
      </w:pPr>
      <w:r>
        <w:t xml:space="preserve">Hvad betyder det at bakterier er </w:t>
      </w:r>
      <w:proofErr w:type="spellStart"/>
      <w:r>
        <w:t>multireistente</w:t>
      </w:r>
      <w:proofErr w:type="spellEnd"/>
      <w:r>
        <w:t xml:space="preserve"> og hvorfor er det et problem - inddrag figur 228?</w:t>
      </w:r>
    </w:p>
    <w:p w14:paraId="1CFB9F1B" w14:textId="77777777" w:rsidR="007A4843" w:rsidRDefault="007A4843"/>
    <w:sectPr w:rsidR="007A48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78E"/>
    <w:multiLevelType w:val="hybridMultilevel"/>
    <w:tmpl w:val="8B8AAAFE"/>
    <w:lvl w:ilvl="0" w:tplc="2324A5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65BEA"/>
    <w:multiLevelType w:val="hybridMultilevel"/>
    <w:tmpl w:val="B57023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321CF"/>
    <w:multiLevelType w:val="hybridMultilevel"/>
    <w:tmpl w:val="007E5C6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0091608">
    <w:abstractNumId w:val="0"/>
  </w:num>
  <w:num w:numId="2" w16cid:durableId="298002676">
    <w:abstractNumId w:val="1"/>
  </w:num>
  <w:num w:numId="3" w16cid:durableId="9063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3"/>
    <w:rsid w:val="00036E3B"/>
    <w:rsid w:val="003F6AB3"/>
    <w:rsid w:val="0048258A"/>
    <w:rsid w:val="004E32A3"/>
    <w:rsid w:val="007531AA"/>
    <w:rsid w:val="007A4843"/>
    <w:rsid w:val="00E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05DBD2"/>
  <w15:chartTrackingRefBased/>
  <w15:docId w15:val="{A77826B7-F129-B14C-90EE-D725C668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43"/>
  </w:style>
  <w:style w:type="paragraph" w:styleId="Overskrift1">
    <w:name w:val="heading 1"/>
    <w:basedOn w:val="Normal"/>
    <w:next w:val="Normal"/>
    <w:link w:val="Overskrift1Tegn"/>
    <w:uiPriority w:val="9"/>
    <w:qFormat/>
    <w:rsid w:val="007A4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4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4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4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4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4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4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4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4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4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4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48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48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48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48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48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48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4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4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4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48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48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48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4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48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48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A4843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A48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logiiudvikling-b2.ibog.nucleus.dk/?id=2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ologiiudvikling-b2.ibog.nucleus.dk/?id=299" TargetMode="External"/><Relationship Id="rId12" Type="http://schemas.openxmlformats.org/officeDocument/2006/relationships/hyperlink" Target="https://biologiiudvikling-b2.ibog.nucleus.dk/?id=3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logiiudvikling-b2.ibog.nucleus.dk/?id=300" TargetMode="External"/><Relationship Id="rId11" Type="http://schemas.openxmlformats.org/officeDocument/2006/relationships/hyperlink" Target="https://biologiiudvikling-b2.ibog.nucleus.dk/?id=304" TargetMode="External"/><Relationship Id="rId5" Type="http://schemas.openxmlformats.org/officeDocument/2006/relationships/hyperlink" Target="https://biologiiudvikling-b2.ibog.nucleus.dk/?id=289" TargetMode="External"/><Relationship Id="rId10" Type="http://schemas.openxmlformats.org/officeDocument/2006/relationships/hyperlink" Target="https://biologiiudvikling-b2.ibog.nucleus.dk/?id=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logiiudvikling-b2.ibog.nucleus.dk/?id=3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2141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4</cp:revision>
  <dcterms:created xsi:type="dcterms:W3CDTF">2025-11-28T10:06:00Z</dcterms:created>
  <dcterms:modified xsi:type="dcterms:W3CDTF">2025-11-28T10:24:00Z</dcterms:modified>
</cp:coreProperties>
</file>