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5C26" w14:textId="77777777" w:rsidR="00E129B0" w:rsidRDefault="00E129B0" w:rsidP="00E129B0"/>
    <w:p w14:paraId="585C0B20" w14:textId="77777777" w:rsidR="00E129B0" w:rsidRDefault="00E129B0" w:rsidP="00E129B0"/>
    <w:p w14:paraId="12FD49CC" w14:textId="487A4485" w:rsidR="00E129B0" w:rsidRPr="00501021" w:rsidRDefault="00E129B0" w:rsidP="00E129B0">
      <w:pPr>
        <w:tabs>
          <w:tab w:val="left" w:pos="7920"/>
        </w:tabs>
      </w:pPr>
      <w:r>
        <w:tab/>
      </w:r>
    </w:p>
    <w:p w14:paraId="46952D60" w14:textId="77777777" w:rsidR="000B309A" w:rsidRPr="005E074D" w:rsidRDefault="000B309A" w:rsidP="000B309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a-DK"/>
        </w:rPr>
      </w:pPr>
      <w:r w:rsidRPr="005E074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da-DK"/>
        </w:rPr>
        <w:t>“Hvad ser Putin i den strategiske kikkert i 2026?”</w:t>
      </w:r>
    </w:p>
    <w:p w14:paraId="63FA8D52" w14:textId="77777777" w:rsidR="000B309A" w:rsidRPr="005E074D" w:rsidRDefault="000B309A" w:rsidP="000B309A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  <w:r w:rsidRPr="005E074D">
        <w:rPr>
          <w:rFonts w:ascii="Times New Roman" w:eastAsia="Times New Roman" w:hAnsi="Times New Roman" w:cs="Times New Roman"/>
          <w:b/>
          <w:bCs/>
          <w:noProof w:val="0"/>
          <w:kern w:val="0"/>
          <w:lang w:val="da-DK" w:eastAsia="da-DK"/>
          <w14:ligatures w14:val="none"/>
        </w:rPr>
        <w:t>Hvilket konkret territorialt krav stiller Rusland ifølge artiklen som forudsætning for fred i Ukraine?</w:t>
      </w:r>
      <w:r w:rsidRPr="005E074D"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  <w:br/>
      </w:r>
      <w:r w:rsidRPr="005E074D">
        <w:rPr>
          <w:rFonts w:ascii="Times New Roman" w:eastAsia="Times New Roman" w:hAnsi="Times New Roman" w:cs="Times New Roman"/>
          <w:i/>
          <w:iCs/>
          <w:noProof w:val="0"/>
          <w:kern w:val="0"/>
          <w:lang w:val="da-DK" w:eastAsia="da-DK"/>
          <w14:ligatures w14:val="none"/>
        </w:rPr>
        <w:t>(Fokus: ét centralt element i teksten)</w:t>
      </w:r>
    </w:p>
    <w:p w14:paraId="1E0C6DA4" w14:textId="77777777" w:rsidR="000B309A" w:rsidRPr="005E074D" w:rsidRDefault="000B309A" w:rsidP="000B309A">
      <w:pPr>
        <w:pStyle w:val="Listeafsnit"/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</w:p>
    <w:p w14:paraId="5DD6E0CD" w14:textId="77777777" w:rsidR="000B309A" w:rsidRPr="005E074D" w:rsidRDefault="000B309A" w:rsidP="000B309A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  <w:r w:rsidRPr="005E074D">
        <w:rPr>
          <w:rFonts w:ascii="Times New Roman" w:eastAsia="Times New Roman" w:hAnsi="Times New Roman" w:cs="Times New Roman"/>
          <w:b/>
          <w:bCs/>
          <w:noProof w:val="0"/>
          <w:kern w:val="0"/>
          <w:lang w:val="da-DK" w:eastAsia="da-DK"/>
          <w14:ligatures w14:val="none"/>
        </w:rPr>
        <w:t>Hvad menes der i artiklen med, at Rusland forbereder sig på en “ny kaotisk verdensorden”?</w:t>
      </w:r>
      <w:r w:rsidRPr="005E074D"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  <w:br/>
      </w:r>
      <w:r w:rsidRPr="005E074D">
        <w:rPr>
          <w:rFonts w:ascii="Times New Roman" w:eastAsia="Times New Roman" w:hAnsi="Times New Roman" w:cs="Times New Roman"/>
          <w:i/>
          <w:iCs/>
          <w:noProof w:val="0"/>
          <w:kern w:val="0"/>
          <w:lang w:val="da-DK" w:eastAsia="da-DK"/>
          <w14:ligatures w14:val="none"/>
        </w:rPr>
        <w:t>(Fokus: genkendelse og forklaring af ét begreb)</w:t>
      </w:r>
    </w:p>
    <w:p w14:paraId="177B0978" w14:textId="77777777" w:rsidR="000B309A" w:rsidRPr="005E074D" w:rsidRDefault="000B309A" w:rsidP="000B309A">
      <w:pPr>
        <w:pStyle w:val="Listeafsnit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</w:p>
    <w:p w14:paraId="6626F0C5" w14:textId="77777777" w:rsidR="000B309A" w:rsidRPr="005E074D" w:rsidRDefault="000B309A" w:rsidP="000B309A">
      <w:pPr>
        <w:pStyle w:val="Listeafsnit"/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</w:p>
    <w:p w14:paraId="7EEFADE6" w14:textId="77777777" w:rsidR="000B309A" w:rsidRPr="005E074D" w:rsidRDefault="000B309A" w:rsidP="000B309A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  <w:r w:rsidRPr="005E074D">
        <w:rPr>
          <w:rFonts w:ascii="Times New Roman" w:eastAsia="Times New Roman" w:hAnsi="Times New Roman" w:cs="Times New Roman"/>
          <w:b/>
          <w:bCs/>
          <w:noProof w:val="0"/>
          <w:kern w:val="0"/>
          <w:lang w:val="da-DK" w:eastAsia="da-DK"/>
          <w14:ligatures w14:val="none"/>
        </w:rPr>
        <w:t>Nævn og forklar to faktorer, som ifølge artiklen præger Ruslands strategiske tænkning militært og politisk.</w:t>
      </w:r>
      <w:r w:rsidRPr="005E074D"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  <w:br/>
      </w:r>
      <w:r w:rsidRPr="005E074D">
        <w:rPr>
          <w:rFonts w:ascii="Times New Roman" w:eastAsia="Times New Roman" w:hAnsi="Times New Roman" w:cs="Times New Roman"/>
          <w:i/>
          <w:iCs/>
          <w:noProof w:val="0"/>
          <w:kern w:val="0"/>
          <w:lang w:val="da-DK" w:eastAsia="da-DK"/>
          <w14:ligatures w14:val="none"/>
        </w:rPr>
        <w:t>(Fx historisk selvforståelse, militærets rolle, territorial sikkerhed)</w:t>
      </w:r>
    </w:p>
    <w:p w14:paraId="4BEF45D1" w14:textId="77777777" w:rsidR="000B309A" w:rsidRPr="005E074D" w:rsidRDefault="000B309A" w:rsidP="000B309A">
      <w:pPr>
        <w:pStyle w:val="Listeafsnit"/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</w:p>
    <w:p w14:paraId="3556471B" w14:textId="77777777" w:rsidR="000B309A" w:rsidRPr="005E074D" w:rsidRDefault="000B309A" w:rsidP="000B309A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  <w:r w:rsidRPr="005E074D">
        <w:rPr>
          <w:rFonts w:ascii="Times New Roman" w:eastAsia="Times New Roman" w:hAnsi="Times New Roman" w:cs="Times New Roman"/>
          <w:b/>
          <w:bCs/>
          <w:noProof w:val="0"/>
          <w:kern w:val="0"/>
          <w:lang w:val="da-DK" w:eastAsia="da-DK"/>
          <w14:ligatures w14:val="none"/>
        </w:rPr>
        <w:t>Identificér to elementer i artiklen, der kan forklares med klassisk eller neorealistisk teori i international politik.</w:t>
      </w:r>
      <w:r w:rsidRPr="005E074D"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  <w:br/>
      </w:r>
      <w:r w:rsidRPr="005E074D">
        <w:rPr>
          <w:rFonts w:ascii="Times New Roman" w:eastAsia="Times New Roman" w:hAnsi="Times New Roman" w:cs="Times New Roman"/>
          <w:i/>
          <w:iCs/>
          <w:noProof w:val="0"/>
          <w:kern w:val="0"/>
          <w:lang w:val="da-DK" w:eastAsia="da-DK"/>
          <w14:ligatures w14:val="none"/>
        </w:rPr>
        <w:t>(Fx magtbalance, territoriel sikkerhed, militær kapacitet)</w:t>
      </w:r>
    </w:p>
    <w:p w14:paraId="49F2AB07" w14:textId="77777777" w:rsidR="000B309A" w:rsidRPr="005E074D" w:rsidRDefault="000B309A" w:rsidP="000B309A">
      <w:pPr>
        <w:pStyle w:val="Listeafsnit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</w:p>
    <w:p w14:paraId="7D980BAC" w14:textId="77777777" w:rsidR="000B309A" w:rsidRPr="005E074D" w:rsidRDefault="000B309A" w:rsidP="000B309A">
      <w:pPr>
        <w:pStyle w:val="Listeafsnit"/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</w:p>
    <w:p w14:paraId="4D04C769" w14:textId="77777777" w:rsidR="000B309A" w:rsidRPr="005E074D" w:rsidRDefault="000B309A" w:rsidP="000B309A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  <w:r w:rsidRPr="005E074D">
        <w:rPr>
          <w:rFonts w:ascii="Times New Roman" w:eastAsia="Times New Roman" w:hAnsi="Times New Roman" w:cs="Times New Roman"/>
          <w:b/>
          <w:bCs/>
          <w:noProof w:val="0"/>
          <w:kern w:val="0"/>
          <w:lang w:val="da-DK" w:eastAsia="da-DK"/>
          <w14:ligatures w14:val="none"/>
        </w:rPr>
        <w:t>Hvordan kan Ruslands accept af globalt “kaos” ifølge artiklen forstås i relation til realistisk magtpolitik og normkritik i international politik?</w:t>
      </w:r>
      <w:r w:rsidRPr="005E074D"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  <w:br/>
      </w:r>
      <w:r w:rsidRPr="005E074D">
        <w:rPr>
          <w:rFonts w:ascii="Times New Roman" w:eastAsia="Times New Roman" w:hAnsi="Times New Roman" w:cs="Times New Roman"/>
          <w:i/>
          <w:iCs/>
          <w:noProof w:val="0"/>
          <w:kern w:val="0"/>
          <w:lang w:val="da-DK" w:eastAsia="da-DK"/>
          <w14:ligatures w14:val="none"/>
        </w:rPr>
        <w:t>(Fokus: sammenhæng mellem tekst og teori)</w:t>
      </w:r>
    </w:p>
    <w:p w14:paraId="4B62DFC9" w14:textId="77777777" w:rsidR="000B309A" w:rsidRPr="005E074D" w:rsidRDefault="000B309A" w:rsidP="000B309A">
      <w:pPr>
        <w:pStyle w:val="Listeafsnit"/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</w:p>
    <w:p w14:paraId="2B2FF74A" w14:textId="77777777" w:rsidR="000B309A" w:rsidRPr="005E074D" w:rsidRDefault="000B309A" w:rsidP="000B309A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  <w:r w:rsidRPr="005E074D">
        <w:rPr>
          <w:rFonts w:ascii="Times New Roman" w:eastAsia="Times New Roman" w:hAnsi="Times New Roman" w:cs="Times New Roman"/>
          <w:b/>
          <w:bCs/>
          <w:noProof w:val="0"/>
          <w:kern w:val="0"/>
          <w:lang w:val="da-DK" w:eastAsia="da-DK"/>
          <w14:ligatures w14:val="none"/>
        </w:rPr>
        <w:t>Analyser Putins udtalelser om Kaliningrad og Østersøen ved hjælp af Københavnerskolens begreb om sikkerhedsliggørelse.</w:t>
      </w:r>
      <w:r w:rsidRPr="005E074D"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  <w:br/>
      </w:r>
      <w:r w:rsidRPr="005E074D">
        <w:rPr>
          <w:rFonts w:ascii="Times New Roman" w:eastAsia="Times New Roman" w:hAnsi="Times New Roman" w:cs="Times New Roman"/>
          <w:i/>
          <w:iCs/>
          <w:noProof w:val="0"/>
          <w:kern w:val="0"/>
          <w:lang w:val="da-DK" w:eastAsia="da-DK"/>
          <w14:ligatures w14:val="none"/>
        </w:rPr>
        <w:t>(Hvem securitiserer hvad – og hvorfor?)</w:t>
      </w:r>
    </w:p>
    <w:p w14:paraId="6A2EA07B" w14:textId="77777777" w:rsidR="000B309A" w:rsidRPr="005E074D" w:rsidRDefault="000B309A" w:rsidP="000B309A">
      <w:pPr>
        <w:pStyle w:val="Listeafsnit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</w:p>
    <w:p w14:paraId="19CF7D48" w14:textId="77777777" w:rsidR="000B309A" w:rsidRPr="005E074D" w:rsidRDefault="000B309A" w:rsidP="000B309A">
      <w:pPr>
        <w:pStyle w:val="Listeafsnit"/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</w:p>
    <w:p w14:paraId="4805EA87" w14:textId="77777777" w:rsidR="000B309A" w:rsidRPr="005E074D" w:rsidRDefault="000B309A" w:rsidP="000B309A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  <w:r w:rsidRPr="005E074D">
        <w:rPr>
          <w:rFonts w:ascii="Times New Roman" w:eastAsia="Times New Roman" w:hAnsi="Times New Roman" w:cs="Times New Roman"/>
          <w:b/>
          <w:bCs/>
          <w:noProof w:val="0"/>
          <w:kern w:val="0"/>
          <w:lang w:val="da-DK" w:eastAsia="da-DK"/>
          <w14:ligatures w14:val="none"/>
        </w:rPr>
        <w:t>Diskutér, hvordan den russiske “kaosteori” udfordrer den liberale internationale orden, set i lyset af IP-teorier om normer og institutioner.</w:t>
      </w:r>
      <w:r w:rsidRPr="005E074D"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  <w:br/>
      </w:r>
      <w:r w:rsidRPr="005E074D">
        <w:rPr>
          <w:rFonts w:ascii="Times New Roman" w:eastAsia="Times New Roman" w:hAnsi="Times New Roman" w:cs="Times New Roman"/>
          <w:i/>
          <w:iCs/>
          <w:noProof w:val="0"/>
          <w:kern w:val="0"/>
          <w:lang w:val="da-DK" w:eastAsia="da-DK"/>
          <w14:ligatures w14:val="none"/>
        </w:rPr>
        <w:t>(Perspektivering ud over teksten)</w:t>
      </w:r>
    </w:p>
    <w:p w14:paraId="26031FCD" w14:textId="77777777" w:rsidR="000B309A" w:rsidRPr="005E074D" w:rsidRDefault="000B309A" w:rsidP="000B309A">
      <w:pPr>
        <w:pStyle w:val="Listeafsnit"/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</w:p>
    <w:p w14:paraId="60E7BE62" w14:textId="77777777" w:rsidR="000B309A" w:rsidRPr="005E074D" w:rsidRDefault="000B309A" w:rsidP="000B309A">
      <w:pPr>
        <w:pStyle w:val="Listeafsni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</w:pPr>
      <w:r w:rsidRPr="005E074D">
        <w:rPr>
          <w:rFonts w:ascii="Times New Roman" w:eastAsia="Times New Roman" w:hAnsi="Times New Roman" w:cs="Times New Roman"/>
          <w:b/>
          <w:bCs/>
          <w:noProof w:val="0"/>
          <w:kern w:val="0"/>
          <w:lang w:val="da-DK" w:eastAsia="da-DK"/>
          <w14:ligatures w14:val="none"/>
        </w:rPr>
        <w:t>Vurdér, i hvilken grad Ruslands fokus på Østersøen i 2026 kan ses som et eksempel på regional sikkerhedsdynamik forklaret af Københavnerskolen. Inddrag både militære og diskursive elementer fra teksten.</w:t>
      </w:r>
      <w:r w:rsidRPr="005E074D">
        <w:rPr>
          <w:rFonts w:ascii="Times New Roman" w:eastAsia="Times New Roman" w:hAnsi="Times New Roman" w:cs="Times New Roman"/>
          <w:noProof w:val="0"/>
          <w:kern w:val="0"/>
          <w:lang w:val="da-DK" w:eastAsia="da-DK"/>
          <w14:ligatures w14:val="none"/>
        </w:rPr>
        <w:br/>
      </w:r>
      <w:r w:rsidRPr="005E074D">
        <w:rPr>
          <w:rFonts w:ascii="Times New Roman" w:eastAsia="Times New Roman" w:hAnsi="Times New Roman" w:cs="Times New Roman"/>
          <w:i/>
          <w:iCs/>
          <w:noProof w:val="0"/>
          <w:kern w:val="0"/>
          <w:lang w:val="da-DK" w:eastAsia="da-DK"/>
          <w14:ligatures w14:val="none"/>
        </w:rPr>
        <w:t>(Helhedsforståelse + teoriintegration)</w:t>
      </w:r>
    </w:p>
    <w:p w14:paraId="357F974F" w14:textId="77777777" w:rsidR="000B309A" w:rsidRDefault="000B309A" w:rsidP="000B309A"/>
    <w:p w14:paraId="1A04E2B7" w14:textId="77777777" w:rsidR="00E129B0" w:rsidRPr="00E129B0" w:rsidRDefault="00E129B0" w:rsidP="00E129B0"/>
    <w:p w14:paraId="47F11C6F" w14:textId="6BAE352F" w:rsidR="00501021" w:rsidRPr="00E129B0" w:rsidRDefault="00501021" w:rsidP="00E129B0"/>
    <w:sectPr w:rsidR="00501021" w:rsidRPr="00E129B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5133" w14:textId="77777777" w:rsidR="002F10A2" w:rsidRDefault="002F10A2" w:rsidP="006E6F5A">
      <w:r>
        <w:separator/>
      </w:r>
    </w:p>
  </w:endnote>
  <w:endnote w:type="continuationSeparator" w:id="0">
    <w:p w14:paraId="250A8D58" w14:textId="77777777" w:rsidR="002F10A2" w:rsidRDefault="002F10A2" w:rsidP="006E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D400" w14:textId="0715AB5D" w:rsidR="006E6F5A" w:rsidRPr="006E6F5A" w:rsidRDefault="006E6F5A" w:rsidP="006E6F5A">
    <w:pPr>
      <w:pStyle w:val="Grundlggendeafsnit"/>
      <w:jc w:val="center"/>
      <w:rPr>
        <w:rFonts w:ascii="Roboto" w:hAnsi="Roboto" w:cs="Roboto"/>
        <w:sz w:val="16"/>
        <w:szCs w:val="16"/>
      </w:rPr>
    </w:pPr>
    <w:r w:rsidRPr="006E6F5A">
      <w:rPr>
        <w:rFonts w:ascii="Roboto" w:hAnsi="Roboto" w:cs="Roboto"/>
        <w:sz w:val="16"/>
        <w:szCs w:val="16"/>
      </w:rPr>
      <w:t>Søndervangen 56, DK-3460 Birkerød</w:t>
    </w:r>
  </w:p>
  <w:p w14:paraId="3126D898" w14:textId="77777777" w:rsidR="006E6F5A" w:rsidRPr="006E6F5A" w:rsidRDefault="006E6F5A" w:rsidP="006E6F5A">
    <w:pPr>
      <w:pStyle w:val="Grundlggendeafsnit"/>
      <w:jc w:val="center"/>
      <w:rPr>
        <w:rFonts w:ascii="Roboto" w:hAnsi="Roboto" w:cs="Roboto"/>
        <w:b/>
        <w:bCs/>
        <w:sz w:val="16"/>
        <w:szCs w:val="16"/>
      </w:rPr>
    </w:pPr>
    <w:r w:rsidRPr="006E6F5A">
      <w:rPr>
        <w:rFonts w:ascii="Roboto" w:hAnsi="Roboto" w:cs="Roboto"/>
        <w:sz w:val="16"/>
        <w:szCs w:val="16"/>
      </w:rPr>
      <w:t>+45 45 16 82 20, mail@birke-gym.dk, birke-gym.dk</w:t>
    </w:r>
  </w:p>
  <w:p w14:paraId="5674FB6F" w14:textId="77777777" w:rsidR="006E6F5A" w:rsidRDefault="006E6F5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074B" w14:textId="77777777" w:rsidR="002F10A2" w:rsidRDefault="002F10A2" w:rsidP="006E6F5A">
      <w:r>
        <w:separator/>
      </w:r>
    </w:p>
  </w:footnote>
  <w:footnote w:type="continuationSeparator" w:id="0">
    <w:p w14:paraId="7EA9E0DE" w14:textId="77777777" w:rsidR="002F10A2" w:rsidRDefault="002F10A2" w:rsidP="006E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4BD3" w14:textId="1256B2A1" w:rsidR="00501021" w:rsidRDefault="002F10A2">
    <w:pPr>
      <w:pStyle w:val="Sidehoved"/>
    </w:pPr>
    <w:r>
      <w:rPr>
        <w:noProof/>
      </w:rPr>
      <w:pict w14:anchorId="0DA2FD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65563" o:spid="_x0000_s1027" type="#_x0000_t75" alt="" style="position:absolute;margin-left:0;margin-top:0;width:454.4pt;height:1069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ktiv 3@2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31D7" w14:textId="26011727" w:rsidR="006E6F5A" w:rsidRDefault="002F10A2">
    <w:pPr>
      <w:pStyle w:val="Sidehoved"/>
    </w:pPr>
    <w:r>
      <w:rPr>
        <w:noProof/>
      </w:rPr>
      <w:pict w14:anchorId="04A74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65564" o:spid="_x0000_s1026" type="#_x0000_t75" alt="" style="position:absolute;margin-left:100.7pt;margin-top:-157.65pt;width:454.4pt;height:1069.65pt;z-index:-251656192;mso-wrap-edited:f;mso-width-percent:0;mso-height-percent:0;mso-position-horizontal-relative:margin;mso-position-vertical-relative:margin;mso-width-percent:0;mso-height-percent:0" o:allowincell="f">
          <v:imagedata r:id="rId1" o:title="Aktiv 3@2x" gain="19661f" blacklevel="22938f"/>
          <w10:wrap anchorx="margin" anchory="margin"/>
        </v:shape>
      </w:pict>
    </w:r>
    <w:r w:rsidR="006E6F5A">
      <w:rPr>
        <w:noProof/>
      </w:rPr>
      <w:drawing>
        <wp:inline distT="0" distB="0" distL="0" distR="0" wp14:anchorId="1753CF8B" wp14:editId="41FD9698">
          <wp:extent cx="2875572" cy="314201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5572" cy="314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D1FF" w14:textId="3E7A9E4F" w:rsidR="00501021" w:rsidRDefault="002F10A2">
    <w:pPr>
      <w:pStyle w:val="Sidehoved"/>
    </w:pPr>
    <w:r>
      <w:rPr>
        <w:noProof/>
      </w:rPr>
      <w:pict w14:anchorId="6931C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65562" o:spid="_x0000_s1025" type="#_x0000_t75" alt="" style="position:absolute;margin-left:0;margin-top:0;width:454.4pt;height:1069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ktiv 3@2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00FC0"/>
    <w:multiLevelType w:val="hybridMultilevel"/>
    <w:tmpl w:val="F32A2350"/>
    <w:lvl w:ilvl="0" w:tplc="D1A8C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08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5A"/>
    <w:rsid w:val="000B309A"/>
    <w:rsid w:val="00217922"/>
    <w:rsid w:val="002F10A2"/>
    <w:rsid w:val="003B51A2"/>
    <w:rsid w:val="00501021"/>
    <w:rsid w:val="00546FB1"/>
    <w:rsid w:val="006308EE"/>
    <w:rsid w:val="006E6F5A"/>
    <w:rsid w:val="00767AD0"/>
    <w:rsid w:val="0083619A"/>
    <w:rsid w:val="00D26529"/>
    <w:rsid w:val="00DC799B"/>
    <w:rsid w:val="00DF2DD8"/>
    <w:rsid w:val="00E129B0"/>
    <w:rsid w:val="00EB3190"/>
    <w:rsid w:val="00E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80021"/>
  <w15:chartTrackingRefBased/>
  <w15:docId w15:val="{5720FDFA-1AC9-A649-B22D-09749FCB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E6F5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E6F5A"/>
  </w:style>
  <w:style w:type="paragraph" w:styleId="Sidefod">
    <w:name w:val="footer"/>
    <w:basedOn w:val="Normal"/>
    <w:link w:val="SidefodTegn"/>
    <w:uiPriority w:val="99"/>
    <w:unhideWhenUsed/>
    <w:rsid w:val="006E6F5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E6F5A"/>
  </w:style>
  <w:style w:type="paragraph" w:customStyle="1" w:styleId="Grundlggendeafsnit">
    <w:name w:val="[Grundlæggende afsnit]"/>
    <w:basedOn w:val="Normal"/>
    <w:uiPriority w:val="99"/>
    <w:rsid w:val="006E6F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afsnit">
    <w:name w:val="List Paragraph"/>
    <w:basedOn w:val="Normal"/>
    <w:uiPriority w:val="34"/>
    <w:qFormat/>
    <w:rsid w:val="000B309A"/>
    <w:pPr>
      <w:ind w:left="720"/>
      <w:contextualSpacing/>
    </w:pPr>
    <w:rPr>
      <w:noProof/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1D0347213F6448916391AF4B0F7936" ma:contentTypeVersion="16" ma:contentTypeDescription="Opret et nyt dokument." ma:contentTypeScope="" ma:versionID="c8336f02f8d75cb9363577ab2a03d683">
  <xsd:schema xmlns:xsd="http://www.w3.org/2001/XMLSchema" xmlns:xs="http://www.w3.org/2001/XMLSchema" xmlns:p="http://schemas.microsoft.com/office/2006/metadata/properties" xmlns:ns2="2b5d7a1c-3574-48d1-8f7f-3808dbb4cfa1" xmlns:ns3="986aa22e-4ec3-426b-a28b-ec670a41fc83" targetNamespace="http://schemas.microsoft.com/office/2006/metadata/properties" ma:root="true" ma:fieldsID="d0aba2cd133edfdc8c33b715ffc1bbe5" ns2:_="" ns3:_="">
    <xsd:import namespace="2b5d7a1c-3574-48d1-8f7f-3808dbb4cfa1"/>
    <xsd:import namespace="986aa22e-4ec3-426b-a28b-ec670a41f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7a1c-3574-48d1-8f7f-3808dbb4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3af4d0cf-f766-4e6b-8753-681553468d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aa22e-4ec3-426b-a28b-ec670a41fc8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1479fd6-ef88-4929-821e-097870d8b8d6}" ma:internalName="TaxCatchAll" ma:showField="CatchAllData" ma:web="986aa22e-4ec3-426b-a28b-ec670a41f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4F5A3-0AAD-43D4-972F-AAA929CC4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8F8C0-9BF5-4C93-AE4C-162CD9CDB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7a1c-3574-48d1-8f7f-3808dbb4cfa1"/>
    <ds:schemaRef ds:uri="986aa22e-4ec3-426b-a28b-ec670a41f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8E864-98DA-45AD-91CD-0BBA2076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Hjulmand</dc:creator>
  <cp:keywords/>
  <dc:description/>
  <cp:lastModifiedBy>Jens Peter Hottenroth</cp:lastModifiedBy>
  <cp:revision>2</cp:revision>
  <cp:lastPrinted>2023-03-27T08:48:00Z</cp:lastPrinted>
  <dcterms:created xsi:type="dcterms:W3CDTF">2025-12-31T09:54:00Z</dcterms:created>
  <dcterms:modified xsi:type="dcterms:W3CDTF">2025-12-31T09:54:00Z</dcterms:modified>
</cp:coreProperties>
</file>