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CAE" w:rsidRPr="007D0CAE" w:rsidRDefault="007D0CAE" w:rsidP="007D0CAE">
      <w:pPr>
        <w:pStyle w:val="Listeafsnit"/>
        <w:numPr>
          <w:ilvl w:val="0"/>
          <w:numId w:val="7"/>
        </w:numPr>
        <w:jc w:val="both"/>
        <w:rPr>
          <w:b/>
        </w:rPr>
      </w:pPr>
      <w:r w:rsidRPr="007D0CAE">
        <w:rPr>
          <w:b/>
        </w:rPr>
        <w:t>Kort faglig &amp; personlig introduktion af FKC</w:t>
      </w:r>
    </w:p>
    <w:p w:rsidR="007D0CAE" w:rsidRDefault="007D0CAE" w:rsidP="00055953">
      <w:pPr>
        <w:pStyle w:val="Ingenafstand"/>
      </w:pPr>
    </w:p>
    <w:p w:rsidR="004D44DB" w:rsidRPr="007D0CAE" w:rsidRDefault="007D0CAE" w:rsidP="007D0CAE">
      <w:pPr>
        <w:pStyle w:val="Listeafsnit"/>
        <w:numPr>
          <w:ilvl w:val="0"/>
          <w:numId w:val="7"/>
        </w:numPr>
        <w:jc w:val="both"/>
        <w:rPr>
          <w:b/>
        </w:rPr>
      </w:pPr>
      <w:r w:rsidRPr="007D0CAE">
        <w:rPr>
          <w:b/>
        </w:rPr>
        <w:t>Elevernes umiddelbare bud på hvad Idehistorie er?</w:t>
      </w:r>
    </w:p>
    <w:p w:rsidR="001A3CC9" w:rsidRDefault="001A3CC9" w:rsidP="001A3CC9">
      <w:pPr>
        <w:pStyle w:val="Ingenafstand"/>
        <w:ind w:left="720"/>
        <w:rPr>
          <w:b/>
        </w:rPr>
      </w:pPr>
    </w:p>
    <w:p w:rsidR="001A3CC9" w:rsidRPr="004F1631" w:rsidRDefault="001A3CC9" w:rsidP="001A3CC9">
      <w:pPr>
        <w:pStyle w:val="Ingenafstand"/>
        <w:numPr>
          <w:ilvl w:val="0"/>
          <w:numId w:val="7"/>
        </w:numPr>
        <w:rPr>
          <w:b/>
        </w:rPr>
      </w:pPr>
      <w:r w:rsidRPr="004F1631">
        <w:rPr>
          <w:b/>
        </w:rPr>
        <w:t xml:space="preserve">Elevernes gruppevise bud på hvad Idehistorie er?  </w:t>
      </w:r>
    </w:p>
    <w:p w:rsidR="001A3CC9" w:rsidRDefault="001A3CC9" w:rsidP="001A3CC9">
      <w:pPr>
        <w:pStyle w:val="Ingenafstand"/>
        <w:numPr>
          <w:ilvl w:val="0"/>
          <w:numId w:val="2"/>
        </w:numPr>
        <w:jc w:val="both"/>
        <w:rPr>
          <w:lang w:eastAsia="da-DK"/>
        </w:rPr>
      </w:pPr>
      <w:r>
        <w:rPr>
          <w:lang w:eastAsia="da-DK"/>
        </w:rPr>
        <w:t>Giv jeres bud på hvad Idehistorie er</w:t>
      </w:r>
    </w:p>
    <w:p w:rsidR="001A3CC9" w:rsidRDefault="001A3CC9" w:rsidP="001A3CC9">
      <w:pPr>
        <w:pStyle w:val="Ingenafstand"/>
        <w:numPr>
          <w:ilvl w:val="1"/>
          <w:numId w:val="2"/>
        </w:numPr>
        <w:jc w:val="both"/>
        <w:rPr>
          <w:lang w:eastAsia="da-DK"/>
        </w:rPr>
      </w:pPr>
      <w:r>
        <w:t>Søg og læs på nettet og diskuter i grupper,</w:t>
      </w:r>
      <w:r w:rsidRPr="007D0CAE">
        <w:rPr>
          <w:lang w:eastAsia="da-DK"/>
        </w:rPr>
        <w:t xml:space="preserve"> </w:t>
      </w:r>
      <w:r w:rsidRPr="00730746">
        <w:rPr>
          <w:lang w:eastAsia="da-DK"/>
        </w:rPr>
        <w:t>hvad der definerer de tre</w:t>
      </w:r>
      <w:r>
        <w:rPr>
          <w:lang w:eastAsia="da-DK"/>
        </w:rPr>
        <w:t xml:space="preserve"> overordnede</w:t>
      </w:r>
      <w:r w:rsidRPr="00730746">
        <w:rPr>
          <w:lang w:eastAsia="da-DK"/>
        </w:rPr>
        <w:t xml:space="preserve"> paradigmer</w:t>
      </w:r>
      <w:r>
        <w:rPr>
          <w:lang w:eastAsia="da-DK"/>
        </w:rPr>
        <w:t xml:space="preserve"> (IH / TH / AH)</w:t>
      </w:r>
      <w:r>
        <w:t xml:space="preserve"> </w:t>
      </w:r>
    </w:p>
    <w:p w:rsidR="001A3CC9" w:rsidRDefault="001A3CC9" w:rsidP="001A3CC9">
      <w:pPr>
        <w:pStyle w:val="Ingenafstand"/>
        <w:numPr>
          <w:ilvl w:val="0"/>
          <w:numId w:val="2"/>
        </w:numPr>
        <w:jc w:val="both"/>
        <w:rPr>
          <w:lang w:eastAsia="da-DK"/>
        </w:rPr>
      </w:pPr>
      <w:r>
        <w:t>Opsamling i plenum.</w:t>
      </w:r>
    </w:p>
    <w:p w:rsidR="007D0CAE" w:rsidRDefault="007D0CAE" w:rsidP="007D0CAE">
      <w:pPr>
        <w:pStyle w:val="Ingenafstand"/>
        <w:jc w:val="both"/>
        <w:rPr>
          <w:b/>
          <w:lang w:eastAsia="da-DK"/>
        </w:rPr>
      </w:pPr>
    </w:p>
    <w:p w:rsidR="007D0CAE" w:rsidRPr="004C4FAD" w:rsidRDefault="007D0CAE" w:rsidP="007D0CAE">
      <w:pPr>
        <w:pStyle w:val="Ingenafstand"/>
        <w:numPr>
          <w:ilvl w:val="0"/>
          <w:numId w:val="7"/>
        </w:numPr>
        <w:jc w:val="both"/>
        <w:rPr>
          <w:b/>
          <w:lang w:eastAsia="da-DK"/>
        </w:rPr>
      </w:pPr>
      <w:r w:rsidRPr="004C4FAD">
        <w:rPr>
          <w:b/>
          <w:lang w:eastAsia="da-DK"/>
        </w:rPr>
        <w:t xml:space="preserve">Overordnet set </w:t>
      </w:r>
      <w:r>
        <w:rPr>
          <w:b/>
          <w:lang w:eastAsia="da-DK"/>
        </w:rPr>
        <w:t>(FKC)</w:t>
      </w:r>
    </w:p>
    <w:p w:rsidR="007D0CAE" w:rsidRDefault="007D0CAE" w:rsidP="007D0CAE">
      <w:pPr>
        <w:pStyle w:val="Ingenafstand"/>
        <w:numPr>
          <w:ilvl w:val="0"/>
          <w:numId w:val="2"/>
        </w:numPr>
        <w:jc w:val="both"/>
        <w:rPr>
          <w:lang w:eastAsia="da-DK"/>
        </w:rPr>
      </w:pPr>
      <w:r>
        <w:rPr>
          <w:lang w:eastAsia="da-DK"/>
        </w:rPr>
        <w:t>Skabe et indblik og en forståelse af udviklingen af idehistorien, teknologihistorien og almenhistorien i et samlet hele (en fælles historieberetning), via redegørelser og analyser baseret på teoretiske værktøjer og modeller</w:t>
      </w:r>
      <w:r w:rsidR="007A13C1">
        <w:rPr>
          <w:lang w:eastAsia="da-DK"/>
        </w:rPr>
        <w:t>.</w:t>
      </w:r>
    </w:p>
    <w:p w:rsidR="007D0CAE" w:rsidRDefault="007D0CAE" w:rsidP="007D0CAE">
      <w:pPr>
        <w:pStyle w:val="Ingenafstand"/>
        <w:ind w:left="720"/>
        <w:jc w:val="both"/>
        <w:rPr>
          <w:b/>
          <w:lang w:eastAsia="da-DK"/>
        </w:rPr>
      </w:pPr>
    </w:p>
    <w:p w:rsidR="007D0CAE" w:rsidRPr="00730746" w:rsidRDefault="007D0CAE" w:rsidP="007D0CAE">
      <w:pPr>
        <w:pStyle w:val="Ingenafstand"/>
        <w:numPr>
          <w:ilvl w:val="0"/>
          <w:numId w:val="7"/>
        </w:numPr>
        <w:jc w:val="both"/>
        <w:rPr>
          <w:b/>
          <w:lang w:eastAsia="da-DK"/>
        </w:rPr>
      </w:pPr>
      <w:r w:rsidRPr="00730746">
        <w:rPr>
          <w:b/>
          <w:lang w:eastAsia="da-DK"/>
        </w:rPr>
        <w:t>Min definition/opsamling af elevernes bud</w:t>
      </w:r>
      <w:r>
        <w:rPr>
          <w:b/>
          <w:lang w:eastAsia="da-DK"/>
        </w:rPr>
        <w:t xml:space="preserve"> (FKC) </w:t>
      </w:r>
      <w:bookmarkStart w:id="0" w:name="_GoBack"/>
      <w:bookmarkEnd w:id="0"/>
    </w:p>
    <w:p w:rsidR="004F1631" w:rsidRPr="004F1631" w:rsidRDefault="004F1631" w:rsidP="007D0CAE">
      <w:pPr>
        <w:pStyle w:val="Ingenafstand"/>
        <w:ind w:firstLine="720"/>
        <w:jc w:val="both"/>
        <w:rPr>
          <w:sz w:val="12"/>
          <w:szCs w:val="12"/>
          <w:u w:val="single"/>
          <w:lang w:eastAsia="da-DK"/>
        </w:rPr>
      </w:pPr>
    </w:p>
    <w:p w:rsidR="007D0CAE" w:rsidRPr="00F42497" w:rsidRDefault="007D0CAE" w:rsidP="007D0CAE">
      <w:pPr>
        <w:pStyle w:val="Ingenafstand"/>
        <w:ind w:firstLine="720"/>
        <w:jc w:val="both"/>
        <w:rPr>
          <w:u w:val="single"/>
          <w:lang w:eastAsia="da-DK"/>
        </w:rPr>
      </w:pPr>
      <w:r>
        <w:rPr>
          <w:u w:val="single"/>
          <w:lang w:eastAsia="da-DK"/>
        </w:rPr>
        <w:t>I</w:t>
      </w:r>
      <w:r w:rsidRPr="00F42497">
        <w:rPr>
          <w:u w:val="single"/>
          <w:lang w:eastAsia="da-DK"/>
        </w:rPr>
        <w:t>dehistorien</w:t>
      </w:r>
      <w:r>
        <w:rPr>
          <w:u w:val="single"/>
          <w:lang w:eastAsia="da-DK"/>
        </w:rPr>
        <w:t xml:space="preserve"> (IH)</w:t>
      </w:r>
    </w:p>
    <w:p w:rsidR="007D0CAE" w:rsidRDefault="007D0CAE" w:rsidP="007D0CAE">
      <w:pPr>
        <w:pStyle w:val="Ingenafstand"/>
        <w:numPr>
          <w:ilvl w:val="0"/>
          <w:numId w:val="10"/>
        </w:numPr>
        <w:jc w:val="both"/>
        <w:rPr>
          <w:lang w:eastAsia="da-DK"/>
        </w:rPr>
      </w:pPr>
      <w:r>
        <w:rPr>
          <w:lang w:eastAsia="da-DK"/>
        </w:rPr>
        <w:t xml:space="preserve">Redegørelser </w:t>
      </w:r>
      <w:r w:rsidR="00EA32B1">
        <w:rPr>
          <w:lang w:eastAsia="da-DK"/>
        </w:rPr>
        <w:t xml:space="preserve">for </w:t>
      </w:r>
      <w:r>
        <w:rPr>
          <w:lang w:eastAsia="da-DK"/>
        </w:rPr>
        <w:t xml:space="preserve">og </w:t>
      </w:r>
      <w:r w:rsidR="00975D36">
        <w:rPr>
          <w:lang w:eastAsia="da-DK"/>
        </w:rPr>
        <w:t>analyser af menneskers/samfund</w:t>
      </w:r>
      <w:r>
        <w:rPr>
          <w:lang w:eastAsia="da-DK"/>
        </w:rPr>
        <w:t xml:space="preserve">s udvikling (politik, kultur (religion, racesyn, kunst, design), økonomi) </w:t>
      </w:r>
    </w:p>
    <w:p w:rsidR="007D0CAE" w:rsidRDefault="007D0CAE" w:rsidP="007D0CAE">
      <w:pPr>
        <w:pStyle w:val="Ingenafstand"/>
        <w:numPr>
          <w:ilvl w:val="0"/>
          <w:numId w:val="10"/>
        </w:numPr>
        <w:jc w:val="both"/>
        <w:rPr>
          <w:lang w:eastAsia="da-DK"/>
        </w:rPr>
      </w:pPr>
      <w:r>
        <w:rPr>
          <w:lang w:eastAsia="da-DK"/>
        </w:rPr>
        <w:t xml:space="preserve">Redegørelser </w:t>
      </w:r>
      <w:r w:rsidR="00EA32B1">
        <w:rPr>
          <w:lang w:eastAsia="da-DK"/>
        </w:rPr>
        <w:t xml:space="preserve">for </w:t>
      </w:r>
      <w:r>
        <w:rPr>
          <w:lang w:eastAsia="da-DK"/>
        </w:rPr>
        <w:t>og analyser af ideer om viden-videnskab i almen og teknologisk forstand</w:t>
      </w:r>
    </w:p>
    <w:p w:rsidR="007D0CAE" w:rsidRDefault="004F1631" w:rsidP="007D0CAE">
      <w:pPr>
        <w:pStyle w:val="Ingenafstand"/>
        <w:numPr>
          <w:ilvl w:val="0"/>
          <w:numId w:val="10"/>
        </w:numPr>
        <w:jc w:val="both"/>
        <w:rPr>
          <w:lang w:eastAsia="da-DK"/>
        </w:rPr>
      </w:pPr>
      <w:r>
        <w:rPr>
          <w:lang w:eastAsia="da-DK"/>
        </w:rPr>
        <w:t xml:space="preserve">Redegørelser </w:t>
      </w:r>
      <w:r w:rsidR="00EA32B1">
        <w:rPr>
          <w:lang w:eastAsia="da-DK"/>
        </w:rPr>
        <w:t xml:space="preserve">for </w:t>
      </w:r>
      <w:r>
        <w:rPr>
          <w:lang w:eastAsia="da-DK"/>
        </w:rPr>
        <w:t>og analyser af m</w:t>
      </w:r>
      <w:r w:rsidR="007D0CAE">
        <w:rPr>
          <w:lang w:eastAsia="da-DK"/>
        </w:rPr>
        <w:t>entalitetshistorie, samtidshistorie.</w:t>
      </w:r>
    </w:p>
    <w:p w:rsidR="004F1631" w:rsidRPr="004F1631" w:rsidRDefault="004F1631" w:rsidP="007D0CAE">
      <w:pPr>
        <w:pStyle w:val="Ingenafstand"/>
        <w:ind w:firstLine="720"/>
        <w:jc w:val="both"/>
        <w:rPr>
          <w:sz w:val="12"/>
          <w:szCs w:val="12"/>
          <w:u w:val="single"/>
          <w:lang w:eastAsia="da-DK"/>
        </w:rPr>
      </w:pPr>
    </w:p>
    <w:p w:rsidR="007D0CAE" w:rsidRPr="00F42497" w:rsidRDefault="007D0CAE" w:rsidP="007D0CAE">
      <w:pPr>
        <w:pStyle w:val="Ingenafstand"/>
        <w:ind w:firstLine="720"/>
        <w:jc w:val="both"/>
        <w:rPr>
          <w:u w:val="single"/>
          <w:lang w:eastAsia="da-DK"/>
        </w:rPr>
      </w:pPr>
      <w:r w:rsidRPr="00F42497">
        <w:rPr>
          <w:u w:val="single"/>
          <w:lang w:eastAsia="da-DK"/>
        </w:rPr>
        <w:t>Teknologihistorien</w:t>
      </w:r>
      <w:r>
        <w:rPr>
          <w:u w:val="single"/>
          <w:lang w:eastAsia="da-DK"/>
        </w:rPr>
        <w:t xml:space="preserve"> (TH)</w:t>
      </w:r>
    </w:p>
    <w:p w:rsidR="007D0CAE" w:rsidRDefault="007D0CAE" w:rsidP="007D0CAE">
      <w:pPr>
        <w:pStyle w:val="Ingenafstand"/>
        <w:numPr>
          <w:ilvl w:val="0"/>
          <w:numId w:val="3"/>
        </w:numPr>
        <w:jc w:val="both"/>
        <w:rPr>
          <w:lang w:eastAsia="da-DK"/>
        </w:rPr>
      </w:pPr>
      <w:r>
        <w:rPr>
          <w:lang w:eastAsia="da-DK"/>
        </w:rPr>
        <w:t xml:space="preserve">Redegørelser </w:t>
      </w:r>
      <w:r w:rsidR="00EA32B1">
        <w:rPr>
          <w:lang w:eastAsia="da-DK"/>
        </w:rPr>
        <w:t xml:space="preserve">for </w:t>
      </w:r>
      <w:r>
        <w:rPr>
          <w:lang w:eastAsia="da-DK"/>
        </w:rPr>
        <w:t>og analyser af årsager til teknologiers tilblivelse</w:t>
      </w:r>
    </w:p>
    <w:p w:rsidR="007D0CAE" w:rsidRDefault="007D0CAE" w:rsidP="007D0CAE">
      <w:pPr>
        <w:pStyle w:val="Ingenafstand"/>
        <w:numPr>
          <w:ilvl w:val="0"/>
          <w:numId w:val="3"/>
        </w:numPr>
        <w:jc w:val="both"/>
        <w:rPr>
          <w:lang w:eastAsia="da-DK"/>
        </w:rPr>
      </w:pPr>
      <w:r>
        <w:rPr>
          <w:lang w:eastAsia="da-DK"/>
        </w:rPr>
        <w:t xml:space="preserve">Redegørelser </w:t>
      </w:r>
      <w:r w:rsidR="00EA32B1">
        <w:rPr>
          <w:lang w:eastAsia="da-DK"/>
        </w:rPr>
        <w:t xml:space="preserve">for </w:t>
      </w:r>
      <w:r>
        <w:rPr>
          <w:lang w:eastAsia="da-DK"/>
        </w:rPr>
        <w:t>og analyser af teknologier</w:t>
      </w:r>
    </w:p>
    <w:p w:rsidR="007D0CAE" w:rsidRDefault="007D0CAE" w:rsidP="007D0CAE">
      <w:pPr>
        <w:pStyle w:val="Ingenafstand"/>
        <w:numPr>
          <w:ilvl w:val="0"/>
          <w:numId w:val="3"/>
        </w:numPr>
        <w:jc w:val="both"/>
        <w:rPr>
          <w:lang w:eastAsia="da-DK"/>
        </w:rPr>
      </w:pPr>
      <w:r>
        <w:rPr>
          <w:lang w:eastAsia="da-DK"/>
        </w:rPr>
        <w:t xml:space="preserve">Redegørelser </w:t>
      </w:r>
      <w:r w:rsidR="00EA32B1">
        <w:rPr>
          <w:lang w:eastAsia="da-DK"/>
        </w:rPr>
        <w:t xml:space="preserve">for </w:t>
      </w:r>
      <w:r>
        <w:rPr>
          <w:lang w:eastAsia="da-DK"/>
        </w:rPr>
        <w:t xml:space="preserve">og analyser af </w:t>
      </w:r>
      <w:r w:rsidR="007A13C1">
        <w:rPr>
          <w:lang w:eastAsia="da-DK"/>
        </w:rPr>
        <w:t>konsekvenserne af</w:t>
      </w:r>
      <w:r>
        <w:rPr>
          <w:lang w:eastAsia="da-DK"/>
        </w:rPr>
        <w:t xml:space="preserve"> teknologier</w:t>
      </w:r>
      <w:r w:rsidR="007A13C1">
        <w:rPr>
          <w:lang w:eastAsia="da-DK"/>
        </w:rPr>
        <w:t>.</w:t>
      </w:r>
    </w:p>
    <w:p w:rsidR="004F1631" w:rsidRPr="004F1631" w:rsidRDefault="004F1631" w:rsidP="007D0CAE">
      <w:pPr>
        <w:pStyle w:val="Ingenafstand"/>
        <w:ind w:firstLine="720"/>
        <w:jc w:val="both"/>
        <w:rPr>
          <w:sz w:val="12"/>
          <w:szCs w:val="12"/>
          <w:u w:val="single"/>
          <w:lang w:eastAsia="da-DK"/>
        </w:rPr>
      </w:pPr>
    </w:p>
    <w:p w:rsidR="007D0CAE" w:rsidRPr="00F42497" w:rsidRDefault="007D0CAE" w:rsidP="007D0CAE">
      <w:pPr>
        <w:pStyle w:val="Ingenafstand"/>
        <w:ind w:firstLine="720"/>
        <w:jc w:val="both"/>
        <w:rPr>
          <w:u w:val="single"/>
          <w:lang w:eastAsia="da-DK"/>
        </w:rPr>
      </w:pPr>
      <w:r w:rsidRPr="00F42497">
        <w:rPr>
          <w:u w:val="single"/>
          <w:lang w:eastAsia="da-DK"/>
        </w:rPr>
        <w:t>Almenhistorien</w:t>
      </w:r>
      <w:r>
        <w:rPr>
          <w:u w:val="single"/>
          <w:lang w:eastAsia="da-DK"/>
        </w:rPr>
        <w:t xml:space="preserve"> (AH)</w:t>
      </w:r>
    </w:p>
    <w:p w:rsidR="007D0CAE" w:rsidRDefault="004F1631" w:rsidP="007D0CAE">
      <w:pPr>
        <w:pStyle w:val="Ingenafstand"/>
        <w:numPr>
          <w:ilvl w:val="0"/>
          <w:numId w:val="4"/>
        </w:numPr>
        <w:jc w:val="both"/>
        <w:rPr>
          <w:lang w:eastAsia="da-DK"/>
        </w:rPr>
      </w:pPr>
      <w:r>
        <w:rPr>
          <w:lang w:eastAsia="da-DK"/>
        </w:rPr>
        <w:t xml:space="preserve">Redegørelser </w:t>
      </w:r>
      <w:r w:rsidR="00EA32B1">
        <w:rPr>
          <w:lang w:eastAsia="da-DK"/>
        </w:rPr>
        <w:t xml:space="preserve">for </w:t>
      </w:r>
      <w:r>
        <w:rPr>
          <w:lang w:eastAsia="da-DK"/>
        </w:rPr>
        <w:t>og analyser af p</w:t>
      </w:r>
      <w:r w:rsidR="007D0CAE">
        <w:rPr>
          <w:lang w:eastAsia="da-DK"/>
        </w:rPr>
        <w:t xml:space="preserve">eriodedefinitioner </w:t>
      </w:r>
    </w:p>
    <w:p w:rsidR="007D0CAE" w:rsidRDefault="004F1631" w:rsidP="007D0CAE">
      <w:pPr>
        <w:pStyle w:val="Ingenafstand"/>
        <w:numPr>
          <w:ilvl w:val="0"/>
          <w:numId w:val="4"/>
        </w:numPr>
        <w:jc w:val="both"/>
        <w:rPr>
          <w:lang w:eastAsia="da-DK"/>
        </w:rPr>
      </w:pPr>
      <w:r>
        <w:rPr>
          <w:lang w:eastAsia="da-DK"/>
        </w:rPr>
        <w:t xml:space="preserve">Redegørelser </w:t>
      </w:r>
      <w:r w:rsidR="00EA32B1">
        <w:rPr>
          <w:lang w:eastAsia="da-DK"/>
        </w:rPr>
        <w:t xml:space="preserve">for </w:t>
      </w:r>
      <w:r>
        <w:rPr>
          <w:lang w:eastAsia="da-DK"/>
        </w:rPr>
        <w:t>og analyser af h</w:t>
      </w:r>
      <w:r w:rsidR="007D0CAE">
        <w:rPr>
          <w:lang w:eastAsia="da-DK"/>
        </w:rPr>
        <w:t>istoriske milepæle</w:t>
      </w:r>
    </w:p>
    <w:p w:rsidR="004F1631" w:rsidRDefault="004F1631" w:rsidP="004F1631">
      <w:pPr>
        <w:pStyle w:val="Ingenafstand"/>
        <w:numPr>
          <w:ilvl w:val="0"/>
          <w:numId w:val="4"/>
        </w:numPr>
        <w:jc w:val="both"/>
        <w:rPr>
          <w:lang w:eastAsia="da-DK"/>
        </w:rPr>
      </w:pPr>
      <w:r>
        <w:rPr>
          <w:lang w:eastAsia="da-DK"/>
        </w:rPr>
        <w:t xml:space="preserve">Redegørelser </w:t>
      </w:r>
      <w:r w:rsidR="00EA32B1">
        <w:rPr>
          <w:lang w:eastAsia="da-DK"/>
        </w:rPr>
        <w:t xml:space="preserve">for </w:t>
      </w:r>
      <w:r>
        <w:rPr>
          <w:lang w:eastAsia="da-DK"/>
        </w:rPr>
        <w:t>og analyser af s</w:t>
      </w:r>
      <w:r w:rsidR="007D0CAE">
        <w:rPr>
          <w:lang w:eastAsia="da-DK"/>
        </w:rPr>
        <w:t>amfundshistorie, samtidshistorie.</w:t>
      </w:r>
    </w:p>
    <w:p w:rsidR="004F1631" w:rsidRPr="004F1631" w:rsidRDefault="004F1631" w:rsidP="004F1631">
      <w:pPr>
        <w:pStyle w:val="Ingenafstand"/>
        <w:ind w:firstLine="720"/>
        <w:jc w:val="both"/>
        <w:rPr>
          <w:sz w:val="12"/>
          <w:szCs w:val="12"/>
          <w:lang w:eastAsia="da-DK"/>
        </w:rPr>
      </w:pPr>
    </w:p>
    <w:p w:rsidR="004F1631" w:rsidRPr="005A53D7" w:rsidRDefault="004F1631" w:rsidP="004F1631">
      <w:pPr>
        <w:pStyle w:val="Ingenafstand"/>
        <w:ind w:firstLine="720"/>
        <w:jc w:val="both"/>
        <w:rPr>
          <w:lang w:eastAsia="da-DK"/>
        </w:rPr>
      </w:pPr>
      <w:r>
        <w:rPr>
          <w:lang w:eastAsia="da-DK"/>
        </w:rPr>
        <w:t xml:space="preserve">Alt sammen med perspektivering til nutiden. </w:t>
      </w:r>
    </w:p>
    <w:p w:rsidR="00953333" w:rsidRDefault="00953333" w:rsidP="00CB3CDE">
      <w:pPr>
        <w:pStyle w:val="Ingenafstand"/>
      </w:pPr>
    </w:p>
    <w:p w:rsidR="00953333" w:rsidRDefault="00953333" w:rsidP="007D0CAE">
      <w:pPr>
        <w:pStyle w:val="Ingenafstand"/>
        <w:numPr>
          <w:ilvl w:val="0"/>
          <w:numId w:val="7"/>
        </w:numPr>
        <w:jc w:val="both"/>
        <w:rPr>
          <w:b/>
          <w:lang w:eastAsia="da-DK"/>
        </w:rPr>
      </w:pPr>
      <w:r w:rsidRPr="007D0CAE">
        <w:rPr>
          <w:b/>
          <w:lang w:eastAsia="da-DK"/>
        </w:rPr>
        <w:t>Vi</w:t>
      </w:r>
      <w:r w:rsidR="00EA32B1">
        <w:rPr>
          <w:b/>
          <w:lang w:eastAsia="da-DK"/>
        </w:rPr>
        <w:t xml:space="preserve"> gennemgår eksamensform og DA/IH</w:t>
      </w:r>
    </w:p>
    <w:p w:rsidR="00875E36" w:rsidRPr="001A3CC9" w:rsidRDefault="00F619CF" w:rsidP="001A3CC9">
      <w:pPr>
        <w:pStyle w:val="Ingenafstand"/>
        <w:numPr>
          <w:ilvl w:val="0"/>
          <w:numId w:val="11"/>
        </w:numPr>
        <w:jc w:val="both"/>
        <w:rPr>
          <w:lang w:eastAsia="da-DK"/>
        </w:rPr>
      </w:pPr>
      <w:r>
        <w:rPr>
          <w:lang w:eastAsia="da-DK"/>
        </w:rPr>
        <w:t>Læs bekendtgørelse</w:t>
      </w:r>
      <w:r w:rsidR="00E8112F">
        <w:rPr>
          <w:lang w:eastAsia="da-DK"/>
        </w:rPr>
        <w:t xml:space="preserve"> og stil spørgsmål.</w:t>
      </w:r>
      <w:r>
        <w:rPr>
          <w:lang w:eastAsia="da-DK"/>
        </w:rPr>
        <w:t xml:space="preserve"> </w:t>
      </w:r>
      <w:r w:rsidR="00875E36" w:rsidRPr="001A3CC9">
        <w:rPr>
          <w:b/>
        </w:rPr>
        <w:t xml:space="preserve"> </w:t>
      </w:r>
    </w:p>
    <w:p w:rsidR="00875E36" w:rsidRDefault="00875E36" w:rsidP="00875E36">
      <w:pPr>
        <w:pStyle w:val="Listeafsnit"/>
        <w:jc w:val="both"/>
        <w:rPr>
          <w:b/>
        </w:rPr>
      </w:pPr>
    </w:p>
    <w:p w:rsidR="004D44DB" w:rsidRPr="004F1631" w:rsidRDefault="00CB3CDE" w:rsidP="004F1631">
      <w:pPr>
        <w:pStyle w:val="Listeafsnit"/>
        <w:numPr>
          <w:ilvl w:val="0"/>
          <w:numId w:val="7"/>
        </w:numPr>
        <w:jc w:val="both"/>
        <w:rPr>
          <w:b/>
        </w:rPr>
      </w:pPr>
      <w:r>
        <w:rPr>
          <w:b/>
        </w:rPr>
        <w:t>Historisk k</w:t>
      </w:r>
      <w:r w:rsidR="004D44DB" w:rsidRPr="004F1631">
        <w:rPr>
          <w:b/>
        </w:rPr>
        <w:t>ildekritik</w:t>
      </w:r>
    </w:p>
    <w:sectPr w:rsidR="004D44DB" w:rsidRPr="004F1631" w:rsidSect="002458BA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E09" w:rsidRDefault="00653E09" w:rsidP="0049425E">
      <w:pPr>
        <w:spacing w:after="0" w:line="240" w:lineRule="auto"/>
      </w:pPr>
      <w:r>
        <w:separator/>
      </w:r>
    </w:p>
  </w:endnote>
  <w:endnote w:type="continuationSeparator" w:id="0">
    <w:p w:rsidR="00653E09" w:rsidRDefault="00653E09" w:rsidP="00494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25E" w:rsidRPr="0049425E" w:rsidRDefault="0049425E" w:rsidP="0049425E">
    <w:pPr>
      <w:pStyle w:val="Sidefod"/>
      <w:jc w:val="center"/>
      <w:rPr>
        <w:rFonts w:ascii="Castellar" w:hAnsi="Castellar"/>
        <w:sz w:val="12"/>
        <w:szCs w:val="12"/>
      </w:rPr>
    </w:pPr>
    <w:r>
      <w:rPr>
        <w:rFonts w:ascii="Castellar" w:hAnsi="Castellar"/>
        <w:sz w:val="12"/>
        <w:szCs w:val="12"/>
      </w:rPr>
      <w:t xml:space="preserve">Frank </w:t>
    </w:r>
    <w:proofErr w:type="spellStart"/>
    <w:r>
      <w:rPr>
        <w:rFonts w:ascii="Castellar" w:hAnsi="Castellar"/>
        <w:sz w:val="12"/>
        <w:szCs w:val="12"/>
      </w:rPr>
      <w:t>kirk</w:t>
    </w:r>
    <w:proofErr w:type="spellEnd"/>
    <w:r>
      <w:rPr>
        <w:rFonts w:ascii="Castellar" w:hAnsi="Castellar"/>
        <w:sz w:val="12"/>
        <w:szCs w:val="12"/>
      </w:rPr>
      <w:t xml:space="preserve"> </w:t>
    </w:r>
    <w:proofErr w:type="spellStart"/>
    <w:r>
      <w:rPr>
        <w:rFonts w:ascii="Castellar" w:hAnsi="Castellar"/>
        <w:sz w:val="12"/>
        <w:szCs w:val="12"/>
      </w:rPr>
      <w:t>kaagaard</w:t>
    </w:r>
    <w:proofErr w:type="spellEnd"/>
    <w:r>
      <w:rPr>
        <w:rFonts w:ascii="Castellar" w:hAnsi="Castellar"/>
        <w:sz w:val="12"/>
        <w:szCs w:val="12"/>
      </w:rPr>
      <w:t xml:space="preserve"> </w:t>
    </w:r>
    <w:proofErr w:type="spellStart"/>
    <w:r>
      <w:rPr>
        <w:rFonts w:ascii="Castellar" w:hAnsi="Castellar"/>
        <w:sz w:val="12"/>
        <w:szCs w:val="12"/>
      </w:rPr>
      <w:t>christensen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E09" w:rsidRDefault="00653E09" w:rsidP="0049425E">
      <w:pPr>
        <w:spacing w:after="0" w:line="240" w:lineRule="auto"/>
      </w:pPr>
      <w:r>
        <w:separator/>
      </w:r>
    </w:p>
  </w:footnote>
  <w:footnote w:type="continuationSeparator" w:id="0">
    <w:p w:rsidR="00653E09" w:rsidRDefault="00653E09" w:rsidP="00494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25E" w:rsidRPr="0049425E" w:rsidRDefault="0049425E" w:rsidP="0049425E">
    <w:pPr>
      <w:pStyle w:val="Sidehoved"/>
      <w:jc w:val="center"/>
      <w:rPr>
        <w:rFonts w:ascii="Castellar" w:hAnsi="Castellar"/>
      </w:rPr>
    </w:pPr>
    <w:r>
      <w:rPr>
        <w:rFonts w:ascii="Castellar" w:hAnsi="Castellar"/>
      </w:rPr>
      <w:t>Opstart idehistorie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4E03"/>
    <w:multiLevelType w:val="hybridMultilevel"/>
    <w:tmpl w:val="3E1AB4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318A4"/>
    <w:multiLevelType w:val="hybridMultilevel"/>
    <w:tmpl w:val="2690C28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304FE0"/>
    <w:multiLevelType w:val="hybridMultilevel"/>
    <w:tmpl w:val="347C0B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939D0"/>
    <w:multiLevelType w:val="hybridMultilevel"/>
    <w:tmpl w:val="5582B57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312355"/>
    <w:multiLevelType w:val="hybridMultilevel"/>
    <w:tmpl w:val="27DEE066"/>
    <w:lvl w:ilvl="0" w:tplc="D8DAC9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F24F7"/>
    <w:multiLevelType w:val="hybridMultilevel"/>
    <w:tmpl w:val="7FB85AA0"/>
    <w:lvl w:ilvl="0" w:tplc="D8DAC9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A414E"/>
    <w:multiLevelType w:val="hybridMultilevel"/>
    <w:tmpl w:val="3D40132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F57DF"/>
    <w:multiLevelType w:val="hybridMultilevel"/>
    <w:tmpl w:val="C0BA1EF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1923BD"/>
    <w:multiLevelType w:val="hybridMultilevel"/>
    <w:tmpl w:val="07E062FE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2" w:tplc="0406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77CB08AE"/>
    <w:multiLevelType w:val="hybridMultilevel"/>
    <w:tmpl w:val="18F867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63D14"/>
    <w:multiLevelType w:val="hybridMultilevel"/>
    <w:tmpl w:val="F2B238EE"/>
    <w:lvl w:ilvl="0" w:tplc="0406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4DB"/>
    <w:rsid w:val="00055953"/>
    <w:rsid w:val="00065623"/>
    <w:rsid w:val="001A3CC9"/>
    <w:rsid w:val="002458BA"/>
    <w:rsid w:val="0049425E"/>
    <w:rsid w:val="004D44DB"/>
    <w:rsid w:val="004F1631"/>
    <w:rsid w:val="00653E09"/>
    <w:rsid w:val="0074018E"/>
    <w:rsid w:val="007A13C1"/>
    <w:rsid w:val="007D0CAE"/>
    <w:rsid w:val="00875E36"/>
    <w:rsid w:val="00953333"/>
    <w:rsid w:val="00975D36"/>
    <w:rsid w:val="00AC2093"/>
    <w:rsid w:val="00BC6149"/>
    <w:rsid w:val="00CB3CDE"/>
    <w:rsid w:val="00E8112F"/>
    <w:rsid w:val="00EA32B1"/>
    <w:rsid w:val="00F6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6F79"/>
  <w15:chartTrackingRefBased/>
  <w15:docId w15:val="{585A7952-0305-459D-A238-EB047704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D44DB"/>
    <w:pPr>
      <w:ind w:left="720"/>
      <w:contextualSpacing/>
    </w:pPr>
  </w:style>
  <w:style w:type="paragraph" w:styleId="Ingenafstand">
    <w:name w:val="No Spacing"/>
    <w:uiPriority w:val="1"/>
    <w:qFormat/>
    <w:rsid w:val="00953333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4942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9425E"/>
  </w:style>
  <w:style w:type="paragraph" w:styleId="Sidefod">
    <w:name w:val="footer"/>
    <w:basedOn w:val="Normal"/>
    <w:link w:val="SidefodTegn"/>
    <w:uiPriority w:val="99"/>
    <w:unhideWhenUsed/>
    <w:rsid w:val="004942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94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204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Kirk Kaagaard Christensen</dc:creator>
  <cp:keywords/>
  <dc:description/>
  <cp:lastModifiedBy>Frank Kirk Kaagaard Christensen</cp:lastModifiedBy>
  <cp:revision>13</cp:revision>
  <dcterms:created xsi:type="dcterms:W3CDTF">2020-08-05T06:43:00Z</dcterms:created>
  <dcterms:modified xsi:type="dcterms:W3CDTF">2023-08-03T06:26:00Z</dcterms:modified>
</cp:coreProperties>
</file>