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46BD" w14:textId="77777777" w:rsidR="00E35F1A" w:rsidRPr="004C57F7" w:rsidRDefault="00B35ECB" w:rsidP="00FB278B">
      <w:pPr>
        <w:pStyle w:val="Overskrift3"/>
        <w:rPr>
          <w:rFonts w:ascii="Times New Roman" w:hAnsi="Times New Roman" w:cs="Times New Roman"/>
        </w:rPr>
      </w:pPr>
      <w:r w:rsidRPr="004C57F7">
        <w:rPr>
          <w:rFonts w:ascii="Times New Roman" w:hAnsi="Times New Roman" w:cs="Times New Roman"/>
        </w:rPr>
        <w:t xml:space="preserve">Journal: </w:t>
      </w:r>
      <w:r w:rsidR="005D7226" w:rsidRPr="004C57F7">
        <w:rPr>
          <w:rFonts w:ascii="Times New Roman" w:hAnsi="Times New Roman" w:cs="Times New Roman"/>
        </w:rPr>
        <w:t xml:space="preserve">Forsøg med </w:t>
      </w:r>
      <w:r w:rsidR="00D632F9" w:rsidRPr="004C57F7">
        <w:rPr>
          <w:rFonts w:ascii="Times New Roman" w:hAnsi="Times New Roman" w:cs="Times New Roman"/>
        </w:rPr>
        <w:t>vores følesans</w:t>
      </w:r>
    </w:p>
    <w:p w14:paraId="6DC0B971" w14:textId="77777777" w:rsidR="004C57F7" w:rsidRDefault="004C57F7" w:rsidP="00CA5E3D">
      <w:pPr>
        <w:rPr>
          <w:u w:val="single"/>
        </w:rPr>
      </w:pPr>
    </w:p>
    <w:p w14:paraId="15971CC3" w14:textId="77777777" w:rsidR="00C10C0E" w:rsidRPr="004C57F7" w:rsidRDefault="00C10C0E" w:rsidP="00CA5E3D">
      <w:r w:rsidRPr="004C57F7">
        <w:rPr>
          <w:u w:val="single"/>
        </w:rPr>
        <w:t>Formål:</w:t>
      </w:r>
      <w:r w:rsidRPr="004C57F7">
        <w:t xml:space="preserve"> At undersøge håndens følsomhed</w:t>
      </w:r>
    </w:p>
    <w:p w14:paraId="6137304A" w14:textId="77777777" w:rsidR="001E20D0" w:rsidRDefault="001E20D0" w:rsidP="00CA5E3D">
      <w:pPr>
        <w:rPr>
          <w:u w:val="single"/>
        </w:rPr>
      </w:pPr>
    </w:p>
    <w:p w14:paraId="1D4483B7" w14:textId="128560D7" w:rsidR="00CA5E3D" w:rsidRPr="004C57F7" w:rsidRDefault="00012285" w:rsidP="00CA5E3D">
      <w:r w:rsidRPr="004C57F7">
        <w:rPr>
          <w:u w:val="single"/>
        </w:rPr>
        <w:t>Materialer</w:t>
      </w:r>
      <w:r w:rsidRPr="004C57F7">
        <w:t>: 2 nåle</w:t>
      </w:r>
      <w:r w:rsidR="00854BEB" w:rsidRPr="004C57F7">
        <w:t>, en lineal</w:t>
      </w:r>
      <w:r w:rsidR="00BA06F8">
        <w:t>, tush</w:t>
      </w:r>
    </w:p>
    <w:p w14:paraId="687DCE7B" w14:textId="77777777" w:rsidR="001E20D0" w:rsidRDefault="001E20D0" w:rsidP="00CA5E3D">
      <w:pPr>
        <w:rPr>
          <w:u w:val="single"/>
        </w:rPr>
      </w:pPr>
    </w:p>
    <w:p w14:paraId="3D673E11" w14:textId="77777777" w:rsidR="00012285" w:rsidRPr="004C57F7" w:rsidRDefault="00012285" w:rsidP="00CA5E3D">
      <w:pPr>
        <w:rPr>
          <w:u w:val="single"/>
        </w:rPr>
      </w:pPr>
      <w:r w:rsidRPr="004C57F7">
        <w:rPr>
          <w:u w:val="single"/>
        </w:rPr>
        <w:t>Metode</w:t>
      </w:r>
    </w:p>
    <w:p w14:paraId="3CC4F5E8" w14:textId="390168B0" w:rsidR="00CA5E3D" w:rsidRPr="004C57F7" w:rsidRDefault="00CA5E3D" w:rsidP="001E20D0">
      <w:pPr>
        <w:pStyle w:val="Listeafsnit"/>
        <w:numPr>
          <w:ilvl w:val="0"/>
          <w:numId w:val="3"/>
        </w:numPr>
        <w:spacing w:after="120"/>
        <w:ind w:left="714" w:hanging="357"/>
        <w:contextualSpacing w:val="0"/>
      </w:pPr>
      <w:r w:rsidRPr="004C57F7">
        <w:t xml:space="preserve">Tegn et omrids af din </w:t>
      </w:r>
      <w:r w:rsidR="00BA06F8">
        <w:t xml:space="preserve">arm og </w:t>
      </w:r>
      <w:r w:rsidRPr="004C57F7">
        <w:t>hånd. Inddel i et antal felter (se tegning på tavlen).</w:t>
      </w:r>
    </w:p>
    <w:p w14:paraId="6B1A960D" w14:textId="77777777" w:rsidR="00CA5E3D" w:rsidRPr="004C57F7" w:rsidRDefault="00CA5E3D" w:rsidP="001E20D0">
      <w:pPr>
        <w:pStyle w:val="Listeafsnit"/>
        <w:numPr>
          <w:ilvl w:val="0"/>
          <w:numId w:val="3"/>
        </w:numPr>
        <w:spacing w:after="120"/>
        <w:ind w:left="714" w:hanging="357"/>
        <w:contextualSpacing w:val="0"/>
      </w:pPr>
      <w:r w:rsidRPr="004C57F7">
        <w:t>Luk øjnene og vend ansigtet bort. Lad din sidemakker berøre en finger med 2 nåle. Nålene anbringes først ret langt fra hinanden (i hver sin ende af et felt). Efter hver berøring af nålene siger man, om der fornemmes to spidser eller kun en. Hvis der fornemmes to nålespidser, skal sidemakkeren fjerne nålene fra huden og igen berøre fingerspidsen i to punkter, der nu er en lille smule nærmere hinanden end før, osv. indtil der kun fornemmes en spids.</w:t>
      </w:r>
      <w:r w:rsidR="001E20D0" w:rsidRPr="001E20D0">
        <w:rPr>
          <w:noProof/>
          <w:sz w:val="28"/>
          <w:szCs w:val="28"/>
        </w:rPr>
        <w:t xml:space="preserve"> </w:t>
      </w:r>
    </w:p>
    <w:p w14:paraId="75FB6994" w14:textId="77777777" w:rsidR="00CA5E3D" w:rsidRPr="004C57F7" w:rsidRDefault="0003105B" w:rsidP="001E20D0">
      <w:pPr>
        <w:pStyle w:val="Listeafsnit"/>
        <w:numPr>
          <w:ilvl w:val="0"/>
          <w:numId w:val="3"/>
        </w:numPr>
        <w:spacing w:after="120"/>
        <w:ind w:left="714" w:hanging="357"/>
        <w:contextualSpacing w:val="0"/>
        <w:rPr>
          <w:i/>
        </w:rPr>
      </w:pPr>
      <w:r w:rsidRPr="004C57F7">
        <w:t>Afsæt to prikker på huden</w:t>
      </w:r>
      <w:r w:rsidR="00CA5E3D" w:rsidRPr="004C57F7">
        <w:t>, der viser de to nærmeste punkter, hvor begge spidser kunne fornemmes.</w:t>
      </w:r>
      <w:r w:rsidRPr="004C57F7">
        <w:t xml:space="preserve"> </w:t>
      </w:r>
      <w:r w:rsidRPr="004C57F7">
        <w:rPr>
          <w:i/>
        </w:rPr>
        <w:t>Alternativt kan ma</w:t>
      </w:r>
      <w:r w:rsidR="00AF7AE5" w:rsidRPr="004C57F7">
        <w:rPr>
          <w:i/>
        </w:rPr>
        <w:t xml:space="preserve">n afsætte to prikker </w:t>
      </w:r>
      <w:r w:rsidRPr="004C57F7">
        <w:rPr>
          <w:i/>
        </w:rPr>
        <w:t>på tegningen af hånden.</w:t>
      </w:r>
    </w:p>
    <w:p w14:paraId="490E5285" w14:textId="77777777" w:rsidR="00CA5E3D" w:rsidRPr="004C57F7" w:rsidRDefault="00CA5E3D" w:rsidP="001E20D0">
      <w:pPr>
        <w:pStyle w:val="Listeafsnit"/>
        <w:numPr>
          <w:ilvl w:val="0"/>
          <w:numId w:val="3"/>
        </w:numPr>
        <w:spacing w:after="120"/>
        <w:ind w:left="714" w:hanging="357"/>
        <w:contextualSpacing w:val="0"/>
      </w:pPr>
      <w:r w:rsidRPr="004C57F7">
        <w:t xml:space="preserve">Mål afstanden mellem punkterne </w:t>
      </w:r>
      <w:r w:rsidR="00844AD4" w:rsidRPr="004C57F7">
        <w:t>og noter resultatet i feltet</w:t>
      </w:r>
      <w:r w:rsidR="0018253F" w:rsidRPr="004C57F7">
        <w:t xml:space="preserve">. </w:t>
      </w:r>
    </w:p>
    <w:p w14:paraId="4580869E" w14:textId="77777777" w:rsidR="00B35ECB" w:rsidRPr="004C57F7" w:rsidRDefault="00CA5E3D" w:rsidP="001E20D0">
      <w:pPr>
        <w:pStyle w:val="Listeafsnit"/>
        <w:numPr>
          <w:ilvl w:val="0"/>
          <w:numId w:val="3"/>
        </w:numPr>
        <w:spacing w:after="120"/>
        <w:ind w:left="714" w:hanging="357"/>
        <w:contextualSpacing w:val="0"/>
      </w:pPr>
      <w:r w:rsidRPr="004C57F7">
        <w:t xml:space="preserve">Gentag punkt 2,3 og 4 for alle fingre og for håndfladen. Noter </w:t>
      </w:r>
      <w:r w:rsidR="00844AD4" w:rsidRPr="004C57F7">
        <w:t>resultatet</w:t>
      </w:r>
      <w:r w:rsidRPr="004C57F7">
        <w:t xml:space="preserve"> i </w:t>
      </w:r>
      <w:r w:rsidR="0018253F" w:rsidRPr="004C57F7">
        <w:t>hver sit felt på tegningen.</w:t>
      </w:r>
    </w:p>
    <w:p w14:paraId="6EB92E1E" w14:textId="77777777" w:rsidR="001E20D0" w:rsidRDefault="001E20D0">
      <w:pPr>
        <w:pStyle w:val="Overskrift2"/>
        <w:rPr>
          <w:b w:val="0"/>
          <w:u w:val="single"/>
        </w:rPr>
      </w:pPr>
    </w:p>
    <w:p w14:paraId="512B231E" w14:textId="77777777" w:rsidR="00B35ECB" w:rsidRDefault="00B35ECB">
      <w:pPr>
        <w:pStyle w:val="Overskrift2"/>
        <w:rPr>
          <w:b w:val="0"/>
        </w:rPr>
      </w:pPr>
      <w:r w:rsidRPr="004C57F7">
        <w:rPr>
          <w:b w:val="0"/>
          <w:u w:val="single"/>
        </w:rPr>
        <w:t>Resultater</w:t>
      </w:r>
      <w:r w:rsidR="00AA7C3D" w:rsidRPr="004C57F7">
        <w:rPr>
          <w:b w:val="0"/>
        </w:rPr>
        <w:t xml:space="preserve"> Tag et foto </w:t>
      </w:r>
      <w:r w:rsidRPr="004C57F7">
        <w:rPr>
          <w:b w:val="0"/>
        </w:rPr>
        <w:t>af din tegning og sæt den ind i her.</w:t>
      </w:r>
    </w:p>
    <w:p w14:paraId="7EEF173A" w14:textId="77777777" w:rsidR="001E20D0" w:rsidRDefault="001E20D0" w:rsidP="00D54107">
      <w:pPr>
        <w:rPr>
          <w:u w:val="single"/>
        </w:rPr>
      </w:pPr>
    </w:p>
    <w:p w14:paraId="355B0A67" w14:textId="77777777" w:rsidR="00D54107" w:rsidRPr="00D54107" w:rsidRDefault="00D54107" w:rsidP="00D54107">
      <w:pPr>
        <w:rPr>
          <w:u w:val="single"/>
        </w:rPr>
      </w:pPr>
      <w:r w:rsidRPr="00D54107">
        <w:rPr>
          <w:u w:val="single"/>
        </w:rPr>
        <w:t>Fejlkilder</w:t>
      </w:r>
    </w:p>
    <w:p w14:paraId="00AACE7D" w14:textId="77777777" w:rsidR="001E20D0" w:rsidRDefault="001E20D0" w:rsidP="004C57F7">
      <w:pPr>
        <w:pStyle w:val="Overskrift2"/>
        <w:rPr>
          <w:b w:val="0"/>
          <w:u w:val="single"/>
        </w:rPr>
      </w:pPr>
    </w:p>
    <w:p w14:paraId="33C04650" w14:textId="77777777" w:rsidR="004C57F7" w:rsidRPr="004C57F7" w:rsidRDefault="00012285" w:rsidP="004C57F7">
      <w:pPr>
        <w:pStyle w:val="Overskrift2"/>
        <w:rPr>
          <w:b w:val="0"/>
          <w:u w:val="single"/>
        </w:rPr>
      </w:pPr>
      <w:r w:rsidRPr="004C57F7">
        <w:rPr>
          <w:b w:val="0"/>
          <w:u w:val="single"/>
        </w:rPr>
        <w:t>Diskussion</w:t>
      </w:r>
    </w:p>
    <w:p w14:paraId="725627AE" w14:textId="77777777" w:rsidR="00855F06" w:rsidRPr="004C57F7" w:rsidRDefault="001E20D0" w:rsidP="001E20D0">
      <w:pPr>
        <w:spacing w:after="120"/>
      </w:pPr>
      <w:r w:rsidRPr="00FB278B">
        <w:rPr>
          <w:noProof/>
          <w:sz w:val="28"/>
          <w:szCs w:val="28"/>
        </w:rPr>
        <w:drawing>
          <wp:anchor distT="0" distB="0" distL="114300" distR="114300" simplePos="0" relativeHeight="251658240" behindDoc="0" locked="0" layoutInCell="1" allowOverlap="1" wp14:anchorId="380EBF3B" wp14:editId="28CB00A5">
            <wp:simplePos x="0" y="0"/>
            <wp:positionH relativeFrom="column">
              <wp:posOffset>3572510</wp:posOffset>
            </wp:positionH>
            <wp:positionV relativeFrom="paragraph">
              <wp:posOffset>67310</wp:posOffset>
            </wp:positionV>
            <wp:extent cx="2259330" cy="2801620"/>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59330" cy="2801620"/>
                    </a:xfrm>
                    <a:prstGeom prst="rect">
                      <a:avLst/>
                    </a:prstGeom>
                  </pic:spPr>
                </pic:pic>
              </a:graphicData>
            </a:graphic>
          </wp:anchor>
        </w:drawing>
      </w:r>
      <w:r w:rsidR="00B35ECB" w:rsidRPr="004C57F7">
        <w:t xml:space="preserve">Hvor er følsomheden størst på fingrene? Hvor er følsomheden størst på håndfladen? </w:t>
      </w:r>
      <w:r w:rsidR="00DB1344" w:rsidRPr="004C57F7">
        <w:t xml:space="preserve">Hvad er mest følsom: fingrene eller håndfladen? </w:t>
      </w:r>
      <w:r w:rsidR="007803F2" w:rsidRPr="004C57F7">
        <w:t>Hvorfor mon det?</w:t>
      </w:r>
    </w:p>
    <w:p w14:paraId="6E3D2187" w14:textId="77777777" w:rsidR="007803F2" w:rsidRPr="004C57F7" w:rsidRDefault="007803F2" w:rsidP="001E20D0">
      <w:pPr>
        <w:spacing w:after="120"/>
      </w:pPr>
      <w:r w:rsidRPr="004C57F7">
        <w:t>Hvilken del af nervesystemet aktiveres?</w:t>
      </w:r>
      <w:r w:rsidR="001E20D0" w:rsidRPr="001E20D0">
        <w:rPr>
          <w:noProof/>
          <w:sz w:val="28"/>
          <w:szCs w:val="28"/>
        </w:rPr>
        <w:t xml:space="preserve"> </w:t>
      </w:r>
    </w:p>
    <w:p w14:paraId="3A3C1C13" w14:textId="77777777" w:rsidR="00855F06" w:rsidRPr="004C57F7" w:rsidRDefault="00855F06" w:rsidP="001E20D0">
      <w:pPr>
        <w:spacing w:after="120"/>
      </w:pPr>
      <w:r w:rsidRPr="004C57F7">
        <w:t>Hvilken type receptorer aktiveres</w:t>
      </w:r>
      <w:r w:rsidR="0071533E" w:rsidRPr="004C57F7">
        <w:t xml:space="preserve"> i dette forsøg</w:t>
      </w:r>
      <w:r w:rsidR="001E20D0">
        <w:t>,</w:t>
      </w:r>
      <w:r w:rsidRPr="004C57F7">
        <w:t xml:space="preserve"> og hvad sker der i neuronerne?</w:t>
      </w:r>
      <w:r w:rsidR="007675F3">
        <w:t xml:space="preserve"> Du skal altså forklare vejen fra sidemakkeren trykker til registrering af trykket.</w:t>
      </w:r>
    </w:p>
    <w:p w14:paraId="2F0DCB43" w14:textId="77777777" w:rsidR="00536915" w:rsidRDefault="0071533E" w:rsidP="001E20D0">
      <w:pPr>
        <w:spacing w:after="120"/>
      </w:pPr>
      <w:r w:rsidRPr="004C57F7">
        <w:t>Hvad kan være forklaringen på, at man, selvom to nåle berører huden, kun føler en?</w:t>
      </w:r>
    </w:p>
    <w:p w14:paraId="3F3B9252" w14:textId="77777777" w:rsidR="001E20D0" w:rsidRPr="004C57F7" w:rsidRDefault="001E20D0" w:rsidP="0071533E"/>
    <w:p w14:paraId="6B692A7B" w14:textId="77777777" w:rsidR="00D54107" w:rsidRDefault="00D54107" w:rsidP="00D10E8E">
      <w:pPr>
        <w:rPr>
          <w:sz w:val="28"/>
          <w:szCs w:val="28"/>
        </w:rPr>
      </w:pPr>
    </w:p>
    <w:p w14:paraId="3C8F9098" w14:textId="77777777" w:rsidR="001E20D0" w:rsidRDefault="001E20D0" w:rsidP="00D10E8E">
      <w:pPr>
        <w:rPr>
          <w:sz w:val="28"/>
          <w:szCs w:val="28"/>
        </w:rPr>
      </w:pPr>
    </w:p>
    <w:p w14:paraId="6AAADDE0" w14:textId="77777777" w:rsidR="00CF1A5E" w:rsidRPr="00D54107" w:rsidRDefault="00D54107" w:rsidP="00D54107">
      <w:pPr>
        <w:rPr>
          <w:u w:val="single"/>
        </w:rPr>
      </w:pPr>
      <w:r w:rsidRPr="00D54107">
        <w:rPr>
          <w:u w:val="single"/>
        </w:rPr>
        <w:t>Konklusion</w:t>
      </w:r>
    </w:p>
    <w:sectPr w:rsidR="00CF1A5E" w:rsidRPr="00D54107">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26810" w14:textId="77777777" w:rsidR="00FF3C12" w:rsidRDefault="00FF3C12" w:rsidP="00F70FD9">
      <w:r>
        <w:separator/>
      </w:r>
    </w:p>
  </w:endnote>
  <w:endnote w:type="continuationSeparator" w:id="0">
    <w:p w14:paraId="6B6817B3" w14:textId="77777777" w:rsidR="00FF3C12" w:rsidRDefault="00FF3C12" w:rsidP="00F7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74FD" w14:textId="77777777" w:rsidR="00FF3C12" w:rsidRDefault="00FF3C12" w:rsidP="00F70FD9">
      <w:r>
        <w:separator/>
      </w:r>
    </w:p>
  </w:footnote>
  <w:footnote w:type="continuationSeparator" w:id="0">
    <w:p w14:paraId="67933BD7" w14:textId="77777777" w:rsidR="00FF3C12" w:rsidRDefault="00FF3C12" w:rsidP="00F7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0C30" w14:textId="77777777" w:rsidR="00F70FD9" w:rsidRPr="00F70FD9" w:rsidRDefault="00F70FD9" w:rsidP="00F70FD9">
    <w:pPr>
      <w:pStyle w:val="Sidehoved"/>
      <w:jc w:val="righ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61F43"/>
    <w:multiLevelType w:val="hybridMultilevel"/>
    <w:tmpl w:val="B6A09588"/>
    <w:lvl w:ilvl="0" w:tplc="0AC0AF60">
      <w:start w:val="1"/>
      <w:numFmt w:val="decimal"/>
      <w:lvlText w:val="%1."/>
      <w:lvlJc w:val="left"/>
      <w:pPr>
        <w:tabs>
          <w:tab w:val="num" w:pos="720"/>
        </w:tabs>
        <w:ind w:left="720" w:hanging="360"/>
      </w:pPr>
      <w:rPr>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570819C2"/>
    <w:multiLevelType w:val="hybridMultilevel"/>
    <w:tmpl w:val="71A08ED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5AEC46A3"/>
    <w:multiLevelType w:val="hybridMultilevel"/>
    <w:tmpl w:val="831E8F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93000309">
    <w:abstractNumId w:val="1"/>
  </w:num>
  <w:num w:numId="2" w16cid:durableId="1657763716">
    <w:abstractNumId w:val="0"/>
  </w:num>
  <w:num w:numId="3" w16cid:durableId="62739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8D"/>
    <w:rsid w:val="00012285"/>
    <w:rsid w:val="0003105B"/>
    <w:rsid w:val="00072274"/>
    <w:rsid w:val="000F228C"/>
    <w:rsid w:val="0018253F"/>
    <w:rsid w:val="001D0B98"/>
    <w:rsid w:val="001E20D0"/>
    <w:rsid w:val="002849EE"/>
    <w:rsid w:val="002F6D5F"/>
    <w:rsid w:val="0036338D"/>
    <w:rsid w:val="003864DF"/>
    <w:rsid w:val="004A728B"/>
    <w:rsid w:val="004C0EC9"/>
    <w:rsid w:val="004C4645"/>
    <w:rsid w:val="004C57F7"/>
    <w:rsid w:val="00536915"/>
    <w:rsid w:val="00566EAC"/>
    <w:rsid w:val="00575626"/>
    <w:rsid w:val="005A17A5"/>
    <w:rsid w:val="005D7226"/>
    <w:rsid w:val="00603A7B"/>
    <w:rsid w:val="0064579F"/>
    <w:rsid w:val="006B0F58"/>
    <w:rsid w:val="006B5377"/>
    <w:rsid w:val="0071533E"/>
    <w:rsid w:val="00726F0C"/>
    <w:rsid w:val="007675F3"/>
    <w:rsid w:val="007803F2"/>
    <w:rsid w:val="00790DA3"/>
    <w:rsid w:val="007D33CB"/>
    <w:rsid w:val="007E16C8"/>
    <w:rsid w:val="007E681D"/>
    <w:rsid w:val="007F4F74"/>
    <w:rsid w:val="00844AD4"/>
    <w:rsid w:val="00854BEB"/>
    <w:rsid w:val="00855F06"/>
    <w:rsid w:val="008C6FD5"/>
    <w:rsid w:val="00954586"/>
    <w:rsid w:val="009A7CF1"/>
    <w:rsid w:val="009B330E"/>
    <w:rsid w:val="009E6834"/>
    <w:rsid w:val="00A1301C"/>
    <w:rsid w:val="00AA7C3D"/>
    <w:rsid w:val="00AD63C4"/>
    <w:rsid w:val="00AF7AE5"/>
    <w:rsid w:val="00B35ECB"/>
    <w:rsid w:val="00B37A85"/>
    <w:rsid w:val="00B91686"/>
    <w:rsid w:val="00BA06F8"/>
    <w:rsid w:val="00C10C0E"/>
    <w:rsid w:val="00C20FEC"/>
    <w:rsid w:val="00C734D9"/>
    <w:rsid w:val="00CA5E3D"/>
    <w:rsid w:val="00CF1A5E"/>
    <w:rsid w:val="00D10E8E"/>
    <w:rsid w:val="00D203D9"/>
    <w:rsid w:val="00D54107"/>
    <w:rsid w:val="00D632F9"/>
    <w:rsid w:val="00DB1344"/>
    <w:rsid w:val="00DB5835"/>
    <w:rsid w:val="00E25E33"/>
    <w:rsid w:val="00E35F1A"/>
    <w:rsid w:val="00E651D1"/>
    <w:rsid w:val="00F2433D"/>
    <w:rsid w:val="00F25F6C"/>
    <w:rsid w:val="00F70FD9"/>
    <w:rsid w:val="00FB278B"/>
    <w:rsid w:val="00FF3C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EBF98D"/>
  <w15:docId w15:val="{B681C5CD-ADF9-4C68-8D60-F038367D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sz w:val="28"/>
    </w:rPr>
  </w:style>
  <w:style w:type="paragraph" w:styleId="Overskrift2">
    <w:name w:val="heading 2"/>
    <w:basedOn w:val="Normal"/>
    <w:next w:val="Normal"/>
    <w:qFormat/>
    <w:pPr>
      <w:keepNext/>
      <w:outlineLvl w:val="1"/>
    </w:pPr>
    <w:rPr>
      <w:b/>
      <w:bCs/>
    </w:rPr>
  </w:style>
  <w:style w:type="paragraph" w:styleId="Overskrift3">
    <w:name w:val="heading 3"/>
    <w:basedOn w:val="Normal"/>
    <w:next w:val="Normal"/>
    <w:link w:val="Overskrift3Tegn"/>
    <w:uiPriority w:val="9"/>
    <w:unhideWhenUsed/>
    <w:qFormat/>
    <w:rsid w:val="005D722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F70FD9"/>
    <w:pPr>
      <w:tabs>
        <w:tab w:val="center" w:pos="4819"/>
        <w:tab w:val="right" w:pos="9638"/>
      </w:tabs>
    </w:pPr>
  </w:style>
  <w:style w:type="character" w:customStyle="1" w:styleId="SidehovedTegn">
    <w:name w:val="Sidehoved Tegn"/>
    <w:basedOn w:val="Standardskrifttypeiafsnit"/>
    <w:link w:val="Sidehoved"/>
    <w:uiPriority w:val="99"/>
    <w:semiHidden/>
    <w:rsid w:val="00F70FD9"/>
    <w:rPr>
      <w:sz w:val="24"/>
      <w:szCs w:val="24"/>
    </w:rPr>
  </w:style>
  <w:style w:type="paragraph" w:styleId="Sidefod">
    <w:name w:val="footer"/>
    <w:basedOn w:val="Normal"/>
    <w:link w:val="SidefodTegn"/>
    <w:uiPriority w:val="99"/>
    <w:semiHidden/>
    <w:unhideWhenUsed/>
    <w:rsid w:val="00F70FD9"/>
    <w:pPr>
      <w:tabs>
        <w:tab w:val="center" w:pos="4819"/>
        <w:tab w:val="right" w:pos="9638"/>
      </w:tabs>
    </w:pPr>
  </w:style>
  <w:style w:type="character" w:customStyle="1" w:styleId="SidefodTegn">
    <w:name w:val="Sidefod Tegn"/>
    <w:basedOn w:val="Standardskrifttypeiafsnit"/>
    <w:link w:val="Sidefod"/>
    <w:uiPriority w:val="99"/>
    <w:semiHidden/>
    <w:rsid w:val="00F70FD9"/>
    <w:rPr>
      <w:sz w:val="24"/>
      <w:szCs w:val="24"/>
    </w:rPr>
  </w:style>
  <w:style w:type="paragraph" w:styleId="Listeafsnit">
    <w:name w:val="List Paragraph"/>
    <w:basedOn w:val="Normal"/>
    <w:uiPriority w:val="34"/>
    <w:qFormat/>
    <w:rsid w:val="00CA5E3D"/>
    <w:pPr>
      <w:ind w:left="720"/>
      <w:contextualSpacing/>
    </w:pPr>
  </w:style>
  <w:style w:type="paragraph" w:styleId="Markeringsbobletekst">
    <w:name w:val="Balloon Text"/>
    <w:basedOn w:val="Normal"/>
    <w:link w:val="MarkeringsbobletekstTegn"/>
    <w:uiPriority w:val="99"/>
    <w:semiHidden/>
    <w:unhideWhenUsed/>
    <w:rsid w:val="00855F0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5F06"/>
    <w:rPr>
      <w:rFonts w:ascii="Tahoma" w:hAnsi="Tahoma" w:cs="Tahoma"/>
      <w:sz w:val="16"/>
      <w:szCs w:val="16"/>
    </w:rPr>
  </w:style>
  <w:style w:type="character" w:customStyle="1" w:styleId="Overskrift3Tegn">
    <w:name w:val="Overskrift 3 Tegn"/>
    <w:basedOn w:val="Standardskrifttypeiafsnit"/>
    <w:link w:val="Overskrift3"/>
    <w:uiPriority w:val="9"/>
    <w:rsid w:val="005D722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1263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Småforsøg med udvalgte sanser</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Småforsøg med udvalgte sanser</dc:title>
  <dc:creator>.</dc:creator>
  <cp:lastModifiedBy>Kristine Horn Rosenberg</cp:lastModifiedBy>
  <cp:revision>2</cp:revision>
  <cp:lastPrinted>2015-08-26T10:20:00Z</cp:lastPrinted>
  <dcterms:created xsi:type="dcterms:W3CDTF">2024-04-02T21:07:00Z</dcterms:created>
  <dcterms:modified xsi:type="dcterms:W3CDTF">2024-04-02T21:07:00Z</dcterms:modified>
</cp:coreProperties>
</file>