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F7" w:rsidRPr="00471668" w:rsidRDefault="00471668">
      <w:pPr>
        <w:rPr>
          <w:b/>
        </w:rPr>
      </w:pPr>
      <w:r w:rsidRPr="00471668">
        <w:rPr>
          <w:b/>
        </w:rPr>
        <w:t xml:space="preserve">Spørgsmål til dokumentaren </w:t>
      </w:r>
    </w:p>
    <w:p w:rsidR="00471668" w:rsidRDefault="00471668"/>
    <w:p w:rsidR="00471668" w:rsidRDefault="00471668">
      <w:r>
        <w:t xml:space="preserve">Del 2 – Besættelsen: </w:t>
      </w:r>
    </w:p>
    <w:p w:rsidR="00471668" w:rsidRDefault="00471668" w:rsidP="00471668">
      <w:pPr>
        <w:pStyle w:val="Listeafsnit"/>
        <w:numPr>
          <w:ilvl w:val="0"/>
          <w:numId w:val="1"/>
        </w:numPr>
      </w:pPr>
      <w:r>
        <w:t>Hvem var Werner Best, og hvad gjorde han?</w:t>
      </w:r>
    </w:p>
    <w:p w:rsidR="00471668" w:rsidRDefault="00471668">
      <w:r>
        <w:t xml:space="preserve">Del 3 – Tilfangetagelsen: </w:t>
      </w:r>
    </w:p>
    <w:p w:rsidR="00471668" w:rsidRDefault="00471668" w:rsidP="00471668">
      <w:pPr>
        <w:pStyle w:val="Listeafsnit"/>
        <w:numPr>
          <w:ilvl w:val="0"/>
          <w:numId w:val="1"/>
        </w:numPr>
      </w:pPr>
      <w:r>
        <w:t>Hvor mange jøder når at flygte, og hvor mange bliver fanget?</w:t>
      </w:r>
    </w:p>
    <w:p w:rsidR="00471668" w:rsidRDefault="00471668">
      <w:r>
        <w:t>Del 4 – Transporten:</w:t>
      </w:r>
    </w:p>
    <w:p w:rsidR="00471668" w:rsidRDefault="00471668" w:rsidP="00471668">
      <w:pPr>
        <w:pStyle w:val="Listeafsnit"/>
        <w:numPr>
          <w:ilvl w:val="0"/>
          <w:numId w:val="1"/>
        </w:numPr>
      </w:pPr>
      <w:r>
        <w:t xml:space="preserve">Hvordan blev jøderne fragtet til Theresienstadt, hvordan bliver transporten beskrevet? </w:t>
      </w:r>
    </w:p>
    <w:p w:rsidR="00471668" w:rsidRDefault="00471668">
      <w:r>
        <w:t>Del 5 – Ankomst:</w:t>
      </w:r>
    </w:p>
    <w:p w:rsidR="00471668" w:rsidRDefault="00471668" w:rsidP="00471668">
      <w:pPr>
        <w:pStyle w:val="Listeafsnit"/>
        <w:numPr>
          <w:ilvl w:val="0"/>
          <w:numId w:val="1"/>
        </w:numPr>
      </w:pPr>
      <w:r>
        <w:t>Hvorfor var det så vigtigt at jødestjernen sad korrekt?</w:t>
      </w:r>
    </w:p>
    <w:p w:rsidR="00471668" w:rsidRDefault="00471668">
      <w:r>
        <w:t>Del 6 – Lejeren:</w:t>
      </w:r>
    </w:p>
    <w:p w:rsidR="00471668" w:rsidRDefault="00471668" w:rsidP="00471668">
      <w:pPr>
        <w:pStyle w:val="Listeafsnit"/>
        <w:numPr>
          <w:ilvl w:val="0"/>
          <w:numId w:val="1"/>
        </w:numPr>
      </w:pPr>
      <w:r>
        <w:t>Hvordan fremstilles Kz-lejren af tyskerne selv?</w:t>
      </w:r>
    </w:p>
    <w:p w:rsidR="00471668" w:rsidRDefault="00471668" w:rsidP="00471668">
      <w:pPr>
        <w:pStyle w:val="Listeafsnit"/>
        <w:numPr>
          <w:ilvl w:val="0"/>
          <w:numId w:val="1"/>
        </w:numPr>
      </w:pPr>
      <w:r>
        <w:t>Hvilke slags arbejde bliver jøderne sat til?</w:t>
      </w:r>
    </w:p>
    <w:p w:rsidR="00063729" w:rsidRDefault="00063729" w:rsidP="00063729">
      <w:r>
        <w:t>Del 7 – sult</w:t>
      </w:r>
    </w:p>
    <w:p w:rsidR="00063729" w:rsidRDefault="00063729" w:rsidP="00063729">
      <w:pPr>
        <w:pStyle w:val="Listeafsnit"/>
        <w:numPr>
          <w:ilvl w:val="0"/>
          <w:numId w:val="1"/>
        </w:numPr>
      </w:pPr>
      <w:r>
        <w:t>”Sult er det værste der kan overgå et menneske” siger Salle. Overvej det udsagn, og tænk over, hvilket dilemma det stiller de danske fanger i, at de får tilsendt hjælpepakker</w:t>
      </w:r>
    </w:p>
    <w:p w:rsidR="00063729" w:rsidRDefault="00063729" w:rsidP="00063729">
      <w:r>
        <w:t xml:space="preserve">Del 8 – ”Transport” </w:t>
      </w:r>
    </w:p>
    <w:p w:rsidR="00063729" w:rsidRDefault="00063729" w:rsidP="00063729">
      <w:pPr>
        <w:pStyle w:val="Listeafsnit"/>
        <w:numPr>
          <w:ilvl w:val="0"/>
          <w:numId w:val="1"/>
        </w:numPr>
      </w:pPr>
      <w:r>
        <w:t>Hvad vil det sige, at fangerne blev sendt i transport?</w:t>
      </w:r>
    </w:p>
    <w:p w:rsidR="00063729" w:rsidRDefault="00063729" w:rsidP="00063729">
      <w:pPr>
        <w:pStyle w:val="Listeafsnit"/>
        <w:numPr>
          <w:ilvl w:val="0"/>
          <w:numId w:val="1"/>
        </w:numPr>
      </w:pPr>
      <w:r>
        <w:t>Hvordan blev jøderne tvunget til at tage del i deres egen udryddelse?</w:t>
      </w:r>
    </w:p>
    <w:p w:rsidR="00063729" w:rsidRDefault="00063729" w:rsidP="00063729">
      <w:pPr>
        <w:pStyle w:val="Listeafsnit"/>
        <w:numPr>
          <w:ilvl w:val="0"/>
          <w:numId w:val="1"/>
        </w:numPr>
      </w:pPr>
      <w:r>
        <w:t>Hvorfor blev de danske jøder ikke udvalgt til transport?</w:t>
      </w:r>
      <w:bookmarkStart w:id="0" w:name="_GoBack"/>
      <w:bookmarkEnd w:id="0"/>
    </w:p>
    <w:p w:rsidR="00063729" w:rsidRDefault="00063729" w:rsidP="00063729">
      <w:r>
        <w:t>Del 9 – venskab</w:t>
      </w:r>
    </w:p>
    <w:p w:rsidR="00063729" w:rsidRDefault="00063729" w:rsidP="00063729">
      <w:pPr>
        <w:pStyle w:val="Listeafsnit"/>
        <w:numPr>
          <w:ilvl w:val="0"/>
          <w:numId w:val="1"/>
        </w:numPr>
      </w:pPr>
      <w:r>
        <w:t xml:space="preserve">Dette afsnit springer vi over. </w:t>
      </w:r>
    </w:p>
    <w:p w:rsidR="00063729" w:rsidRDefault="00063729" w:rsidP="00063729">
      <w:pPr>
        <w:pStyle w:val="Listeafsnit"/>
        <w:numPr>
          <w:ilvl w:val="0"/>
          <w:numId w:val="1"/>
        </w:numPr>
      </w:pPr>
      <w:r>
        <w:t xml:space="preserve">Afsnittet handler om, hvordan informanterne får sig nogle venner i lejeren. De forklarer også, hvor vigtigt det er at have venner, og at det nærmest var altafgørende for ens velbefindende i lejeren. </w:t>
      </w:r>
    </w:p>
    <w:p w:rsidR="00063729" w:rsidRDefault="00063729" w:rsidP="00063729">
      <w:r>
        <w:t>Del 10 – Kommissionen</w:t>
      </w:r>
    </w:p>
    <w:p w:rsidR="00063729" w:rsidRDefault="00063729" w:rsidP="00063729">
      <w:pPr>
        <w:pStyle w:val="Listeafsnit"/>
        <w:numPr>
          <w:ilvl w:val="0"/>
          <w:numId w:val="1"/>
        </w:numPr>
      </w:pPr>
      <w:r>
        <w:t xml:space="preserve">Dette afsnit springer vi over. </w:t>
      </w:r>
    </w:p>
    <w:p w:rsidR="00063729" w:rsidRDefault="00063729" w:rsidP="00063729">
      <w:pPr>
        <w:pStyle w:val="Listeafsnit"/>
        <w:numPr>
          <w:ilvl w:val="0"/>
          <w:numId w:val="1"/>
        </w:numPr>
      </w:pPr>
      <w:r>
        <w:t xml:space="preserve">Afsnittet handler om, at Røde kors kommer forbi for at se forholdene i lejeren. Da denne besked kommer ud bliver der gjort meget ud af, at lejeren skal se ordentlig ud, der skal males, laves brusebade og ordentligt mad. De jøder der ser meget medtagede ud bliver gemt væk og kun dem der ser raske ud, får lov til at være der. </w:t>
      </w:r>
    </w:p>
    <w:p w:rsidR="00063729" w:rsidRDefault="00063729" w:rsidP="00063729">
      <w:r>
        <w:t>Del 11 – propagandafilmen</w:t>
      </w:r>
    </w:p>
    <w:p w:rsidR="00063729" w:rsidRDefault="00063729" w:rsidP="00063729">
      <w:pPr>
        <w:pStyle w:val="Listeafsnit"/>
        <w:numPr>
          <w:ilvl w:val="0"/>
          <w:numId w:val="1"/>
        </w:numPr>
      </w:pPr>
      <w:r>
        <w:t>Hvad er en propagandafilm?</w:t>
      </w:r>
    </w:p>
    <w:p w:rsidR="00063729" w:rsidRDefault="00063729" w:rsidP="00063729">
      <w:pPr>
        <w:pStyle w:val="Listeafsnit"/>
        <w:numPr>
          <w:ilvl w:val="0"/>
          <w:numId w:val="1"/>
        </w:numPr>
      </w:pPr>
      <w:r>
        <w:t>Hvordan fremstilles lejeren, og hvorfor tror i, det er vigtigt at lave en sådan fremstilling?</w:t>
      </w:r>
    </w:p>
    <w:p w:rsidR="00063729" w:rsidRDefault="00063729" w:rsidP="00063729">
      <w:r>
        <w:t xml:space="preserve">Del 12 – Urnerne </w:t>
      </w:r>
    </w:p>
    <w:p w:rsidR="00063729" w:rsidRDefault="00063729" w:rsidP="00063729">
      <w:pPr>
        <w:pStyle w:val="Listeafsnit"/>
        <w:numPr>
          <w:ilvl w:val="0"/>
          <w:numId w:val="1"/>
        </w:numPr>
      </w:pPr>
      <w:r>
        <w:lastRenderedPageBreak/>
        <w:t>Hvorfor var der så mange der døde i Theresienstadt, og hvad skete der med de døde?</w:t>
      </w:r>
    </w:p>
    <w:p w:rsidR="00063729" w:rsidRDefault="00063729" w:rsidP="00063729">
      <w:r>
        <w:t>Del 13 – De hvide busser</w:t>
      </w:r>
    </w:p>
    <w:p w:rsidR="00063729" w:rsidRDefault="00063729" w:rsidP="00063729">
      <w:pPr>
        <w:pStyle w:val="Listeafsnit"/>
        <w:numPr>
          <w:ilvl w:val="0"/>
          <w:numId w:val="1"/>
        </w:numPr>
      </w:pPr>
      <w:r>
        <w:t>Hvornår får de danske jøder lov til at forlade Theresienstadt?</w:t>
      </w:r>
    </w:p>
    <w:p w:rsidR="00063729" w:rsidRDefault="00063729" w:rsidP="00063729">
      <w:pPr>
        <w:pStyle w:val="Listeafsnit"/>
        <w:numPr>
          <w:ilvl w:val="0"/>
          <w:numId w:val="1"/>
        </w:numPr>
      </w:pPr>
      <w:r>
        <w:t>Hvor længe har de da været i lejeren?</w:t>
      </w:r>
    </w:p>
    <w:p w:rsidR="00063729" w:rsidRDefault="00063729" w:rsidP="00063729">
      <w:r>
        <w:t>Del 14 – Hjemturen</w:t>
      </w:r>
    </w:p>
    <w:p w:rsidR="00063729" w:rsidRDefault="00063729" w:rsidP="00063729">
      <w:pPr>
        <w:pStyle w:val="Listeafsnit"/>
        <w:numPr>
          <w:ilvl w:val="0"/>
          <w:numId w:val="1"/>
        </w:numPr>
      </w:pPr>
      <w:r>
        <w:t>Hvordan beskriver de oplevelsen af at køre gennem Tyskland?</w:t>
      </w:r>
    </w:p>
    <w:p w:rsidR="00063729" w:rsidRDefault="00063729" w:rsidP="00063729">
      <w:pPr>
        <w:pStyle w:val="Listeafsnit"/>
        <w:numPr>
          <w:ilvl w:val="0"/>
          <w:numId w:val="1"/>
        </w:numPr>
      </w:pPr>
      <w:r>
        <w:t>Hvor blev de kørt til – og hvorfor ikke Danmark?</w:t>
      </w:r>
    </w:p>
    <w:p w:rsidR="00063729" w:rsidRDefault="00063729" w:rsidP="00063729">
      <w:r>
        <w:t>Del 15 – Befrielsen</w:t>
      </w:r>
    </w:p>
    <w:p w:rsidR="00063729" w:rsidRDefault="00063729" w:rsidP="00063729">
      <w:pPr>
        <w:pStyle w:val="Listeafsnit"/>
        <w:numPr>
          <w:ilvl w:val="0"/>
          <w:numId w:val="1"/>
        </w:numPr>
      </w:pPr>
      <w:r>
        <w:t>Hvornår kapitulerede tyskerne?</w:t>
      </w:r>
    </w:p>
    <w:p w:rsidR="00471668" w:rsidRDefault="00471668" w:rsidP="00471668"/>
    <w:p w:rsidR="00471668" w:rsidRDefault="00471668"/>
    <w:sectPr w:rsidR="004716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2239"/>
    <w:multiLevelType w:val="hybridMultilevel"/>
    <w:tmpl w:val="B7C24656"/>
    <w:lvl w:ilvl="0" w:tplc="A5D8D13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664BCE"/>
    <w:multiLevelType w:val="hybridMultilevel"/>
    <w:tmpl w:val="B882DB2A"/>
    <w:lvl w:ilvl="0" w:tplc="AF0A9DA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68"/>
    <w:rsid w:val="00063729"/>
    <w:rsid w:val="002A012B"/>
    <w:rsid w:val="00471668"/>
    <w:rsid w:val="00E240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D1CB"/>
  <w15:chartTrackingRefBased/>
  <w15:docId w15:val="{FC72AB22-2201-4E3D-B1FE-93649EE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7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Wegener Hansen</dc:creator>
  <cp:keywords/>
  <dc:description/>
  <cp:lastModifiedBy>Mie Wegener Hansen</cp:lastModifiedBy>
  <cp:revision>2</cp:revision>
  <cp:lastPrinted>2024-02-28T08:56:00Z</cp:lastPrinted>
  <dcterms:created xsi:type="dcterms:W3CDTF">2024-03-04T10:10:00Z</dcterms:created>
  <dcterms:modified xsi:type="dcterms:W3CDTF">2024-03-04T10:10:00Z</dcterms:modified>
</cp:coreProperties>
</file>