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652.3636696555399" w:lineRule="auto"/>
        <w:rPr/>
      </w:pPr>
      <w:r w:rsidDel="00000000" w:rsidR="00000000" w:rsidRPr="00000000">
        <w:rPr>
          <w:rtl w:val="0"/>
        </w:rPr>
        <w:t xml:space="preserve">Körperkult</w:t>
      </w:r>
    </w:p>
    <w:p w:rsidR="00000000" w:rsidDel="00000000" w:rsidP="00000000" w:rsidRDefault="00000000" w:rsidRPr="00000000" w14:paraId="00000002">
      <w:pPr>
        <w:spacing w:after="320" w:lineRule="auto"/>
        <w:ind w:left="1080" w:hanging="36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als Fulltimejob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97.23074986384466" w:lineRule="auto"/>
        <w:rPr>
          <w:b w:val="1"/>
          <w:color w:val="000000"/>
          <w:sz w:val="26"/>
          <w:szCs w:val="26"/>
        </w:rPr>
      </w:pPr>
      <w:bookmarkStart w:colFirst="0" w:colLast="0" w:name="_73ztjldg6n9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Aufgabe 1</w:t>
      </w:r>
    </w:p>
    <w:p w:rsidR="00000000" w:rsidDel="00000000" w:rsidP="00000000" w:rsidRDefault="00000000" w:rsidRPr="00000000" w14:paraId="00000004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Bevor wir uns den Clip ansehen, verwend die folgenden Links, um deinen Wortschatz zu verbesseren.</w:t>
      </w:r>
    </w:p>
    <w:p w:rsidR="00000000" w:rsidDel="00000000" w:rsidP="00000000" w:rsidRDefault="00000000" w:rsidRPr="00000000" w14:paraId="00000005">
      <w:pPr>
        <w:spacing w:line="276.00000208074397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00208074397" w:lineRule="auto"/>
        <w:rPr>
          <w:b w:val="1"/>
          <w:color w:val="1155cc"/>
          <w:u w:val="singl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Flashcards</w:t>
        </w:r>
      </w:hyperlink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Lernen 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00208074397" w:lineRule="auto"/>
        <w:rPr>
          <w:b w:val="1"/>
          <w:color w:val="1155cc"/>
          <w:u w:val="single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97.23074986384466" w:lineRule="auto"/>
        <w:rPr>
          <w:b w:val="1"/>
          <w:i w:val="1"/>
        </w:rPr>
      </w:pPr>
      <w:bookmarkStart w:colFirst="0" w:colLast="0" w:name="_is1b4ca3cz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Aufgabe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Udfyld de manglende bokse i skemaet</w:t>
      </w:r>
    </w:p>
    <w:tbl>
      <w:tblPr>
        <w:tblStyle w:val="Table1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940"/>
        <w:gridCol w:w="2985"/>
        <w:gridCol w:w="3075"/>
        <w:tblGridChange w:id="0">
          <w:tblGrid>
            <w:gridCol w:w="2940"/>
            <w:gridCol w:w="2985"/>
            <w:gridCol w:w="307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.00000208074397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Deutsch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.00000208074397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Dänisch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.00000208074397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Sätze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Der Körper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.00000208074397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Der Körper</w:t>
            </w:r>
            <w:r w:rsidDel="00000000" w:rsidR="00000000" w:rsidRPr="00000000">
              <w:rPr>
                <w:rtl w:val="0"/>
              </w:rPr>
              <w:t xml:space="preserve"> braucht gesunde Nahrung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altid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.00000208074397" w:lineRule="auto"/>
              <w:rPr/>
            </w:pPr>
            <w:r w:rsidDel="00000000" w:rsidR="00000000" w:rsidRPr="00000000">
              <w:rPr>
                <w:rtl w:val="0"/>
              </w:rPr>
              <w:t xml:space="preserve">Essen schmeckt </w:t>
            </w:r>
            <w:r w:rsidDel="00000000" w:rsidR="00000000" w:rsidRPr="00000000">
              <w:rPr>
                <w:b w:val="1"/>
                <w:rtl w:val="0"/>
              </w:rPr>
              <w:t xml:space="preserve">immer</w:t>
            </w:r>
            <w:r w:rsidDel="00000000" w:rsidR="00000000" w:rsidRPr="00000000">
              <w:rPr>
                <w:rtl w:val="0"/>
              </w:rPr>
              <w:t xml:space="preserve"> gut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zu zeigen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.00000208074397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übergewechtig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.00000208074397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At stå op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Styrketræning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180" w:before="240" w:line="276.00000208074397" w:lineRule="auto"/>
              <w:jc w:val="center"/>
              <w:rPr>
                <w:b w:val="1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202124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zu vorbereiten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.00000208074397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180" w:before="240" w:line="276.00000208074397" w:lineRule="auto"/>
              <w:jc w:val="center"/>
              <w:rPr>
                <w:b w:val="1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color w:val="202124"/>
                <w:sz w:val="21"/>
                <w:szCs w:val="21"/>
                <w:rtl w:val="0"/>
              </w:rPr>
              <w:t xml:space="preserve">Sie hat den Kampf</w:t>
            </w:r>
            <w:r w:rsidDel="00000000" w:rsidR="00000000" w:rsidRPr="00000000">
              <w:rPr>
                <w:b w:val="1"/>
                <w:color w:val="202124"/>
                <w:sz w:val="21"/>
                <w:szCs w:val="21"/>
                <w:rtl w:val="0"/>
              </w:rPr>
              <w:t xml:space="preserve"> verloren.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zwei mal der Woche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.00000208074397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180" w:before="240" w:line="276.00000208074397" w:lineRule="auto"/>
              <w:jc w:val="center"/>
              <w:rPr>
                <w:b w:val="1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.00000208074397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Aufgabe 3</w:t>
      </w:r>
    </w:p>
    <w:p w:rsidR="00000000" w:rsidDel="00000000" w:rsidP="00000000" w:rsidRDefault="00000000" w:rsidRPr="00000000" w14:paraId="0000002E">
      <w:pPr>
        <w:ind w:left="1080" w:hanging="36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Richtig oder falsch?</w:t>
      </w:r>
    </w:p>
    <w:p w:rsidR="00000000" w:rsidDel="00000000" w:rsidP="00000000" w:rsidRDefault="00000000" w:rsidRPr="00000000" w14:paraId="0000002F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Schaut euch die ersten 3 Minuten des Films an und entscheidet während des Sehens, ob die folgenden Aussagen richtig oder falsch sind.</w:t>
      </w:r>
    </w:p>
    <w:p w:rsidR="00000000" w:rsidDel="00000000" w:rsidP="00000000" w:rsidRDefault="00000000" w:rsidRPr="00000000" w14:paraId="00000030">
      <w:pPr>
        <w:spacing w:line="276.00000208074397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30"/>
        <w:gridCol w:w="2985"/>
        <w:gridCol w:w="2985"/>
        <w:tblGridChange w:id="0">
          <w:tblGrid>
            <w:gridCol w:w="3030"/>
            <w:gridCol w:w="2985"/>
            <w:gridCol w:w="29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Richtig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Falsch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Die Hauptperson Fabienne ist 23 Jahre alt.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Sie trainiert sechsmal pro Woche.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Fabienne war früher zu dünn.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Früher ihres Lebens wog sie 27 Kilo mehr.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Fabienne trainiert jeden Montag.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Fabienne trainiert cardio jeden Mittwoch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="297.23074986384466" w:lineRule="auto"/>
        <w:rPr>
          <w:b w:val="1"/>
          <w:color w:val="000000"/>
          <w:sz w:val="26"/>
          <w:szCs w:val="26"/>
        </w:rPr>
      </w:pPr>
      <w:bookmarkStart w:colFirst="0" w:colLast="0" w:name="_epfqvw84x8o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Aufgabe 4</w:t>
      </w:r>
    </w:p>
    <w:p w:rsidR="00000000" w:rsidDel="00000000" w:rsidP="00000000" w:rsidRDefault="00000000" w:rsidRPr="00000000" w14:paraId="00000049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Oversæt sætningerne med korrekte former af verberne i sætningerne. Husk at tage højde for person og om verbet er uregelmæssigt. Uregelmæssige verber har ofte en vokalændring og en anden bøjningsform i datid. </w:t>
      </w:r>
    </w:p>
    <w:p w:rsidR="00000000" w:rsidDel="00000000" w:rsidP="00000000" w:rsidRDefault="00000000" w:rsidRPr="00000000" w14:paraId="0000004A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Fabienne træner (trainieren) styrketræning to gange om ugen.</w:t>
      </w:r>
    </w:p>
    <w:p w:rsidR="00000000" w:rsidDel="00000000" w:rsidP="00000000" w:rsidRDefault="00000000" w:rsidRPr="00000000" w14:paraId="0000004C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3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Tidligere vejede (wiegen*) hun 27 kilo mere.</w:t>
      </w:r>
    </w:p>
    <w:p w:rsidR="00000000" w:rsidDel="00000000" w:rsidP="00000000" w:rsidRDefault="00000000" w:rsidRPr="00000000" w14:paraId="00000050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4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Tidligere var (sein*) hovedpersonen meget overvægtig.</w:t>
      </w:r>
    </w:p>
    <w:p w:rsidR="00000000" w:rsidDel="00000000" w:rsidP="00000000" w:rsidRDefault="00000000" w:rsidRPr="00000000" w14:paraId="00000054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5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Kropspleje og selvbillede er (sein*) et fuldtidsjob.</w:t>
      </w:r>
    </w:p>
    <w:p w:rsidR="00000000" w:rsidDel="00000000" w:rsidP="00000000" w:rsidRDefault="00000000" w:rsidRPr="00000000" w14:paraId="00000058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6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Hovedpersonen begyndte (beginnen*) hendes rejse i fitnessstudiet</w:t>
      </w:r>
    </w:p>
    <w:p w:rsidR="00000000" w:rsidDel="00000000" w:rsidP="00000000" w:rsidRDefault="00000000" w:rsidRPr="00000000" w14:paraId="0000005C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7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="297.23074986384466" w:lineRule="auto"/>
        <w:rPr>
          <w:b w:val="1"/>
          <w:color w:val="000000"/>
          <w:sz w:val="26"/>
          <w:szCs w:val="26"/>
        </w:rPr>
      </w:pPr>
      <w:bookmarkStart w:colFirst="0" w:colLast="0" w:name="_lls5jjw1s27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Aufgabe 5</w:t>
      </w:r>
    </w:p>
    <w:p w:rsidR="00000000" w:rsidDel="00000000" w:rsidP="00000000" w:rsidRDefault="00000000" w:rsidRPr="00000000" w14:paraId="0000005F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Bug siden </w:t>
      </w:r>
      <w:hyperlink r:id="rId10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www.vocaroo.com</w:t>
        </w:r>
      </w:hyperlink>
      <w:r w:rsidDel="00000000" w:rsidR="00000000" w:rsidRPr="00000000">
        <w:rPr>
          <w:b w:val="1"/>
          <w:i w:val="1"/>
          <w:rtl w:val="0"/>
        </w:rPr>
        <w:t xml:space="preserve"> til at kort at fortælle om videoen. Brug Redemittel til at indlede dine sætninger. Indsæt linket i boksen under.</w:t>
      </w:r>
    </w:p>
    <w:p w:rsidR="00000000" w:rsidDel="00000000" w:rsidP="00000000" w:rsidRDefault="00000000" w:rsidRPr="00000000" w14:paraId="00000060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Redemittel:</w:t>
      </w:r>
    </w:p>
    <w:p w:rsidR="00000000" w:rsidDel="00000000" w:rsidP="00000000" w:rsidRDefault="00000000" w:rsidRPr="00000000" w14:paraId="00000062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Das Video handelt von </w:t>
      </w:r>
    </w:p>
    <w:p w:rsidR="00000000" w:rsidDel="00000000" w:rsidP="00000000" w:rsidRDefault="00000000" w:rsidRPr="00000000" w14:paraId="00000063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 Video treffen wir</w:t>
      </w:r>
    </w:p>
    <w:p w:rsidR="00000000" w:rsidDel="00000000" w:rsidP="00000000" w:rsidRDefault="00000000" w:rsidRPr="00000000" w14:paraId="00000064">
      <w:pPr>
        <w:spacing w:line="276.00000208074397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Das Thema des Videos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308.571428571428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Ich finde das Video </w:t>
      </w:r>
    </w:p>
    <w:p w:rsidR="00000000" w:rsidDel="00000000" w:rsidP="00000000" w:rsidRDefault="00000000" w:rsidRPr="00000000" w14:paraId="00000066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76.00000208074397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vocaroo.com/" TargetMode="External"/><Relationship Id="rId9" Type="http://schemas.openxmlformats.org/officeDocument/2006/relationships/hyperlink" Target="https://www.youtube.com/watch?v=uNZ1DLHDbMk" TargetMode="External"/><Relationship Id="rId5" Type="http://schemas.openxmlformats.org/officeDocument/2006/relationships/styles" Target="styles.xml"/><Relationship Id="rId6" Type="http://schemas.openxmlformats.org/officeDocument/2006/relationships/hyperlink" Target="https://quizlet.com/560282214/flashcards" TargetMode="External"/><Relationship Id="rId7" Type="http://schemas.openxmlformats.org/officeDocument/2006/relationships/hyperlink" Target="https://quizlet.com/560282214/learn" TargetMode="External"/><Relationship Id="rId8" Type="http://schemas.openxmlformats.org/officeDocument/2006/relationships/hyperlink" Target="https://quizlet.com/560282214/m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