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9BCD" w14:textId="77777777" w:rsidR="005F25A1" w:rsidRPr="005F25A1" w:rsidRDefault="005F25A1" w:rsidP="005F25A1">
      <w:pPr>
        <w:shd w:val="clear" w:color="auto" w:fill="FFFFFF"/>
        <w:spacing w:line="240" w:lineRule="auto"/>
        <w:outlineLvl w:val="0"/>
        <w:rPr>
          <w:rFonts w:ascii="var(--font-title)" w:eastAsia="Times New Roman" w:hAnsi="var(--font-title)" w:cs="Noto Sans"/>
          <w:b/>
          <w:bCs/>
          <w:color w:val="333333"/>
          <w:kern w:val="36"/>
          <w:sz w:val="42"/>
          <w:szCs w:val="42"/>
          <w:lang w:eastAsia="da-DK"/>
        </w:rPr>
      </w:pPr>
      <w:proofErr w:type="spellStart"/>
      <w:r w:rsidRPr="005F25A1">
        <w:rPr>
          <w:rFonts w:ascii="var(--font-title)" w:eastAsia="Times New Roman" w:hAnsi="var(--font-title)" w:cs="Noto Sans"/>
          <w:b/>
          <w:bCs/>
          <w:color w:val="333333"/>
          <w:kern w:val="36"/>
          <w:sz w:val="42"/>
          <w:szCs w:val="42"/>
          <w:lang w:eastAsia="da-DK"/>
        </w:rPr>
        <w:t>Adoptivkejserne</w:t>
      </w:r>
      <w:proofErr w:type="spellEnd"/>
      <w:r w:rsidRPr="005F25A1">
        <w:rPr>
          <w:rFonts w:ascii="var(--font-title)" w:eastAsia="Times New Roman" w:hAnsi="var(--font-title)" w:cs="Noto Sans"/>
          <w:b/>
          <w:bCs/>
          <w:color w:val="333333"/>
          <w:kern w:val="36"/>
          <w:sz w:val="42"/>
          <w:szCs w:val="42"/>
          <w:lang w:eastAsia="da-DK"/>
        </w:rPr>
        <w:t xml:space="preserve"> – </w:t>
      </w:r>
      <w:proofErr w:type="spellStart"/>
      <w:r w:rsidRPr="005F25A1">
        <w:rPr>
          <w:rFonts w:ascii="var(--font-title)" w:eastAsia="Times New Roman" w:hAnsi="var(--font-title)" w:cs="Noto Sans"/>
          <w:b/>
          <w:bCs/>
          <w:color w:val="333333"/>
          <w:kern w:val="36"/>
          <w:sz w:val="42"/>
          <w:szCs w:val="42"/>
          <w:lang w:eastAsia="da-DK"/>
        </w:rPr>
        <w:t>Nerva</w:t>
      </w:r>
      <w:proofErr w:type="spellEnd"/>
      <w:r w:rsidRPr="005F25A1">
        <w:rPr>
          <w:rFonts w:ascii="var(--font-title)" w:eastAsia="Times New Roman" w:hAnsi="var(--font-title)" w:cs="Noto Sans"/>
          <w:b/>
          <w:bCs/>
          <w:color w:val="333333"/>
          <w:kern w:val="36"/>
          <w:sz w:val="42"/>
          <w:szCs w:val="42"/>
          <w:lang w:eastAsia="da-DK"/>
        </w:rPr>
        <w:t xml:space="preserve">, </w:t>
      </w:r>
      <w:proofErr w:type="spellStart"/>
      <w:r w:rsidRPr="005F25A1">
        <w:rPr>
          <w:rFonts w:ascii="var(--font-title)" w:eastAsia="Times New Roman" w:hAnsi="var(--font-title)" w:cs="Noto Sans"/>
          <w:b/>
          <w:bCs/>
          <w:color w:val="333333"/>
          <w:kern w:val="36"/>
          <w:sz w:val="42"/>
          <w:szCs w:val="42"/>
          <w:lang w:eastAsia="da-DK"/>
        </w:rPr>
        <w:t>Trajan</w:t>
      </w:r>
      <w:proofErr w:type="spellEnd"/>
      <w:r w:rsidRPr="005F25A1">
        <w:rPr>
          <w:rFonts w:ascii="var(--font-title)" w:eastAsia="Times New Roman" w:hAnsi="var(--font-title)" w:cs="Noto Sans"/>
          <w:b/>
          <w:bCs/>
          <w:color w:val="333333"/>
          <w:kern w:val="36"/>
          <w:sz w:val="42"/>
          <w:szCs w:val="42"/>
          <w:lang w:eastAsia="da-DK"/>
        </w:rPr>
        <w:t xml:space="preserve"> og Hadrian</w:t>
      </w:r>
    </w:p>
    <w:p w14:paraId="7470E7E7" w14:textId="77777777" w:rsidR="005F25A1" w:rsidRPr="005F25A1" w:rsidRDefault="005F25A1" w:rsidP="005F25A1">
      <w:pPr>
        <w:shd w:val="clear" w:color="auto" w:fill="FFFFFF"/>
        <w:spacing w:before="100" w:beforeAutospacing="1" w:after="100" w:afterAutospacing="1" w:line="240" w:lineRule="auto"/>
        <w:rPr>
          <w:rFonts w:ascii="var(--font-system)" w:eastAsia="Times New Roman" w:hAnsi="var(--font-system)" w:cs="Noto Sans"/>
          <w:b/>
          <w:bCs/>
          <w:color w:val="333333"/>
          <w:sz w:val="26"/>
          <w:szCs w:val="26"/>
          <w:lang w:eastAsia="da-DK"/>
        </w:rPr>
      </w:pPr>
      <w:r w:rsidRPr="005F25A1">
        <w:rPr>
          <w:rFonts w:ascii="var(--font-system)" w:eastAsia="Times New Roman" w:hAnsi="var(--font-system)" w:cs="Noto Sans"/>
          <w:b/>
          <w:bCs/>
          <w:color w:val="333333"/>
          <w:sz w:val="26"/>
          <w:szCs w:val="26"/>
          <w:lang w:eastAsia="da-DK"/>
        </w:rPr>
        <w:t>Sidens indhold</w:t>
      </w:r>
    </w:p>
    <w:p w14:paraId="2A7D805B" w14:textId="77777777" w:rsidR="005F25A1" w:rsidRPr="005F25A1" w:rsidRDefault="005F25A1" w:rsidP="005F25A1">
      <w:pPr>
        <w:numPr>
          <w:ilvl w:val="0"/>
          <w:numId w:val="1"/>
        </w:numPr>
        <w:shd w:val="clear" w:color="auto" w:fill="FFFFFF"/>
        <w:spacing w:after="0" w:line="240" w:lineRule="auto"/>
        <w:ind w:left="960"/>
        <w:rPr>
          <w:rFonts w:ascii="inherit" w:eastAsia="Times New Roman" w:hAnsi="inherit" w:cs="Times New Roman"/>
          <w:color w:val="0000FF"/>
          <w:sz w:val="24"/>
          <w:szCs w:val="24"/>
          <w:u w:val="single"/>
          <w:lang w:eastAsia="da-DK"/>
        </w:rPr>
      </w:pPr>
      <w:r w:rsidRPr="005F25A1">
        <w:rPr>
          <w:rFonts w:ascii="inherit" w:eastAsia="Times New Roman" w:hAnsi="inherit" w:cs="Noto Sans"/>
          <w:color w:val="333333"/>
          <w:sz w:val="26"/>
          <w:szCs w:val="26"/>
          <w:lang w:eastAsia="da-DK"/>
        </w:rPr>
        <w:fldChar w:fldCharType="begin"/>
      </w:r>
      <w:r w:rsidRPr="005F25A1">
        <w:rPr>
          <w:rFonts w:ascii="inherit" w:eastAsia="Times New Roman" w:hAnsi="inherit" w:cs="Noto Sans"/>
          <w:color w:val="333333"/>
          <w:sz w:val="26"/>
          <w:szCs w:val="26"/>
          <w:lang w:eastAsia="da-DK"/>
        </w:rPr>
        <w:instrText xml:space="preserve"> HYPERLINK "https://historieportalen.systime.dk/?id=206" \l "c439" \o "Hadrian" </w:instrText>
      </w:r>
      <w:r w:rsidRPr="005F25A1">
        <w:rPr>
          <w:rFonts w:ascii="inherit" w:eastAsia="Times New Roman" w:hAnsi="inherit" w:cs="Noto Sans"/>
          <w:color w:val="333333"/>
          <w:sz w:val="26"/>
          <w:szCs w:val="26"/>
          <w:lang w:eastAsia="da-DK"/>
        </w:rPr>
        <w:fldChar w:fldCharType="separate"/>
      </w:r>
    </w:p>
    <w:p w14:paraId="2BB1EB37" w14:textId="77777777" w:rsidR="005F25A1" w:rsidRPr="005F25A1" w:rsidRDefault="005F25A1" w:rsidP="005F25A1">
      <w:pPr>
        <w:shd w:val="clear" w:color="auto" w:fill="FFFFFF"/>
        <w:spacing w:after="0" w:line="240" w:lineRule="auto"/>
        <w:ind w:left="960"/>
        <w:rPr>
          <w:rFonts w:ascii="Times New Roman" w:eastAsia="Times New Roman" w:hAnsi="Times New Roman" w:cs="Times New Roman"/>
          <w:sz w:val="24"/>
          <w:szCs w:val="24"/>
          <w:lang w:eastAsia="da-DK"/>
        </w:rPr>
      </w:pPr>
      <w:r w:rsidRPr="005F25A1">
        <w:rPr>
          <w:rFonts w:ascii="inherit" w:eastAsia="Times New Roman" w:hAnsi="inherit" w:cs="Noto Sans"/>
          <w:color w:val="0000FF"/>
          <w:sz w:val="24"/>
          <w:szCs w:val="24"/>
          <w:u w:val="single"/>
          <w:lang w:eastAsia="da-DK"/>
        </w:rPr>
        <w:t>Hadrian</w:t>
      </w:r>
    </w:p>
    <w:p w14:paraId="639973BF" w14:textId="77777777" w:rsidR="005F25A1" w:rsidRPr="005F25A1" w:rsidRDefault="005F25A1" w:rsidP="005F25A1">
      <w:pPr>
        <w:shd w:val="clear" w:color="auto" w:fill="FFFFFF"/>
        <w:spacing w:after="0" w:line="240" w:lineRule="auto"/>
        <w:ind w:left="720"/>
        <w:rPr>
          <w:rFonts w:ascii="inherit" w:eastAsia="Times New Roman" w:hAnsi="inherit" w:cs="Noto Sans"/>
          <w:color w:val="333333"/>
          <w:sz w:val="26"/>
          <w:szCs w:val="26"/>
          <w:lang w:eastAsia="da-DK"/>
        </w:rPr>
      </w:pPr>
      <w:r w:rsidRPr="005F25A1">
        <w:rPr>
          <w:rFonts w:ascii="inherit" w:eastAsia="Times New Roman" w:hAnsi="inherit" w:cs="Noto Sans"/>
          <w:color w:val="333333"/>
          <w:sz w:val="26"/>
          <w:szCs w:val="26"/>
          <w:lang w:eastAsia="da-DK"/>
        </w:rPr>
        <w:fldChar w:fldCharType="end"/>
      </w:r>
    </w:p>
    <w:p w14:paraId="10FA4D44" w14:textId="77777777" w:rsidR="005F25A1" w:rsidRPr="005F25A1" w:rsidRDefault="005F25A1" w:rsidP="005F25A1">
      <w:pPr>
        <w:numPr>
          <w:ilvl w:val="0"/>
          <w:numId w:val="1"/>
        </w:numPr>
        <w:shd w:val="clear" w:color="auto" w:fill="FFFFFF"/>
        <w:spacing w:after="0" w:line="240" w:lineRule="auto"/>
        <w:ind w:left="960"/>
        <w:rPr>
          <w:rFonts w:ascii="Times New Roman" w:eastAsia="Times New Roman" w:hAnsi="Times New Roman" w:cs="Times New Roman"/>
          <w:color w:val="0000FF"/>
          <w:sz w:val="24"/>
          <w:szCs w:val="24"/>
          <w:u w:val="single"/>
          <w:lang w:eastAsia="da-DK"/>
        </w:rPr>
      </w:pPr>
      <w:r w:rsidRPr="005F25A1">
        <w:rPr>
          <w:rFonts w:ascii="inherit" w:eastAsia="Times New Roman" w:hAnsi="inherit" w:cs="Noto Sans"/>
          <w:color w:val="333333"/>
          <w:sz w:val="26"/>
          <w:szCs w:val="26"/>
          <w:lang w:eastAsia="da-DK"/>
        </w:rPr>
        <w:fldChar w:fldCharType="begin"/>
      </w:r>
      <w:r w:rsidRPr="005F25A1">
        <w:rPr>
          <w:rFonts w:ascii="inherit" w:eastAsia="Times New Roman" w:hAnsi="inherit" w:cs="Noto Sans"/>
          <w:color w:val="333333"/>
          <w:sz w:val="26"/>
          <w:szCs w:val="26"/>
          <w:lang w:eastAsia="da-DK"/>
        </w:rPr>
        <w:instrText xml:space="preserve"> HYPERLINK "https://historieportalen.systime.dk/?id=206" \l "c441" \o "Romerrigets guldalder?" </w:instrText>
      </w:r>
      <w:r w:rsidRPr="005F25A1">
        <w:rPr>
          <w:rFonts w:ascii="inherit" w:eastAsia="Times New Roman" w:hAnsi="inherit" w:cs="Noto Sans"/>
          <w:color w:val="333333"/>
          <w:sz w:val="26"/>
          <w:szCs w:val="26"/>
          <w:lang w:eastAsia="da-DK"/>
        </w:rPr>
        <w:fldChar w:fldCharType="separate"/>
      </w:r>
    </w:p>
    <w:p w14:paraId="6D72EC3D" w14:textId="77777777" w:rsidR="005F25A1" w:rsidRPr="005F25A1" w:rsidRDefault="005F25A1" w:rsidP="005F25A1">
      <w:pPr>
        <w:shd w:val="clear" w:color="auto" w:fill="FFFFFF"/>
        <w:spacing w:after="0" w:line="240" w:lineRule="auto"/>
        <w:ind w:left="960"/>
        <w:rPr>
          <w:rFonts w:ascii="Times New Roman" w:eastAsia="Times New Roman" w:hAnsi="Times New Roman" w:cs="Times New Roman"/>
          <w:sz w:val="24"/>
          <w:szCs w:val="24"/>
          <w:lang w:eastAsia="da-DK"/>
        </w:rPr>
      </w:pPr>
      <w:r w:rsidRPr="005F25A1">
        <w:rPr>
          <w:rFonts w:ascii="inherit" w:eastAsia="Times New Roman" w:hAnsi="inherit" w:cs="Noto Sans"/>
          <w:color w:val="0000FF"/>
          <w:sz w:val="24"/>
          <w:szCs w:val="24"/>
          <w:u w:val="single"/>
          <w:lang w:eastAsia="da-DK"/>
        </w:rPr>
        <w:t>Romerrigets guldalder?</w:t>
      </w:r>
    </w:p>
    <w:p w14:paraId="6CDDC563" w14:textId="77777777" w:rsidR="005F25A1" w:rsidRPr="005F25A1" w:rsidRDefault="005F25A1" w:rsidP="005F25A1">
      <w:pPr>
        <w:shd w:val="clear" w:color="auto" w:fill="FFFFFF"/>
        <w:spacing w:line="240" w:lineRule="auto"/>
        <w:ind w:left="720"/>
        <w:rPr>
          <w:rFonts w:ascii="inherit" w:eastAsia="Times New Roman" w:hAnsi="inherit" w:cs="Noto Sans"/>
          <w:color w:val="333333"/>
          <w:sz w:val="26"/>
          <w:szCs w:val="26"/>
          <w:lang w:eastAsia="da-DK"/>
        </w:rPr>
      </w:pPr>
      <w:r w:rsidRPr="005F25A1">
        <w:rPr>
          <w:rFonts w:ascii="inherit" w:eastAsia="Times New Roman" w:hAnsi="inherit" w:cs="Noto Sans"/>
          <w:color w:val="333333"/>
          <w:sz w:val="26"/>
          <w:szCs w:val="26"/>
          <w:lang w:eastAsia="da-DK"/>
        </w:rPr>
        <w:fldChar w:fldCharType="end"/>
      </w:r>
    </w:p>
    <w:p w14:paraId="12EA5018" w14:textId="77777777" w:rsidR="005F25A1" w:rsidRPr="005F25A1" w:rsidRDefault="005F25A1" w:rsidP="005F25A1">
      <w:pPr>
        <w:shd w:val="clear" w:color="auto" w:fill="FFFFFF"/>
        <w:spacing w:after="0"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t xml:space="preserve">Romerriget havde frem for alt brug for fred og stabilitet, og selv senatet gik nu med til at vælge en kejser, en aldrende senator, </w:t>
      </w:r>
      <w:proofErr w:type="spellStart"/>
      <w:r w:rsidRPr="005F25A1">
        <w:rPr>
          <w:rFonts w:ascii="var(--font-content)" w:eastAsia="Times New Roman" w:hAnsi="var(--font-content)" w:cs="Noto Sans"/>
          <w:color w:val="333333"/>
          <w:sz w:val="26"/>
          <w:szCs w:val="26"/>
          <w:lang w:eastAsia="da-DK"/>
        </w:rPr>
        <w:t>Nerva</w:t>
      </w:r>
      <w:proofErr w:type="spellEnd"/>
      <w:r w:rsidRPr="005F25A1">
        <w:rPr>
          <w:rFonts w:ascii="var(--font-content)" w:eastAsia="Times New Roman" w:hAnsi="var(--font-content)" w:cs="Noto Sans"/>
          <w:color w:val="333333"/>
          <w:sz w:val="26"/>
          <w:szCs w:val="26"/>
          <w:lang w:eastAsia="da-DK"/>
        </w:rPr>
        <w:t xml:space="preserve"> (30-98 e.v.t.</w:t>
      </w:r>
      <w:proofErr w:type="gramStart"/>
      <w:r w:rsidRPr="005F25A1">
        <w:rPr>
          <w:rFonts w:ascii="var(--font-content)" w:eastAsia="Times New Roman" w:hAnsi="var(--font-content)" w:cs="Noto Sans"/>
          <w:color w:val="333333"/>
          <w:sz w:val="26"/>
          <w:szCs w:val="26"/>
          <w:lang w:eastAsia="da-DK"/>
        </w:rPr>
        <w:t>) ,</w:t>
      </w:r>
      <w:proofErr w:type="gramEnd"/>
      <w:r w:rsidRPr="005F25A1">
        <w:rPr>
          <w:rFonts w:ascii="var(--font-content)" w:eastAsia="Times New Roman" w:hAnsi="var(--font-content)" w:cs="Noto Sans"/>
          <w:color w:val="333333"/>
          <w:sz w:val="26"/>
          <w:szCs w:val="26"/>
          <w:lang w:eastAsia="da-DK"/>
        </w:rPr>
        <w:t xml:space="preserve"> hvis vigtigste opgave var at sikre ro indtil en egnet, yngre person var fundet. </w:t>
      </w:r>
      <w:proofErr w:type="spellStart"/>
      <w:r w:rsidRPr="005F25A1">
        <w:rPr>
          <w:rFonts w:ascii="var(--font-content)" w:eastAsia="Times New Roman" w:hAnsi="var(--font-content)" w:cs="Noto Sans"/>
          <w:color w:val="333333"/>
          <w:sz w:val="26"/>
          <w:szCs w:val="26"/>
          <w:lang w:eastAsia="da-DK"/>
        </w:rPr>
        <w:t>Nerva</w:t>
      </w:r>
      <w:proofErr w:type="spellEnd"/>
      <w:r w:rsidRPr="005F25A1">
        <w:rPr>
          <w:rFonts w:ascii="var(--font-content)" w:eastAsia="Times New Roman" w:hAnsi="var(--font-content)" w:cs="Noto Sans"/>
          <w:color w:val="333333"/>
          <w:sz w:val="26"/>
          <w:szCs w:val="26"/>
          <w:lang w:eastAsia="da-DK"/>
        </w:rPr>
        <w:t xml:space="preserve"> var kun kejser i godt et år, men han nåede at adoptere den erfarne general og statholder i </w:t>
      </w:r>
      <w:proofErr w:type="spellStart"/>
      <w:r w:rsidRPr="005F25A1">
        <w:rPr>
          <w:rFonts w:ascii="var(--font-content)" w:eastAsia="Times New Roman" w:hAnsi="var(--font-content)" w:cs="Noto Sans"/>
          <w:color w:val="333333"/>
          <w:sz w:val="26"/>
          <w:szCs w:val="26"/>
          <w:lang w:eastAsia="da-DK"/>
        </w:rPr>
        <w:t>Germanien</w:t>
      </w:r>
      <w:proofErr w:type="spellEnd"/>
      <w:r w:rsidRPr="005F25A1">
        <w:rPr>
          <w:rFonts w:ascii="var(--font-content)" w:eastAsia="Times New Roman" w:hAnsi="var(--font-content)" w:cs="Noto Sans"/>
          <w:color w:val="333333"/>
          <w:sz w:val="26"/>
          <w:szCs w:val="26"/>
          <w:lang w:eastAsia="da-DK"/>
        </w:rPr>
        <w:t xml:space="preserve">, </w:t>
      </w: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 xml:space="preserve"> (53-117 e.v.t.), </w:t>
      </w:r>
      <w:proofErr w:type="gramStart"/>
      <w:r w:rsidRPr="005F25A1">
        <w:rPr>
          <w:rFonts w:ascii="var(--font-content)" w:eastAsia="Times New Roman" w:hAnsi="var(--font-content)" w:cs="Noto Sans"/>
          <w:color w:val="333333"/>
          <w:sz w:val="26"/>
          <w:szCs w:val="26"/>
          <w:lang w:eastAsia="da-DK"/>
        </w:rPr>
        <w:t>således at</w:t>
      </w:r>
      <w:proofErr w:type="gramEnd"/>
      <w:r w:rsidRPr="005F25A1">
        <w:rPr>
          <w:rFonts w:ascii="var(--font-content)" w:eastAsia="Times New Roman" w:hAnsi="var(--font-content)" w:cs="Noto Sans"/>
          <w:color w:val="333333"/>
          <w:sz w:val="26"/>
          <w:szCs w:val="26"/>
          <w:lang w:eastAsia="da-DK"/>
        </w:rPr>
        <w:t xml:space="preserve"> arvefølgen var sikret. Med denne handling var det klart, at selv om senatet for første gang havde fået placeret en senator på kejsertronen, så ville man ikke risikere nye borgerkrige og magtkampe ved at forsøge at genindføre republikansk styre.</w:t>
      </w:r>
    </w:p>
    <w:p w14:paraId="420F5633" w14:textId="114396C9" w:rsidR="005F25A1" w:rsidRPr="005F25A1" w:rsidRDefault="005F25A1" w:rsidP="005F25A1">
      <w:pPr>
        <w:numPr>
          <w:ilvl w:val="0"/>
          <w:numId w:val="2"/>
        </w:numPr>
        <w:shd w:val="clear" w:color="auto" w:fill="FFFFFF"/>
        <w:spacing w:before="100" w:beforeAutospacing="1" w:after="100" w:afterAutospacing="1" w:line="240" w:lineRule="auto"/>
        <w:jc w:val="center"/>
        <w:rPr>
          <w:rFonts w:ascii="Noto Sans" w:eastAsia="Times New Roman" w:hAnsi="Noto Sans" w:cs="Noto Sans"/>
          <w:color w:val="333333"/>
          <w:sz w:val="26"/>
          <w:szCs w:val="26"/>
          <w:lang w:eastAsia="da-DK"/>
        </w:rPr>
      </w:pPr>
      <w:r w:rsidRPr="005F25A1">
        <w:rPr>
          <w:rFonts w:ascii="Noto Sans" w:eastAsia="Times New Roman" w:hAnsi="Noto Sans" w:cs="Noto Sans"/>
          <w:noProof/>
          <w:color w:val="333333"/>
          <w:sz w:val="26"/>
          <w:szCs w:val="26"/>
          <w:lang w:eastAsia="da-DK"/>
        </w:rPr>
        <w:drawing>
          <wp:inline distT="0" distB="0" distL="0" distR="0" wp14:anchorId="458E3D73" wp14:editId="7CA2EBF8">
            <wp:extent cx="1821180" cy="2750820"/>
            <wp:effectExtent l="0" t="0" r="762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2750820"/>
                    </a:xfrm>
                    <a:prstGeom prst="rect">
                      <a:avLst/>
                    </a:prstGeom>
                    <a:noFill/>
                    <a:ln>
                      <a:noFill/>
                    </a:ln>
                  </pic:spPr>
                </pic:pic>
              </a:graphicData>
            </a:graphic>
          </wp:inline>
        </w:drawing>
      </w:r>
    </w:p>
    <w:p w14:paraId="616AC62E"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555555"/>
          <w:sz w:val="23"/>
          <w:szCs w:val="23"/>
          <w:lang w:eastAsia="da-DK"/>
        </w:rPr>
      </w:pPr>
      <w:r w:rsidRPr="005F25A1">
        <w:rPr>
          <w:rFonts w:ascii="var(--font-content)" w:eastAsia="Times New Roman" w:hAnsi="var(--font-content)" w:cs="Noto Sans"/>
          <w:color w:val="555555"/>
          <w:sz w:val="23"/>
          <w:szCs w:val="23"/>
          <w:lang w:eastAsia="da-DK"/>
        </w:rPr>
        <w:t xml:space="preserve">Monumentet står ved Forum midt i Rom. På søjlens top er figuren af kejser </w:t>
      </w:r>
      <w:proofErr w:type="spellStart"/>
      <w:r w:rsidRPr="005F25A1">
        <w:rPr>
          <w:rFonts w:ascii="var(--font-content)" w:eastAsia="Times New Roman" w:hAnsi="var(--font-content)" w:cs="Noto Sans"/>
          <w:color w:val="555555"/>
          <w:sz w:val="23"/>
          <w:szCs w:val="23"/>
          <w:lang w:eastAsia="da-DK"/>
        </w:rPr>
        <w:t>Trajan</w:t>
      </w:r>
      <w:proofErr w:type="spellEnd"/>
      <w:r w:rsidRPr="005F25A1">
        <w:rPr>
          <w:rFonts w:ascii="var(--font-content)" w:eastAsia="Times New Roman" w:hAnsi="var(--font-content)" w:cs="Noto Sans"/>
          <w:color w:val="555555"/>
          <w:sz w:val="23"/>
          <w:szCs w:val="23"/>
          <w:lang w:eastAsia="da-DK"/>
        </w:rPr>
        <w:t xml:space="preserve"> udskiftet med en apostel.</w:t>
      </w:r>
    </w:p>
    <w:p w14:paraId="5841C2E1"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767676"/>
          <w:sz w:val="23"/>
          <w:szCs w:val="23"/>
          <w:lang w:eastAsia="da-DK"/>
        </w:rPr>
      </w:pPr>
      <w:proofErr w:type="spellStart"/>
      <w:r w:rsidRPr="005F25A1">
        <w:rPr>
          <w:rFonts w:ascii="var(--font-content)" w:eastAsia="Times New Roman" w:hAnsi="var(--font-content)" w:cs="Noto Sans"/>
          <w:color w:val="767676"/>
          <w:sz w:val="23"/>
          <w:szCs w:val="23"/>
          <w:lang w:eastAsia="da-DK"/>
        </w:rPr>
        <w:t>Scanpix</w:t>
      </w:r>
      <w:proofErr w:type="spellEnd"/>
    </w:p>
    <w:p w14:paraId="6DDE085A" w14:textId="5BDA1DC7" w:rsidR="005F25A1" w:rsidRPr="005F25A1" w:rsidRDefault="005F25A1" w:rsidP="005F25A1">
      <w:pPr>
        <w:numPr>
          <w:ilvl w:val="0"/>
          <w:numId w:val="2"/>
        </w:numPr>
        <w:shd w:val="clear" w:color="auto" w:fill="FFFFFF"/>
        <w:spacing w:before="100" w:beforeAutospacing="1" w:after="100" w:afterAutospacing="1" w:line="240" w:lineRule="auto"/>
        <w:jc w:val="center"/>
        <w:rPr>
          <w:rFonts w:ascii="Noto Sans" w:eastAsia="Times New Roman" w:hAnsi="Noto Sans" w:cs="Noto Sans"/>
          <w:color w:val="333333"/>
          <w:sz w:val="26"/>
          <w:szCs w:val="26"/>
          <w:lang w:eastAsia="da-DK"/>
        </w:rPr>
      </w:pPr>
      <w:r w:rsidRPr="005F25A1">
        <w:rPr>
          <w:rFonts w:ascii="Noto Sans" w:eastAsia="Times New Roman" w:hAnsi="Noto Sans" w:cs="Noto Sans"/>
          <w:noProof/>
          <w:color w:val="333333"/>
          <w:sz w:val="26"/>
          <w:szCs w:val="26"/>
          <w:lang w:eastAsia="da-DK"/>
        </w:rPr>
        <w:lastRenderedPageBreak/>
        <w:drawing>
          <wp:inline distT="0" distB="0" distL="0" distR="0" wp14:anchorId="7CD84728" wp14:editId="7613420F">
            <wp:extent cx="4122420" cy="275082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2420" cy="2750820"/>
                    </a:xfrm>
                    <a:prstGeom prst="rect">
                      <a:avLst/>
                    </a:prstGeom>
                    <a:noFill/>
                    <a:ln>
                      <a:noFill/>
                    </a:ln>
                  </pic:spPr>
                </pic:pic>
              </a:graphicData>
            </a:graphic>
          </wp:inline>
        </w:drawing>
      </w:r>
    </w:p>
    <w:p w14:paraId="79F363FF"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555555"/>
          <w:sz w:val="23"/>
          <w:szCs w:val="23"/>
          <w:lang w:eastAsia="da-DK"/>
        </w:rPr>
      </w:pPr>
      <w:r w:rsidRPr="005F25A1">
        <w:rPr>
          <w:rFonts w:ascii="var(--font-content)" w:eastAsia="Times New Roman" w:hAnsi="var(--font-content)" w:cs="Noto Sans"/>
          <w:color w:val="555555"/>
          <w:sz w:val="23"/>
          <w:szCs w:val="23"/>
          <w:lang w:eastAsia="da-DK"/>
        </w:rPr>
        <w:t xml:space="preserve">Søjlen er rigt dekoreret med billeder fra sejren over </w:t>
      </w:r>
      <w:proofErr w:type="spellStart"/>
      <w:r w:rsidRPr="005F25A1">
        <w:rPr>
          <w:rFonts w:ascii="var(--font-content)" w:eastAsia="Times New Roman" w:hAnsi="var(--font-content)" w:cs="Noto Sans"/>
          <w:color w:val="555555"/>
          <w:sz w:val="23"/>
          <w:szCs w:val="23"/>
          <w:lang w:eastAsia="da-DK"/>
        </w:rPr>
        <w:t>dacierne</w:t>
      </w:r>
      <w:proofErr w:type="spellEnd"/>
      <w:r w:rsidRPr="005F25A1">
        <w:rPr>
          <w:rFonts w:ascii="var(--font-content)" w:eastAsia="Times New Roman" w:hAnsi="var(--font-content)" w:cs="Noto Sans"/>
          <w:color w:val="555555"/>
          <w:sz w:val="23"/>
          <w:szCs w:val="23"/>
          <w:lang w:eastAsia="da-DK"/>
        </w:rPr>
        <w:t>. Her ses bl.a. den romerske hærs "skildpaddeformation" ved belejringen af en by.</w:t>
      </w:r>
    </w:p>
    <w:p w14:paraId="09501EDB"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767676"/>
          <w:sz w:val="23"/>
          <w:szCs w:val="23"/>
          <w:lang w:eastAsia="da-DK"/>
        </w:rPr>
      </w:pPr>
      <w:proofErr w:type="spellStart"/>
      <w:r w:rsidRPr="005F25A1">
        <w:rPr>
          <w:rFonts w:ascii="var(--font-content)" w:eastAsia="Times New Roman" w:hAnsi="var(--font-content)" w:cs="Noto Sans"/>
          <w:color w:val="767676"/>
          <w:sz w:val="23"/>
          <w:szCs w:val="23"/>
          <w:lang w:eastAsia="da-DK"/>
        </w:rPr>
        <w:t>Scanpix</w:t>
      </w:r>
      <w:proofErr w:type="spellEnd"/>
    </w:p>
    <w:p w14:paraId="61BC7CB7" w14:textId="77777777" w:rsidR="005F25A1" w:rsidRPr="005F25A1" w:rsidRDefault="005F25A1" w:rsidP="005F25A1">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t xml:space="preserve">Tværtimod gik man med adoptionssystemet tilbage til kejserdømmets udspring, hvor den første enevældige hersker, Cæsar, havde adopteret Augustus. Ved direkte at knytte an til historien og bruge Cæsars og Augustus navne/titler havde </w:t>
      </w:r>
      <w:proofErr w:type="spellStart"/>
      <w:r w:rsidRPr="005F25A1">
        <w:rPr>
          <w:rFonts w:ascii="var(--font-content)" w:eastAsia="Times New Roman" w:hAnsi="var(--font-content)" w:cs="Noto Sans"/>
          <w:color w:val="333333"/>
          <w:sz w:val="26"/>
          <w:szCs w:val="26"/>
          <w:lang w:eastAsia="da-DK"/>
        </w:rPr>
        <w:t>Nerva</w:t>
      </w:r>
      <w:proofErr w:type="spellEnd"/>
      <w:r w:rsidRPr="005F25A1">
        <w:rPr>
          <w:rFonts w:ascii="var(--font-content)" w:eastAsia="Times New Roman" w:hAnsi="var(--font-content)" w:cs="Noto Sans"/>
          <w:color w:val="333333"/>
          <w:sz w:val="26"/>
          <w:szCs w:val="26"/>
          <w:lang w:eastAsia="da-DK"/>
        </w:rPr>
        <w:t xml:space="preserve"> og </w:t>
      </w: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 xml:space="preserve"> signaleret dels den kontinuitet og stabilitet, som alle ønskede, dels at kejserdømmet var en styreform, der var kommet for at blive.</w:t>
      </w:r>
    </w:p>
    <w:p w14:paraId="17096B6C" w14:textId="77777777" w:rsidR="005F25A1" w:rsidRPr="005F25A1" w:rsidRDefault="005F25A1" w:rsidP="005F25A1">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t>Fordelen ved adoptionssystemet var bl.a., at man slap for magtkampe, hver gang en kejser døde, og desuden kunne kejseren vælge en egnet efterfølger, når han ikke skulle efterfølges af en søn eller anden slægtning.</w:t>
      </w:r>
    </w:p>
    <w:p w14:paraId="5F6ADA23" w14:textId="77777777" w:rsidR="005F25A1" w:rsidRPr="005F25A1" w:rsidRDefault="005F25A1" w:rsidP="005F25A1">
      <w:pPr>
        <w:shd w:val="clear" w:color="auto" w:fill="FFFFFF"/>
        <w:spacing w:after="0"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t xml:space="preserve">At systemet fungerede i en længere periode, skyldes ikke mindst, at ingen af de fire første </w:t>
      </w:r>
      <w:proofErr w:type="spellStart"/>
      <w:r w:rsidRPr="005F25A1">
        <w:rPr>
          <w:rFonts w:ascii="var(--font-content)" w:eastAsia="Times New Roman" w:hAnsi="var(--font-content)" w:cs="Noto Sans"/>
          <w:color w:val="333333"/>
          <w:sz w:val="26"/>
          <w:szCs w:val="26"/>
          <w:lang w:eastAsia="da-DK"/>
        </w:rPr>
        <w:t>adoptivkejsere</w:t>
      </w:r>
      <w:proofErr w:type="spellEnd"/>
      <w:r w:rsidRPr="005F25A1">
        <w:rPr>
          <w:rFonts w:ascii="var(--font-content)" w:eastAsia="Times New Roman" w:hAnsi="var(--font-content)" w:cs="Noto Sans"/>
          <w:color w:val="333333"/>
          <w:sz w:val="26"/>
          <w:szCs w:val="26"/>
          <w:lang w:eastAsia="da-DK"/>
        </w:rPr>
        <w:t xml:space="preserve"> havde voksne sønner, der kunne udfordre adoptionssystemet. </w:t>
      </w: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 xml:space="preserve"> følte sig dog ikke mere sikker på sin position, end at han efter </w:t>
      </w:r>
      <w:proofErr w:type="spellStart"/>
      <w:r w:rsidRPr="005F25A1">
        <w:rPr>
          <w:rFonts w:ascii="var(--font-content)" w:eastAsia="Times New Roman" w:hAnsi="var(--font-content)" w:cs="Noto Sans"/>
          <w:color w:val="333333"/>
          <w:sz w:val="26"/>
          <w:szCs w:val="26"/>
          <w:lang w:eastAsia="da-DK"/>
        </w:rPr>
        <w:t>Nervas</w:t>
      </w:r>
      <w:proofErr w:type="spellEnd"/>
      <w:r w:rsidRPr="005F25A1">
        <w:rPr>
          <w:rFonts w:ascii="var(--font-content)" w:eastAsia="Times New Roman" w:hAnsi="var(--font-content)" w:cs="Noto Sans"/>
          <w:color w:val="333333"/>
          <w:sz w:val="26"/>
          <w:szCs w:val="26"/>
          <w:lang w:eastAsia="da-DK"/>
        </w:rPr>
        <w:t xml:space="preserve"> død, før han overhovedet rejste til Rom, brugte det første halvandet år på at rejse rundt til de forskellige hærenheder og sikre sig deres loyalitet. Med magtbasen sikret førte </w:t>
      </w: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 xml:space="preserve"> en meget ekspansiv udenrigspolitik, hvor hans største succes var erobringen og etableringen af provinsen Dacia. </w:t>
      </w: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 xml:space="preserve"> fejrede erobringen med at rejse </w:t>
      </w:r>
      <w:proofErr w:type="spellStart"/>
      <w:r w:rsidRPr="005F25A1">
        <w:rPr>
          <w:rFonts w:ascii="var(--font-content)" w:eastAsia="Times New Roman" w:hAnsi="var(--font-content)" w:cs="Noto Sans"/>
          <w:color w:val="333333"/>
          <w:sz w:val="26"/>
          <w:szCs w:val="26"/>
          <w:lang w:eastAsia="da-DK"/>
        </w:rPr>
        <w:t>Trajansøjlen</w:t>
      </w:r>
      <w:proofErr w:type="spellEnd"/>
      <w:r w:rsidRPr="005F25A1">
        <w:rPr>
          <w:rFonts w:ascii="var(--font-content)" w:eastAsia="Times New Roman" w:hAnsi="var(--font-content)" w:cs="Noto Sans"/>
          <w:color w:val="333333"/>
          <w:sz w:val="26"/>
          <w:szCs w:val="26"/>
          <w:lang w:eastAsia="da-DK"/>
        </w:rPr>
        <w:t xml:space="preserve"> i Rom, der via en meget lang billedfrise, der snor sig </w:t>
      </w:r>
      <w:proofErr w:type="gramStart"/>
      <w:r w:rsidRPr="005F25A1">
        <w:rPr>
          <w:rFonts w:ascii="var(--font-content)" w:eastAsia="Times New Roman" w:hAnsi="var(--font-content)" w:cs="Noto Sans"/>
          <w:color w:val="333333"/>
          <w:sz w:val="26"/>
          <w:szCs w:val="26"/>
          <w:lang w:eastAsia="da-DK"/>
        </w:rPr>
        <w:t>opad</w:t>
      </w:r>
      <w:proofErr w:type="gramEnd"/>
      <w:r w:rsidRPr="005F25A1">
        <w:rPr>
          <w:rFonts w:ascii="var(--font-content)" w:eastAsia="Times New Roman" w:hAnsi="var(--font-content)" w:cs="Noto Sans"/>
          <w:color w:val="333333"/>
          <w:sz w:val="26"/>
          <w:szCs w:val="26"/>
          <w:lang w:eastAsia="da-DK"/>
        </w:rPr>
        <w:t xml:space="preserve"> søjlen, illustrerer det sejrrige felttog. Romerriget nåede sin største udstrækning under kejser </w:t>
      </w: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w:t>
      </w:r>
    </w:p>
    <w:p w14:paraId="213F4AA2" w14:textId="77777777" w:rsidR="005F25A1" w:rsidRPr="005F25A1" w:rsidRDefault="005F25A1" w:rsidP="005F25A1">
      <w:pPr>
        <w:shd w:val="clear" w:color="auto" w:fill="FFFFFF"/>
        <w:spacing w:after="0" w:line="697" w:lineRule="atLeast"/>
        <w:outlineLvl w:val="1"/>
        <w:rPr>
          <w:rFonts w:ascii="var(--font-title)" w:eastAsia="Times New Roman" w:hAnsi="var(--font-title)" w:cs="Noto Sans"/>
          <w:b/>
          <w:bCs/>
          <w:color w:val="333333"/>
          <w:sz w:val="43"/>
          <w:szCs w:val="43"/>
          <w:lang w:eastAsia="da-DK"/>
        </w:rPr>
      </w:pPr>
      <w:r w:rsidRPr="005F25A1">
        <w:rPr>
          <w:rFonts w:ascii="var(--font-title)" w:eastAsia="Times New Roman" w:hAnsi="var(--font-title)" w:cs="Noto Sans"/>
          <w:b/>
          <w:bCs/>
          <w:color w:val="333333"/>
          <w:sz w:val="43"/>
          <w:szCs w:val="43"/>
          <w:lang w:eastAsia="da-DK"/>
        </w:rPr>
        <w:t>Hadrian</w:t>
      </w:r>
    </w:p>
    <w:p w14:paraId="141EDB22" w14:textId="5D44C9FC" w:rsidR="005F25A1" w:rsidRPr="005F25A1" w:rsidRDefault="005F25A1" w:rsidP="005F25A1">
      <w:pPr>
        <w:numPr>
          <w:ilvl w:val="0"/>
          <w:numId w:val="3"/>
        </w:numPr>
        <w:shd w:val="clear" w:color="auto" w:fill="FFFFFF"/>
        <w:spacing w:after="0" w:line="240" w:lineRule="auto"/>
        <w:rPr>
          <w:rFonts w:ascii="Noto Sans" w:eastAsia="Times New Roman" w:hAnsi="Noto Sans" w:cs="Noto Sans"/>
          <w:color w:val="333333"/>
          <w:sz w:val="26"/>
          <w:szCs w:val="26"/>
          <w:lang w:eastAsia="da-DK"/>
        </w:rPr>
      </w:pPr>
      <w:r w:rsidRPr="005F25A1">
        <w:rPr>
          <w:rFonts w:ascii="Noto Sans" w:eastAsia="Times New Roman" w:hAnsi="Noto Sans" w:cs="Noto Sans"/>
          <w:noProof/>
          <w:color w:val="333333"/>
          <w:sz w:val="26"/>
          <w:szCs w:val="26"/>
          <w:lang w:eastAsia="da-DK"/>
        </w:rPr>
        <w:lastRenderedPageBreak/>
        <w:drawing>
          <wp:inline distT="0" distB="0" distL="0" distR="0" wp14:anchorId="102EB655" wp14:editId="19E7661B">
            <wp:extent cx="5334000" cy="37338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733800"/>
                    </a:xfrm>
                    <a:prstGeom prst="rect">
                      <a:avLst/>
                    </a:prstGeom>
                    <a:noFill/>
                    <a:ln>
                      <a:noFill/>
                    </a:ln>
                  </pic:spPr>
                </pic:pic>
              </a:graphicData>
            </a:graphic>
          </wp:inline>
        </w:drawing>
      </w:r>
    </w:p>
    <w:p w14:paraId="7EC95641"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555555"/>
          <w:sz w:val="23"/>
          <w:szCs w:val="23"/>
          <w:lang w:eastAsia="da-DK"/>
        </w:rPr>
      </w:pPr>
      <w:r w:rsidRPr="005F25A1">
        <w:rPr>
          <w:rFonts w:ascii="var(--font-content)" w:eastAsia="Times New Roman" w:hAnsi="var(--font-content)" w:cs="Noto Sans"/>
          <w:color w:val="555555"/>
          <w:sz w:val="23"/>
          <w:szCs w:val="23"/>
          <w:lang w:eastAsia="da-DK"/>
        </w:rPr>
        <w:t xml:space="preserve">Kort over Romerriget ved kejser </w:t>
      </w:r>
      <w:proofErr w:type="spellStart"/>
      <w:r w:rsidRPr="005F25A1">
        <w:rPr>
          <w:rFonts w:ascii="var(--font-content)" w:eastAsia="Times New Roman" w:hAnsi="var(--font-content)" w:cs="Noto Sans"/>
          <w:color w:val="555555"/>
          <w:sz w:val="23"/>
          <w:szCs w:val="23"/>
          <w:lang w:eastAsia="da-DK"/>
        </w:rPr>
        <w:t>Trajans</w:t>
      </w:r>
      <w:proofErr w:type="spellEnd"/>
      <w:r w:rsidRPr="005F25A1">
        <w:rPr>
          <w:rFonts w:ascii="var(--font-content)" w:eastAsia="Times New Roman" w:hAnsi="var(--font-content)" w:cs="Noto Sans"/>
          <w:color w:val="555555"/>
          <w:sz w:val="23"/>
          <w:szCs w:val="23"/>
          <w:lang w:eastAsia="da-DK"/>
        </w:rPr>
        <w:t xml:space="preserve"> død i 117 e.v.t.</w:t>
      </w:r>
    </w:p>
    <w:p w14:paraId="0CFEF094"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767676"/>
          <w:sz w:val="23"/>
          <w:szCs w:val="23"/>
          <w:lang w:eastAsia="da-DK"/>
        </w:rPr>
      </w:pPr>
      <w:r w:rsidRPr="005F25A1">
        <w:rPr>
          <w:rFonts w:ascii="var(--font-content)" w:eastAsia="Times New Roman" w:hAnsi="var(--font-content)" w:cs="Noto Sans"/>
          <w:color w:val="767676"/>
          <w:sz w:val="23"/>
          <w:szCs w:val="23"/>
          <w:lang w:eastAsia="da-DK"/>
        </w:rPr>
        <w:t>Illustration: Martin Basset</w:t>
      </w:r>
    </w:p>
    <w:p w14:paraId="2B602613" w14:textId="77777777" w:rsidR="005F25A1" w:rsidRPr="005F25A1" w:rsidRDefault="005F25A1" w:rsidP="005F25A1">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proofErr w:type="spellStart"/>
      <w:r w:rsidRPr="005F25A1">
        <w:rPr>
          <w:rFonts w:ascii="var(--font-content)" w:eastAsia="Times New Roman" w:hAnsi="var(--font-content)" w:cs="Noto Sans"/>
          <w:color w:val="333333"/>
          <w:sz w:val="26"/>
          <w:szCs w:val="26"/>
          <w:lang w:eastAsia="da-DK"/>
        </w:rPr>
        <w:t>Trajan</w:t>
      </w:r>
      <w:proofErr w:type="spellEnd"/>
      <w:r w:rsidRPr="005F25A1">
        <w:rPr>
          <w:rFonts w:ascii="var(--font-content)" w:eastAsia="Times New Roman" w:hAnsi="var(--font-content)" w:cs="Noto Sans"/>
          <w:color w:val="333333"/>
          <w:sz w:val="26"/>
          <w:szCs w:val="26"/>
          <w:lang w:eastAsia="da-DK"/>
        </w:rPr>
        <w:t xml:space="preserve"> havde haft støtte til sin ekspansive udenrigspolitik hos en række ledende senatorer. Da hans adoptivsøn og efterfølger Hadrian (76-138 e.v.t.) overtog magten i 117 e.v.t., fandt han det nødvendigt med hård hånd at udrense de ledende senatorer, der havde støttet den ekspansive linje. Det skaffede Hadrian et anstrengt forhold til senatet i hele hans regeringsperiode, men det gav ham mulighed for, inspireret af Augustus, at gennemføre sin egen idé om at sikre grænserne. Tidligere havde mindre overfald fra nabofolk udløst krav om massive gengældelsesaktioner og erobringer, hvilket havde tæret voldsomt på Romerrigets ressourcer.</w:t>
      </w:r>
    </w:p>
    <w:p w14:paraId="22A1653F" w14:textId="77777777" w:rsidR="005F25A1" w:rsidRPr="005F25A1" w:rsidRDefault="005F25A1" w:rsidP="005F25A1">
      <w:pPr>
        <w:shd w:val="clear" w:color="auto" w:fill="FFFFFF"/>
        <w:spacing w:beforeAutospacing="1" w:after="0" w:afterAutospacing="1"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br/>
        <w:t>Hadrian så løsningen i konstruktionen af omfattende forsvarslinjer, som skulle afholde krigeriske nabofolk fra at provokere romerne til langvarige felttog på fjendens område. De kendteste eksempler er Limes-linjen i Tyskland, der skulle forbinde og forkorte den naturlige grænse, som de store europæiske floder Rhinen og Donau udgjorde mod nord og øst, samt Hadrians mur i England, der fungerede som forsvarslinje mod skotterne i nord. Men også i Afrika byggedes et omfattende forsvarsværk i Saharaørkenen.</w:t>
      </w:r>
    </w:p>
    <w:p w14:paraId="24B5DA29" w14:textId="77777777" w:rsidR="005F25A1" w:rsidRPr="005F25A1" w:rsidRDefault="005F25A1" w:rsidP="005F25A1">
      <w:pPr>
        <w:shd w:val="clear" w:color="auto" w:fill="FFFFFF"/>
        <w:spacing w:after="0"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br/>
        <w:t xml:space="preserve">Man kunne synes, at disse gigantiske fæstningsanlæg kostede Romerriget dyrt, men faktisk var det meget billigere end at føre krig, og Hadrian fik dermed råd til at </w:t>
      </w:r>
      <w:r w:rsidRPr="005F25A1">
        <w:rPr>
          <w:rFonts w:ascii="var(--font-content)" w:eastAsia="Times New Roman" w:hAnsi="var(--font-content)" w:cs="Noto Sans"/>
          <w:color w:val="333333"/>
          <w:sz w:val="26"/>
          <w:szCs w:val="26"/>
          <w:lang w:eastAsia="da-DK"/>
        </w:rPr>
        <w:lastRenderedPageBreak/>
        <w:t>gennemføre endnu flere byggeprojekter i hele riget. Templer, akvædukter, biblioteker, badeanlæg m.m. blev bygget, særligt i Hadrians fødeland Spanien og i Grækenland, hvis kultur Hadrian var en stor beundrer af. Men også Rom og Italien mærkede kejserens byggeiver, således blev for eksempel Pantheon nybygget og Hadrians eget mausoleum samt det pragtfulde haveanlæg Tivoli udenfor Rom.</w:t>
      </w:r>
    </w:p>
    <w:p w14:paraId="6F7F1A2D" w14:textId="3F8B7B93" w:rsidR="005F25A1" w:rsidRPr="005F25A1" w:rsidRDefault="005F25A1" w:rsidP="005F25A1">
      <w:pPr>
        <w:numPr>
          <w:ilvl w:val="0"/>
          <w:numId w:val="4"/>
        </w:numPr>
        <w:shd w:val="clear" w:color="auto" w:fill="FFFFFF"/>
        <w:spacing w:after="0" w:line="240" w:lineRule="auto"/>
        <w:rPr>
          <w:rFonts w:ascii="Noto Sans" w:eastAsia="Times New Roman" w:hAnsi="Noto Sans" w:cs="Noto Sans"/>
          <w:color w:val="333333"/>
          <w:sz w:val="26"/>
          <w:szCs w:val="26"/>
          <w:lang w:eastAsia="da-DK"/>
        </w:rPr>
      </w:pPr>
      <w:r w:rsidRPr="005F25A1">
        <w:rPr>
          <w:rFonts w:ascii="Noto Sans" w:eastAsia="Times New Roman" w:hAnsi="Noto Sans" w:cs="Noto Sans"/>
          <w:noProof/>
          <w:color w:val="333333"/>
          <w:sz w:val="26"/>
          <w:szCs w:val="26"/>
          <w:lang w:eastAsia="da-DK"/>
        </w:rPr>
        <w:drawing>
          <wp:inline distT="0" distB="0" distL="0" distR="0" wp14:anchorId="6B158476" wp14:editId="6F8E421E">
            <wp:extent cx="5334000" cy="348996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489960"/>
                    </a:xfrm>
                    <a:prstGeom prst="rect">
                      <a:avLst/>
                    </a:prstGeom>
                    <a:noFill/>
                    <a:ln>
                      <a:noFill/>
                    </a:ln>
                  </pic:spPr>
                </pic:pic>
              </a:graphicData>
            </a:graphic>
          </wp:inline>
        </w:drawing>
      </w:r>
    </w:p>
    <w:p w14:paraId="7A1C34E5"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555555"/>
          <w:sz w:val="23"/>
          <w:szCs w:val="23"/>
          <w:lang w:eastAsia="da-DK"/>
        </w:rPr>
      </w:pPr>
      <w:r w:rsidRPr="005F25A1">
        <w:rPr>
          <w:rFonts w:ascii="var(--font-content)" w:eastAsia="Times New Roman" w:hAnsi="var(--font-content)" w:cs="Noto Sans"/>
          <w:color w:val="555555"/>
          <w:sz w:val="23"/>
          <w:szCs w:val="23"/>
          <w:lang w:eastAsia="da-DK"/>
        </w:rPr>
        <w:t>Hadrians villa og haveanlæg i Tivoli udenfor Rom</w:t>
      </w:r>
    </w:p>
    <w:p w14:paraId="27261B78" w14:textId="77777777" w:rsidR="005F25A1" w:rsidRPr="005F25A1" w:rsidRDefault="005F25A1" w:rsidP="005F25A1">
      <w:pPr>
        <w:shd w:val="clear" w:color="auto" w:fill="FFFFFF"/>
        <w:spacing w:after="0" w:line="360" w:lineRule="atLeast"/>
        <w:ind w:left="720"/>
        <w:rPr>
          <w:rFonts w:ascii="var(--font-content)" w:eastAsia="Times New Roman" w:hAnsi="var(--font-content)" w:cs="Noto Sans"/>
          <w:color w:val="767676"/>
          <w:sz w:val="23"/>
          <w:szCs w:val="23"/>
          <w:lang w:eastAsia="da-DK"/>
        </w:rPr>
      </w:pPr>
      <w:proofErr w:type="spellStart"/>
      <w:r w:rsidRPr="005F25A1">
        <w:rPr>
          <w:rFonts w:ascii="var(--font-content)" w:eastAsia="Times New Roman" w:hAnsi="var(--font-content)" w:cs="Noto Sans"/>
          <w:color w:val="767676"/>
          <w:sz w:val="23"/>
          <w:szCs w:val="23"/>
          <w:lang w:eastAsia="da-DK"/>
        </w:rPr>
        <w:t>Scanpix</w:t>
      </w:r>
      <w:proofErr w:type="spellEnd"/>
    </w:p>
    <w:p w14:paraId="7BF8A22E" w14:textId="77777777" w:rsidR="005F25A1" w:rsidRPr="005F25A1" w:rsidRDefault="005F25A1" w:rsidP="005F25A1">
      <w:pPr>
        <w:shd w:val="clear" w:color="auto" w:fill="FFFFFF"/>
        <w:spacing w:after="0"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t xml:space="preserve">Der blev også råd til skattefrihed for alle borgere svarende til mere end et års udgifter for hele Romerriget. Det siger noget om, hvor dyre krige var, og hvor meget der var råd til ved at investere i og insistere på fred. Hadrians eneste større militære konflikt var ikke en han selv opsøgte. Konflikten var den sidste jødiske opstand, Bar </w:t>
      </w:r>
      <w:proofErr w:type="spellStart"/>
      <w:r w:rsidRPr="005F25A1">
        <w:rPr>
          <w:rFonts w:ascii="var(--font-content)" w:eastAsia="Times New Roman" w:hAnsi="var(--font-content)" w:cs="Noto Sans"/>
          <w:color w:val="333333"/>
          <w:sz w:val="26"/>
          <w:szCs w:val="26"/>
          <w:lang w:eastAsia="da-DK"/>
        </w:rPr>
        <w:t>Kochba</w:t>
      </w:r>
      <w:proofErr w:type="spellEnd"/>
      <w:r w:rsidRPr="005F25A1">
        <w:rPr>
          <w:rFonts w:ascii="var(--font-content)" w:eastAsia="Times New Roman" w:hAnsi="var(--font-content)" w:cs="Noto Sans"/>
          <w:color w:val="333333"/>
          <w:sz w:val="26"/>
          <w:szCs w:val="26"/>
          <w:lang w:eastAsia="da-DK"/>
        </w:rPr>
        <w:t xml:space="preserve"> i 132-136 e.v.t., der endte med totalt jødisk nederlag og 1800 års diaspora for størstedelen af det jødiske folk. Romerne var nu så trætte af de genstridige jøder, at de ændrede provinsen Judæas navn til </w:t>
      </w:r>
      <w:proofErr w:type="spellStart"/>
      <w:r w:rsidRPr="005F25A1">
        <w:rPr>
          <w:rFonts w:ascii="var(--font-content)" w:eastAsia="Times New Roman" w:hAnsi="var(--font-content)" w:cs="Noto Sans"/>
          <w:color w:val="333333"/>
          <w:sz w:val="26"/>
          <w:szCs w:val="26"/>
          <w:lang w:eastAsia="da-DK"/>
        </w:rPr>
        <w:t>Syria-Palaestina</w:t>
      </w:r>
      <w:proofErr w:type="spellEnd"/>
      <w:r w:rsidRPr="005F25A1">
        <w:rPr>
          <w:rFonts w:ascii="var(--font-content)" w:eastAsia="Times New Roman" w:hAnsi="var(--font-content)" w:cs="Noto Sans"/>
          <w:color w:val="333333"/>
          <w:sz w:val="26"/>
          <w:szCs w:val="26"/>
          <w:lang w:eastAsia="da-DK"/>
        </w:rPr>
        <w:t>.</w:t>
      </w:r>
    </w:p>
    <w:p w14:paraId="0C72CBE1" w14:textId="77777777" w:rsidR="005F25A1" w:rsidRPr="005F25A1" w:rsidRDefault="005F25A1" w:rsidP="005F25A1">
      <w:pPr>
        <w:shd w:val="clear" w:color="auto" w:fill="FFFFFF"/>
        <w:spacing w:after="0" w:line="697" w:lineRule="atLeast"/>
        <w:outlineLvl w:val="1"/>
        <w:rPr>
          <w:rFonts w:ascii="var(--font-title)" w:eastAsia="Times New Roman" w:hAnsi="var(--font-title)" w:cs="Noto Sans"/>
          <w:b/>
          <w:bCs/>
          <w:color w:val="333333"/>
          <w:sz w:val="43"/>
          <w:szCs w:val="43"/>
          <w:lang w:eastAsia="da-DK"/>
        </w:rPr>
      </w:pPr>
      <w:r w:rsidRPr="005F25A1">
        <w:rPr>
          <w:rFonts w:ascii="var(--font-title)" w:eastAsia="Times New Roman" w:hAnsi="var(--font-title)" w:cs="Noto Sans"/>
          <w:b/>
          <w:bCs/>
          <w:color w:val="333333"/>
          <w:sz w:val="43"/>
          <w:szCs w:val="43"/>
          <w:lang w:eastAsia="da-DK"/>
        </w:rPr>
        <w:t>Romerrigets guldalder?</w:t>
      </w:r>
    </w:p>
    <w:p w14:paraId="2B04324F" w14:textId="77777777" w:rsidR="005F25A1" w:rsidRPr="005F25A1" w:rsidRDefault="005F25A1" w:rsidP="005F25A1">
      <w:pPr>
        <w:shd w:val="clear" w:color="auto" w:fill="FFFFFF"/>
        <w:spacing w:after="0" w:line="240" w:lineRule="auto"/>
        <w:rPr>
          <w:rFonts w:ascii="var(--font-content)" w:eastAsia="Times New Roman" w:hAnsi="var(--font-content)" w:cs="Noto Sans"/>
          <w:color w:val="333333"/>
          <w:sz w:val="26"/>
          <w:szCs w:val="26"/>
          <w:lang w:eastAsia="da-DK"/>
        </w:rPr>
      </w:pPr>
      <w:r w:rsidRPr="005F25A1">
        <w:rPr>
          <w:rFonts w:ascii="var(--font-content)" w:eastAsia="Times New Roman" w:hAnsi="var(--font-content)" w:cs="Noto Sans"/>
          <w:color w:val="333333"/>
          <w:sz w:val="26"/>
          <w:szCs w:val="26"/>
          <w:lang w:eastAsia="da-DK"/>
        </w:rPr>
        <w:t xml:space="preserve">Hadrian adopterede den erfarne </w:t>
      </w:r>
      <w:proofErr w:type="spellStart"/>
      <w:r w:rsidRPr="005F25A1">
        <w:rPr>
          <w:rFonts w:ascii="var(--font-content)" w:eastAsia="Times New Roman" w:hAnsi="var(--font-content)" w:cs="Noto Sans"/>
          <w:color w:val="333333"/>
          <w:sz w:val="26"/>
          <w:szCs w:val="26"/>
          <w:lang w:eastAsia="da-DK"/>
        </w:rPr>
        <w:t>Antoninus</w:t>
      </w:r>
      <w:proofErr w:type="spellEnd"/>
      <w:r w:rsidRPr="005F25A1">
        <w:rPr>
          <w:rFonts w:ascii="var(--font-content)" w:eastAsia="Times New Roman" w:hAnsi="var(--font-content)" w:cs="Noto Sans"/>
          <w:color w:val="333333"/>
          <w:sz w:val="26"/>
          <w:szCs w:val="26"/>
          <w:lang w:eastAsia="da-DK"/>
        </w:rPr>
        <w:t xml:space="preserve"> Pius (86-161 e.v.t.), men bestemte samtidig, at </w:t>
      </w:r>
      <w:proofErr w:type="spellStart"/>
      <w:r w:rsidRPr="005F25A1">
        <w:rPr>
          <w:rFonts w:ascii="var(--font-content)" w:eastAsia="Times New Roman" w:hAnsi="var(--font-content)" w:cs="Noto Sans"/>
          <w:color w:val="333333"/>
          <w:sz w:val="26"/>
          <w:szCs w:val="26"/>
          <w:lang w:eastAsia="da-DK"/>
        </w:rPr>
        <w:t>Antoninus</w:t>
      </w:r>
      <w:proofErr w:type="spellEnd"/>
      <w:r w:rsidRPr="005F25A1">
        <w:rPr>
          <w:rFonts w:ascii="var(--font-content)" w:eastAsia="Times New Roman" w:hAnsi="var(--font-content)" w:cs="Noto Sans"/>
          <w:color w:val="333333"/>
          <w:sz w:val="26"/>
          <w:szCs w:val="26"/>
          <w:lang w:eastAsia="da-DK"/>
        </w:rPr>
        <w:t xml:space="preserve"> skulle adoptere </w:t>
      </w:r>
      <w:proofErr w:type="spellStart"/>
      <w:r w:rsidRPr="005F25A1">
        <w:rPr>
          <w:rFonts w:ascii="var(--font-content)" w:eastAsia="Times New Roman" w:hAnsi="var(--font-content)" w:cs="Noto Sans"/>
          <w:color w:val="333333"/>
          <w:sz w:val="26"/>
          <w:szCs w:val="26"/>
          <w:lang w:eastAsia="da-DK"/>
        </w:rPr>
        <w:t>Verus</w:t>
      </w:r>
      <w:proofErr w:type="spellEnd"/>
      <w:r w:rsidRPr="005F25A1">
        <w:rPr>
          <w:rFonts w:ascii="var(--font-content)" w:eastAsia="Times New Roman" w:hAnsi="var(--font-content)" w:cs="Noto Sans"/>
          <w:color w:val="333333"/>
          <w:sz w:val="26"/>
          <w:szCs w:val="26"/>
          <w:lang w:eastAsia="da-DK"/>
        </w:rPr>
        <w:t>, som er bedre kendt under sit senere kejsernavn, Marcus Aurelius (121-180 e.v.t.</w:t>
      </w:r>
      <w:proofErr w:type="gramStart"/>
      <w:r w:rsidRPr="005F25A1">
        <w:rPr>
          <w:rFonts w:ascii="var(--font-content)" w:eastAsia="Times New Roman" w:hAnsi="var(--font-content)" w:cs="Noto Sans"/>
          <w:color w:val="333333"/>
          <w:sz w:val="26"/>
          <w:szCs w:val="26"/>
          <w:lang w:eastAsia="da-DK"/>
        </w:rPr>
        <w:t>) .</w:t>
      </w:r>
      <w:proofErr w:type="gramEnd"/>
      <w:r w:rsidRPr="005F25A1">
        <w:rPr>
          <w:rFonts w:ascii="var(--font-content)" w:eastAsia="Times New Roman" w:hAnsi="var(--font-content)" w:cs="Noto Sans"/>
          <w:color w:val="333333"/>
          <w:sz w:val="26"/>
          <w:szCs w:val="26"/>
          <w:lang w:eastAsia="da-DK"/>
        </w:rPr>
        <w:t xml:space="preserve"> For første gang i Romerrigets historie, både i republikkens og i kejserdømmets tid, var der fred og velstand i hele imperiet i en længere periode. Man kan måske ligefrem sige, at under Hadrian (117-138 e.v.t.) og </w:t>
      </w:r>
      <w:proofErr w:type="spellStart"/>
      <w:r w:rsidRPr="005F25A1">
        <w:rPr>
          <w:rFonts w:ascii="var(--font-content)" w:eastAsia="Times New Roman" w:hAnsi="var(--font-content)" w:cs="Noto Sans"/>
          <w:color w:val="333333"/>
          <w:sz w:val="26"/>
          <w:szCs w:val="26"/>
          <w:lang w:eastAsia="da-DK"/>
        </w:rPr>
        <w:t>Antoninus</w:t>
      </w:r>
      <w:proofErr w:type="spellEnd"/>
      <w:r w:rsidRPr="005F25A1">
        <w:rPr>
          <w:rFonts w:ascii="var(--font-content)" w:eastAsia="Times New Roman" w:hAnsi="var(--font-content)" w:cs="Noto Sans"/>
          <w:color w:val="333333"/>
          <w:sz w:val="26"/>
          <w:szCs w:val="26"/>
          <w:lang w:eastAsia="da-DK"/>
        </w:rPr>
        <w:t xml:space="preserve"> Pius (128-161 e.v.t.) kom den samfundsmæssige og politiske form til udfoldelse, som romerne havde kæmpet for og om gennem flere hundrede år. I hvert fald var det sidste gang, at Romerriget oplevede så lang en ubrudt fredsperiode.</w:t>
      </w:r>
    </w:p>
    <w:p w14:paraId="66BD36DF" w14:textId="77777777" w:rsidR="005F25A1" w:rsidRDefault="005F25A1"/>
    <w:sectPr w:rsidR="005F25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system)">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2D82"/>
    <w:multiLevelType w:val="multilevel"/>
    <w:tmpl w:val="3DB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354B8"/>
    <w:multiLevelType w:val="multilevel"/>
    <w:tmpl w:val="A2F8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63BD6"/>
    <w:multiLevelType w:val="multilevel"/>
    <w:tmpl w:val="9BE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425B0"/>
    <w:multiLevelType w:val="multilevel"/>
    <w:tmpl w:val="2376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400193">
    <w:abstractNumId w:val="3"/>
  </w:num>
  <w:num w:numId="2" w16cid:durableId="834879985">
    <w:abstractNumId w:val="1"/>
  </w:num>
  <w:num w:numId="3" w16cid:durableId="1924952283">
    <w:abstractNumId w:val="2"/>
  </w:num>
  <w:num w:numId="4" w16cid:durableId="106398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A1"/>
    <w:rsid w:val="005F25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00A1"/>
  <w15:chartTrackingRefBased/>
  <w15:docId w15:val="{5C0F0BDC-CECC-4D50-88DC-65AA4579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F25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5F25A1"/>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25A1"/>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5F25A1"/>
    <w:rPr>
      <w:rFonts w:ascii="Times New Roman" w:eastAsia="Times New Roman" w:hAnsi="Times New Roman" w:cs="Times New Roman"/>
      <w:b/>
      <w:bCs/>
      <w:sz w:val="36"/>
      <w:szCs w:val="36"/>
      <w:lang w:eastAsia="da-DK"/>
    </w:rPr>
  </w:style>
  <w:style w:type="paragraph" w:customStyle="1" w:styleId="tw-font-bold">
    <w:name w:val="tw-font-bold"/>
    <w:basedOn w:val="Normal"/>
    <w:rsid w:val="005F25A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flex">
    <w:name w:val="d-flex"/>
    <w:basedOn w:val="Normal"/>
    <w:rsid w:val="005F25A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5F25A1"/>
    <w:rPr>
      <w:color w:val="0000FF"/>
      <w:u w:val="single"/>
    </w:rPr>
  </w:style>
  <w:style w:type="paragraph" w:styleId="NormalWeb">
    <w:name w:val="Normal (Web)"/>
    <w:basedOn w:val="Normal"/>
    <w:uiPriority w:val="99"/>
    <w:semiHidden/>
    <w:unhideWhenUsed/>
    <w:rsid w:val="005F25A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5F25A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329594">
      <w:bodyDiv w:val="1"/>
      <w:marLeft w:val="0"/>
      <w:marRight w:val="0"/>
      <w:marTop w:val="0"/>
      <w:marBottom w:val="0"/>
      <w:divBdr>
        <w:top w:val="none" w:sz="0" w:space="0" w:color="auto"/>
        <w:left w:val="none" w:sz="0" w:space="0" w:color="auto"/>
        <w:bottom w:val="none" w:sz="0" w:space="0" w:color="auto"/>
        <w:right w:val="none" w:sz="0" w:space="0" w:color="auto"/>
      </w:divBdr>
      <w:divsChild>
        <w:div w:id="952899339">
          <w:marLeft w:val="0"/>
          <w:marRight w:val="0"/>
          <w:marTop w:val="0"/>
          <w:marBottom w:val="0"/>
          <w:divBdr>
            <w:top w:val="none" w:sz="0" w:space="0" w:color="auto"/>
            <w:left w:val="none" w:sz="0" w:space="0" w:color="auto"/>
            <w:bottom w:val="none" w:sz="0" w:space="0" w:color="auto"/>
            <w:right w:val="none" w:sz="0" w:space="0" w:color="auto"/>
          </w:divBdr>
          <w:divsChild>
            <w:div w:id="192771632">
              <w:marLeft w:val="0"/>
              <w:marRight w:val="0"/>
              <w:marTop w:val="0"/>
              <w:marBottom w:val="180"/>
              <w:divBdr>
                <w:top w:val="none" w:sz="0" w:space="0" w:color="auto"/>
                <w:left w:val="none" w:sz="0" w:space="0" w:color="auto"/>
                <w:bottom w:val="none" w:sz="0" w:space="0" w:color="auto"/>
                <w:right w:val="none" w:sz="0" w:space="0" w:color="auto"/>
              </w:divBdr>
              <w:divsChild>
                <w:div w:id="353112799">
                  <w:marLeft w:val="0"/>
                  <w:marRight w:val="0"/>
                  <w:marTop w:val="0"/>
                  <w:marBottom w:val="0"/>
                  <w:divBdr>
                    <w:top w:val="none" w:sz="0" w:space="0" w:color="auto"/>
                    <w:left w:val="none" w:sz="0" w:space="0" w:color="auto"/>
                    <w:bottom w:val="none" w:sz="0" w:space="0" w:color="auto"/>
                    <w:right w:val="none" w:sz="0" w:space="0" w:color="auto"/>
                  </w:divBdr>
                  <w:divsChild>
                    <w:div w:id="434987442">
                      <w:marLeft w:val="0"/>
                      <w:marRight w:val="0"/>
                      <w:marTop w:val="0"/>
                      <w:marBottom w:val="0"/>
                      <w:divBdr>
                        <w:top w:val="none" w:sz="0" w:space="0" w:color="auto"/>
                        <w:left w:val="none" w:sz="0" w:space="0" w:color="auto"/>
                        <w:bottom w:val="none" w:sz="0" w:space="0" w:color="auto"/>
                        <w:right w:val="none" w:sz="0" w:space="0" w:color="auto"/>
                      </w:divBdr>
                      <w:divsChild>
                        <w:div w:id="1026903116">
                          <w:marLeft w:val="0"/>
                          <w:marRight w:val="0"/>
                          <w:marTop w:val="0"/>
                          <w:marBottom w:val="0"/>
                          <w:divBdr>
                            <w:top w:val="none" w:sz="0" w:space="0" w:color="auto"/>
                            <w:left w:val="none" w:sz="0" w:space="0" w:color="auto"/>
                            <w:bottom w:val="none" w:sz="0" w:space="0" w:color="auto"/>
                            <w:right w:val="none" w:sz="0" w:space="0" w:color="auto"/>
                          </w:divBdr>
                          <w:divsChild>
                            <w:div w:id="992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6965">
              <w:marLeft w:val="0"/>
              <w:marRight w:val="0"/>
              <w:marTop w:val="0"/>
              <w:marBottom w:val="0"/>
              <w:divBdr>
                <w:top w:val="none" w:sz="0" w:space="0" w:color="auto"/>
                <w:left w:val="none" w:sz="0" w:space="0" w:color="auto"/>
                <w:bottom w:val="none" w:sz="0" w:space="0" w:color="auto"/>
                <w:right w:val="none" w:sz="0" w:space="0" w:color="auto"/>
              </w:divBdr>
              <w:divsChild>
                <w:div w:id="2070348296">
                  <w:marLeft w:val="0"/>
                  <w:marRight w:val="0"/>
                  <w:marTop w:val="0"/>
                  <w:marBottom w:val="420"/>
                  <w:divBdr>
                    <w:top w:val="none" w:sz="0" w:space="0" w:color="auto"/>
                    <w:left w:val="none" w:sz="0" w:space="0" w:color="auto"/>
                    <w:bottom w:val="none" w:sz="0" w:space="0" w:color="auto"/>
                    <w:right w:val="none" w:sz="0" w:space="0" w:color="auto"/>
                  </w:divBdr>
                  <w:divsChild>
                    <w:div w:id="824511018">
                      <w:marLeft w:val="0"/>
                      <w:marRight w:val="0"/>
                      <w:marTop w:val="0"/>
                      <w:marBottom w:val="0"/>
                      <w:divBdr>
                        <w:top w:val="none" w:sz="0" w:space="0" w:color="auto"/>
                        <w:left w:val="none" w:sz="0" w:space="0" w:color="auto"/>
                        <w:bottom w:val="none" w:sz="0" w:space="0" w:color="auto"/>
                        <w:right w:val="none" w:sz="0" w:space="0" w:color="auto"/>
                      </w:divBdr>
                      <w:divsChild>
                        <w:div w:id="546263621">
                          <w:marLeft w:val="0"/>
                          <w:marRight w:val="0"/>
                          <w:marTop w:val="0"/>
                          <w:marBottom w:val="0"/>
                          <w:divBdr>
                            <w:top w:val="none" w:sz="0" w:space="0" w:color="auto"/>
                            <w:left w:val="none" w:sz="0" w:space="0" w:color="auto"/>
                            <w:bottom w:val="none" w:sz="0" w:space="0" w:color="auto"/>
                            <w:right w:val="none" w:sz="0" w:space="0" w:color="auto"/>
                          </w:divBdr>
                          <w:divsChild>
                            <w:div w:id="591669025">
                              <w:marLeft w:val="0"/>
                              <w:marRight w:val="0"/>
                              <w:marTop w:val="0"/>
                              <w:marBottom w:val="0"/>
                              <w:divBdr>
                                <w:top w:val="none" w:sz="0" w:space="0" w:color="auto"/>
                                <w:left w:val="none" w:sz="0" w:space="0" w:color="auto"/>
                                <w:bottom w:val="none" w:sz="0" w:space="0" w:color="auto"/>
                                <w:right w:val="none" w:sz="0" w:space="0" w:color="auto"/>
                              </w:divBdr>
                              <w:divsChild>
                                <w:div w:id="967320864">
                                  <w:marLeft w:val="0"/>
                                  <w:marRight w:val="0"/>
                                  <w:marTop w:val="0"/>
                                  <w:marBottom w:val="0"/>
                                  <w:divBdr>
                                    <w:top w:val="none" w:sz="0" w:space="0" w:color="auto"/>
                                    <w:left w:val="none" w:sz="0" w:space="0" w:color="auto"/>
                                    <w:bottom w:val="none" w:sz="0" w:space="0" w:color="auto"/>
                                    <w:right w:val="none" w:sz="0" w:space="0" w:color="auto"/>
                                  </w:divBdr>
                                  <w:divsChild>
                                    <w:div w:id="1979918110">
                                      <w:marLeft w:val="0"/>
                                      <w:marRight w:val="0"/>
                                      <w:marTop w:val="0"/>
                                      <w:marBottom w:val="0"/>
                                      <w:divBdr>
                                        <w:top w:val="none" w:sz="0" w:space="0" w:color="auto"/>
                                        <w:left w:val="none" w:sz="0" w:space="0" w:color="auto"/>
                                        <w:bottom w:val="none" w:sz="0" w:space="0" w:color="auto"/>
                                        <w:right w:val="none" w:sz="0" w:space="0" w:color="auto"/>
                                      </w:divBdr>
                                      <w:divsChild>
                                        <w:div w:id="1633249957">
                                          <w:marLeft w:val="0"/>
                                          <w:marRight w:val="0"/>
                                          <w:marTop w:val="0"/>
                                          <w:marBottom w:val="0"/>
                                          <w:divBdr>
                                            <w:top w:val="none" w:sz="0" w:space="0" w:color="auto"/>
                                            <w:left w:val="none" w:sz="0" w:space="0" w:color="auto"/>
                                            <w:bottom w:val="none" w:sz="0" w:space="0" w:color="auto"/>
                                            <w:right w:val="none" w:sz="0" w:space="0" w:color="auto"/>
                                          </w:divBdr>
                                          <w:divsChild>
                                            <w:div w:id="8131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76855">
                                  <w:marLeft w:val="0"/>
                                  <w:marRight w:val="0"/>
                                  <w:marTop w:val="0"/>
                                  <w:marBottom w:val="0"/>
                                  <w:divBdr>
                                    <w:top w:val="none" w:sz="0" w:space="0" w:color="auto"/>
                                    <w:left w:val="none" w:sz="0" w:space="0" w:color="auto"/>
                                    <w:bottom w:val="none" w:sz="0" w:space="0" w:color="auto"/>
                                    <w:right w:val="none" w:sz="0" w:space="0" w:color="auto"/>
                                  </w:divBdr>
                                  <w:divsChild>
                                    <w:div w:id="783697890">
                                      <w:marLeft w:val="0"/>
                                      <w:marRight w:val="0"/>
                                      <w:marTop w:val="0"/>
                                      <w:marBottom w:val="0"/>
                                      <w:divBdr>
                                        <w:top w:val="none" w:sz="0" w:space="0" w:color="auto"/>
                                        <w:left w:val="none" w:sz="0" w:space="0" w:color="auto"/>
                                        <w:bottom w:val="none" w:sz="0" w:space="0" w:color="auto"/>
                                        <w:right w:val="none" w:sz="0" w:space="0" w:color="auto"/>
                                      </w:divBdr>
                                      <w:divsChild>
                                        <w:div w:id="1858814796">
                                          <w:marLeft w:val="0"/>
                                          <w:marRight w:val="0"/>
                                          <w:marTop w:val="0"/>
                                          <w:marBottom w:val="0"/>
                                          <w:divBdr>
                                            <w:top w:val="none" w:sz="0" w:space="0" w:color="auto"/>
                                            <w:left w:val="none" w:sz="0" w:space="0" w:color="auto"/>
                                            <w:bottom w:val="none" w:sz="0" w:space="0" w:color="auto"/>
                                            <w:right w:val="none" w:sz="0" w:space="0" w:color="auto"/>
                                          </w:divBdr>
                                        </w:div>
                                        <w:div w:id="1014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988230">
          <w:marLeft w:val="0"/>
          <w:marRight w:val="0"/>
          <w:marTop w:val="0"/>
          <w:marBottom w:val="0"/>
          <w:divBdr>
            <w:top w:val="none" w:sz="0" w:space="0" w:color="auto"/>
            <w:left w:val="none" w:sz="0" w:space="0" w:color="auto"/>
            <w:bottom w:val="none" w:sz="0" w:space="0" w:color="auto"/>
            <w:right w:val="none" w:sz="0" w:space="0" w:color="auto"/>
          </w:divBdr>
          <w:divsChild>
            <w:div w:id="2032994101">
              <w:marLeft w:val="0"/>
              <w:marRight w:val="0"/>
              <w:marTop w:val="0"/>
              <w:marBottom w:val="0"/>
              <w:divBdr>
                <w:top w:val="none" w:sz="0" w:space="0" w:color="auto"/>
                <w:left w:val="none" w:sz="0" w:space="0" w:color="auto"/>
                <w:bottom w:val="none" w:sz="0" w:space="0" w:color="auto"/>
                <w:right w:val="none" w:sz="0" w:space="0" w:color="auto"/>
              </w:divBdr>
              <w:divsChild>
                <w:div w:id="1376809783">
                  <w:marLeft w:val="0"/>
                  <w:marRight w:val="0"/>
                  <w:marTop w:val="0"/>
                  <w:marBottom w:val="0"/>
                  <w:divBdr>
                    <w:top w:val="none" w:sz="0" w:space="0" w:color="auto"/>
                    <w:left w:val="none" w:sz="0" w:space="0" w:color="auto"/>
                    <w:bottom w:val="none" w:sz="0" w:space="0" w:color="auto"/>
                    <w:right w:val="none" w:sz="0" w:space="0" w:color="auto"/>
                  </w:divBdr>
                  <w:divsChild>
                    <w:div w:id="1237204348">
                      <w:marLeft w:val="0"/>
                      <w:marRight w:val="0"/>
                      <w:marTop w:val="0"/>
                      <w:marBottom w:val="0"/>
                      <w:divBdr>
                        <w:top w:val="none" w:sz="0" w:space="0" w:color="auto"/>
                        <w:left w:val="none" w:sz="0" w:space="0" w:color="auto"/>
                        <w:bottom w:val="none" w:sz="0" w:space="0" w:color="auto"/>
                        <w:right w:val="none" w:sz="0" w:space="0" w:color="auto"/>
                      </w:divBdr>
                      <w:divsChild>
                        <w:div w:id="2095468525">
                          <w:marLeft w:val="0"/>
                          <w:marRight w:val="0"/>
                          <w:marTop w:val="0"/>
                          <w:marBottom w:val="0"/>
                          <w:divBdr>
                            <w:top w:val="none" w:sz="0" w:space="0" w:color="auto"/>
                            <w:left w:val="none" w:sz="0" w:space="0" w:color="auto"/>
                            <w:bottom w:val="none" w:sz="0" w:space="0" w:color="auto"/>
                            <w:right w:val="none" w:sz="0" w:space="0" w:color="auto"/>
                          </w:divBdr>
                          <w:divsChild>
                            <w:div w:id="1973553843">
                              <w:marLeft w:val="0"/>
                              <w:marRight w:val="0"/>
                              <w:marTop w:val="0"/>
                              <w:marBottom w:val="0"/>
                              <w:divBdr>
                                <w:top w:val="none" w:sz="0" w:space="0" w:color="auto"/>
                                <w:left w:val="none" w:sz="0" w:space="0" w:color="auto"/>
                                <w:bottom w:val="none" w:sz="0" w:space="0" w:color="auto"/>
                                <w:right w:val="none" w:sz="0" w:space="0" w:color="auto"/>
                              </w:divBdr>
                              <w:divsChild>
                                <w:div w:id="2699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72963">
                  <w:marLeft w:val="0"/>
                  <w:marRight w:val="0"/>
                  <w:marTop w:val="0"/>
                  <w:marBottom w:val="0"/>
                  <w:divBdr>
                    <w:top w:val="none" w:sz="0" w:space="0" w:color="auto"/>
                    <w:left w:val="none" w:sz="0" w:space="0" w:color="auto"/>
                    <w:bottom w:val="none" w:sz="0" w:space="0" w:color="auto"/>
                    <w:right w:val="none" w:sz="0" w:space="0" w:color="auto"/>
                  </w:divBdr>
                  <w:divsChild>
                    <w:div w:id="32660366">
                      <w:marLeft w:val="0"/>
                      <w:marRight w:val="0"/>
                      <w:marTop w:val="0"/>
                      <w:marBottom w:val="0"/>
                      <w:divBdr>
                        <w:top w:val="none" w:sz="0" w:space="0" w:color="auto"/>
                        <w:left w:val="none" w:sz="0" w:space="0" w:color="auto"/>
                        <w:bottom w:val="none" w:sz="0" w:space="0" w:color="auto"/>
                        <w:right w:val="none" w:sz="0" w:space="0" w:color="auto"/>
                      </w:divBdr>
                      <w:divsChild>
                        <w:div w:id="198511730">
                          <w:marLeft w:val="0"/>
                          <w:marRight w:val="0"/>
                          <w:marTop w:val="0"/>
                          <w:marBottom w:val="0"/>
                          <w:divBdr>
                            <w:top w:val="none" w:sz="0" w:space="0" w:color="auto"/>
                            <w:left w:val="none" w:sz="0" w:space="0" w:color="auto"/>
                            <w:bottom w:val="none" w:sz="0" w:space="0" w:color="auto"/>
                            <w:right w:val="none" w:sz="0" w:space="0" w:color="auto"/>
                          </w:divBdr>
                          <w:divsChild>
                            <w:div w:id="1645306200">
                              <w:marLeft w:val="0"/>
                              <w:marRight w:val="0"/>
                              <w:marTop w:val="0"/>
                              <w:marBottom w:val="0"/>
                              <w:divBdr>
                                <w:top w:val="none" w:sz="0" w:space="0" w:color="auto"/>
                                <w:left w:val="none" w:sz="0" w:space="0" w:color="auto"/>
                                <w:bottom w:val="none" w:sz="0" w:space="0" w:color="auto"/>
                                <w:right w:val="none" w:sz="0" w:space="0" w:color="auto"/>
                              </w:divBdr>
                              <w:divsChild>
                                <w:div w:id="1843620378">
                                  <w:marLeft w:val="0"/>
                                  <w:marRight w:val="0"/>
                                  <w:marTop w:val="0"/>
                                  <w:marBottom w:val="0"/>
                                  <w:divBdr>
                                    <w:top w:val="none" w:sz="0" w:space="0" w:color="auto"/>
                                    <w:left w:val="none" w:sz="0" w:space="0" w:color="auto"/>
                                    <w:bottom w:val="none" w:sz="0" w:space="0" w:color="auto"/>
                                    <w:right w:val="none" w:sz="0" w:space="0" w:color="auto"/>
                                  </w:divBdr>
                                  <w:divsChild>
                                    <w:div w:id="30545574">
                                      <w:marLeft w:val="0"/>
                                      <w:marRight w:val="0"/>
                                      <w:marTop w:val="0"/>
                                      <w:marBottom w:val="0"/>
                                      <w:divBdr>
                                        <w:top w:val="none" w:sz="0" w:space="0" w:color="auto"/>
                                        <w:left w:val="none" w:sz="0" w:space="0" w:color="auto"/>
                                        <w:bottom w:val="none" w:sz="0" w:space="0" w:color="auto"/>
                                        <w:right w:val="none" w:sz="0" w:space="0" w:color="auto"/>
                                      </w:divBdr>
                                      <w:divsChild>
                                        <w:div w:id="1275093362">
                                          <w:marLeft w:val="0"/>
                                          <w:marRight w:val="0"/>
                                          <w:marTop w:val="0"/>
                                          <w:marBottom w:val="0"/>
                                          <w:divBdr>
                                            <w:top w:val="none" w:sz="0" w:space="0" w:color="auto"/>
                                            <w:left w:val="none" w:sz="0" w:space="0" w:color="auto"/>
                                            <w:bottom w:val="none" w:sz="0" w:space="0" w:color="auto"/>
                                            <w:right w:val="none" w:sz="0" w:space="0" w:color="auto"/>
                                          </w:divBdr>
                                          <w:divsChild>
                                            <w:div w:id="631636999">
                                              <w:marLeft w:val="0"/>
                                              <w:marRight w:val="0"/>
                                              <w:marTop w:val="0"/>
                                              <w:marBottom w:val="0"/>
                                              <w:divBdr>
                                                <w:top w:val="none" w:sz="0" w:space="0" w:color="auto"/>
                                                <w:left w:val="none" w:sz="0" w:space="0" w:color="auto"/>
                                                <w:bottom w:val="none" w:sz="0" w:space="0" w:color="auto"/>
                                                <w:right w:val="none" w:sz="0" w:space="0" w:color="auto"/>
                                              </w:divBdr>
                                              <w:divsChild>
                                                <w:div w:id="121920790">
                                                  <w:marLeft w:val="0"/>
                                                  <w:marRight w:val="0"/>
                                                  <w:marTop w:val="0"/>
                                                  <w:marBottom w:val="0"/>
                                                  <w:divBdr>
                                                    <w:top w:val="none" w:sz="0" w:space="0" w:color="auto"/>
                                                    <w:left w:val="none" w:sz="0" w:space="0" w:color="auto"/>
                                                    <w:bottom w:val="none" w:sz="0" w:space="0" w:color="auto"/>
                                                    <w:right w:val="none" w:sz="0" w:space="0" w:color="auto"/>
                                                  </w:divBdr>
                                                </w:div>
                                              </w:divsChild>
                                            </w:div>
                                            <w:div w:id="452022935">
                                              <w:marLeft w:val="0"/>
                                              <w:marRight w:val="0"/>
                                              <w:marTop w:val="60"/>
                                              <w:marBottom w:val="0"/>
                                              <w:divBdr>
                                                <w:top w:val="none" w:sz="0" w:space="0" w:color="auto"/>
                                                <w:left w:val="none" w:sz="0" w:space="0" w:color="auto"/>
                                                <w:bottom w:val="none" w:sz="0" w:space="0" w:color="auto"/>
                                                <w:right w:val="none" w:sz="0" w:space="0" w:color="auto"/>
                                              </w:divBdr>
                                              <w:divsChild>
                                                <w:div w:id="412356079">
                                                  <w:marLeft w:val="0"/>
                                                  <w:marRight w:val="0"/>
                                                  <w:marTop w:val="0"/>
                                                  <w:marBottom w:val="0"/>
                                                  <w:divBdr>
                                                    <w:top w:val="none" w:sz="0" w:space="0" w:color="auto"/>
                                                    <w:left w:val="none" w:sz="0" w:space="0" w:color="auto"/>
                                                    <w:bottom w:val="none" w:sz="0" w:space="0" w:color="auto"/>
                                                    <w:right w:val="none" w:sz="0" w:space="0" w:color="auto"/>
                                                  </w:divBdr>
                                                </w:div>
                                              </w:divsChild>
                                            </w:div>
                                            <w:div w:id="111898737">
                                              <w:marLeft w:val="0"/>
                                              <w:marRight w:val="0"/>
                                              <w:marTop w:val="60"/>
                                              <w:marBottom w:val="0"/>
                                              <w:divBdr>
                                                <w:top w:val="none" w:sz="0" w:space="0" w:color="auto"/>
                                                <w:left w:val="none" w:sz="0" w:space="0" w:color="auto"/>
                                                <w:bottom w:val="none" w:sz="0" w:space="0" w:color="auto"/>
                                                <w:right w:val="none" w:sz="0" w:space="0" w:color="auto"/>
                                              </w:divBdr>
                                            </w:div>
                                          </w:divsChild>
                                        </w:div>
                                        <w:div w:id="1380088273">
                                          <w:marLeft w:val="0"/>
                                          <w:marRight w:val="0"/>
                                          <w:marTop w:val="0"/>
                                          <w:marBottom w:val="0"/>
                                          <w:divBdr>
                                            <w:top w:val="none" w:sz="0" w:space="0" w:color="auto"/>
                                            <w:left w:val="none" w:sz="0" w:space="0" w:color="auto"/>
                                            <w:bottom w:val="none" w:sz="0" w:space="0" w:color="auto"/>
                                            <w:right w:val="none" w:sz="0" w:space="0" w:color="auto"/>
                                          </w:divBdr>
                                          <w:divsChild>
                                            <w:div w:id="1802533737">
                                              <w:marLeft w:val="0"/>
                                              <w:marRight w:val="0"/>
                                              <w:marTop w:val="0"/>
                                              <w:marBottom w:val="0"/>
                                              <w:divBdr>
                                                <w:top w:val="none" w:sz="0" w:space="0" w:color="auto"/>
                                                <w:left w:val="none" w:sz="0" w:space="0" w:color="auto"/>
                                                <w:bottom w:val="none" w:sz="0" w:space="0" w:color="auto"/>
                                                <w:right w:val="none" w:sz="0" w:space="0" w:color="auto"/>
                                              </w:divBdr>
                                              <w:divsChild>
                                                <w:div w:id="136454793">
                                                  <w:marLeft w:val="0"/>
                                                  <w:marRight w:val="0"/>
                                                  <w:marTop w:val="0"/>
                                                  <w:marBottom w:val="0"/>
                                                  <w:divBdr>
                                                    <w:top w:val="none" w:sz="0" w:space="0" w:color="auto"/>
                                                    <w:left w:val="none" w:sz="0" w:space="0" w:color="auto"/>
                                                    <w:bottom w:val="none" w:sz="0" w:space="0" w:color="auto"/>
                                                    <w:right w:val="none" w:sz="0" w:space="0" w:color="auto"/>
                                                  </w:divBdr>
                                                </w:div>
                                              </w:divsChild>
                                            </w:div>
                                            <w:div w:id="1414549902">
                                              <w:marLeft w:val="0"/>
                                              <w:marRight w:val="0"/>
                                              <w:marTop w:val="60"/>
                                              <w:marBottom w:val="0"/>
                                              <w:divBdr>
                                                <w:top w:val="none" w:sz="0" w:space="0" w:color="auto"/>
                                                <w:left w:val="none" w:sz="0" w:space="0" w:color="auto"/>
                                                <w:bottom w:val="none" w:sz="0" w:space="0" w:color="auto"/>
                                                <w:right w:val="none" w:sz="0" w:space="0" w:color="auto"/>
                                              </w:divBdr>
                                              <w:divsChild>
                                                <w:div w:id="179466307">
                                                  <w:marLeft w:val="0"/>
                                                  <w:marRight w:val="0"/>
                                                  <w:marTop w:val="0"/>
                                                  <w:marBottom w:val="0"/>
                                                  <w:divBdr>
                                                    <w:top w:val="none" w:sz="0" w:space="0" w:color="auto"/>
                                                    <w:left w:val="none" w:sz="0" w:space="0" w:color="auto"/>
                                                    <w:bottom w:val="none" w:sz="0" w:space="0" w:color="auto"/>
                                                    <w:right w:val="none" w:sz="0" w:space="0" w:color="auto"/>
                                                  </w:divBdr>
                                                </w:div>
                                              </w:divsChild>
                                            </w:div>
                                            <w:div w:id="11486663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402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761489">
                  <w:marLeft w:val="0"/>
                  <w:marRight w:val="0"/>
                  <w:marTop w:val="0"/>
                  <w:marBottom w:val="0"/>
                  <w:divBdr>
                    <w:top w:val="none" w:sz="0" w:space="0" w:color="auto"/>
                    <w:left w:val="none" w:sz="0" w:space="0" w:color="auto"/>
                    <w:bottom w:val="none" w:sz="0" w:space="0" w:color="auto"/>
                    <w:right w:val="none" w:sz="0" w:space="0" w:color="auto"/>
                  </w:divBdr>
                  <w:divsChild>
                    <w:div w:id="1997954900">
                      <w:marLeft w:val="0"/>
                      <w:marRight w:val="0"/>
                      <w:marTop w:val="0"/>
                      <w:marBottom w:val="0"/>
                      <w:divBdr>
                        <w:top w:val="none" w:sz="0" w:space="0" w:color="auto"/>
                        <w:left w:val="none" w:sz="0" w:space="0" w:color="auto"/>
                        <w:bottom w:val="none" w:sz="0" w:space="0" w:color="auto"/>
                        <w:right w:val="none" w:sz="0" w:space="0" w:color="auto"/>
                      </w:divBdr>
                      <w:divsChild>
                        <w:div w:id="1696157199">
                          <w:marLeft w:val="0"/>
                          <w:marRight w:val="0"/>
                          <w:marTop w:val="0"/>
                          <w:marBottom w:val="0"/>
                          <w:divBdr>
                            <w:top w:val="none" w:sz="0" w:space="0" w:color="auto"/>
                            <w:left w:val="none" w:sz="0" w:space="0" w:color="auto"/>
                            <w:bottom w:val="none" w:sz="0" w:space="0" w:color="auto"/>
                            <w:right w:val="none" w:sz="0" w:space="0" w:color="auto"/>
                          </w:divBdr>
                          <w:divsChild>
                            <w:div w:id="39281013">
                              <w:marLeft w:val="0"/>
                              <w:marRight w:val="0"/>
                              <w:marTop w:val="0"/>
                              <w:marBottom w:val="0"/>
                              <w:divBdr>
                                <w:top w:val="none" w:sz="0" w:space="0" w:color="auto"/>
                                <w:left w:val="none" w:sz="0" w:space="0" w:color="auto"/>
                                <w:bottom w:val="none" w:sz="0" w:space="0" w:color="auto"/>
                                <w:right w:val="none" w:sz="0" w:space="0" w:color="auto"/>
                              </w:divBdr>
                            </w:div>
                          </w:divsChild>
                        </w:div>
                        <w:div w:id="1377201106">
                          <w:marLeft w:val="0"/>
                          <w:marRight w:val="0"/>
                          <w:marTop w:val="0"/>
                          <w:marBottom w:val="0"/>
                          <w:divBdr>
                            <w:top w:val="none" w:sz="0" w:space="0" w:color="auto"/>
                            <w:left w:val="none" w:sz="0" w:space="0" w:color="auto"/>
                            <w:bottom w:val="none" w:sz="0" w:space="0" w:color="auto"/>
                            <w:right w:val="none" w:sz="0" w:space="0" w:color="auto"/>
                          </w:divBdr>
                          <w:divsChild>
                            <w:div w:id="894853275">
                              <w:marLeft w:val="0"/>
                              <w:marRight w:val="0"/>
                              <w:marTop w:val="0"/>
                              <w:marBottom w:val="0"/>
                              <w:divBdr>
                                <w:top w:val="none" w:sz="0" w:space="0" w:color="auto"/>
                                <w:left w:val="none" w:sz="0" w:space="0" w:color="auto"/>
                                <w:bottom w:val="none" w:sz="0" w:space="0" w:color="auto"/>
                                <w:right w:val="none" w:sz="0" w:space="0" w:color="auto"/>
                              </w:divBdr>
                              <w:divsChild>
                                <w:div w:id="1080366559">
                                  <w:marLeft w:val="0"/>
                                  <w:marRight w:val="0"/>
                                  <w:marTop w:val="0"/>
                                  <w:marBottom w:val="0"/>
                                  <w:divBdr>
                                    <w:top w:val="none" w:sz="0" w:space="0" w:color="auto"/>
                                    <w:left w:val="none" w:sz="0" w:space="0" w:color="auto"/>
                                    <w:bottom w:val="none" w:sz="0" w:space="0" w:color="auto"/>
                                    <w:right w:val="none" w:sz="0" w:space="0" w:color="auto"/>
                                  </w:divBdr>
                                  <w:divsChild>
                                    <w:div w:id="1637753930">
                                      <w:marLeft w:val="0"/>
                                      <w:marRight w:val="0"/>
                                      <w:marTop w:val="0"/>
                                      <w:marBottom w:val="0"/>
                                      <w:divBdr>
                                        <w:top w:val="none" w:sz="0" w:space="0" w:color="auto"/>
                                        <w:left w:val="none" w:sz="0" w:space="0" w:color="auto"/>
                                        <w:bottom w:val="none" w:sz="0" w:space="0" w:color="auto"/>
                                        <w:right w:val="none" w:sz="0" w:space="0" w:color="auto"/>
                                      </w:divBdr>
                                      <w:divsChild>
                                        <w:div w:id="311718789">
                                          <w:marLeft w:val="0"/>
                                          <w:marRight w:val="0"/>
                                          <w:marTop w:val="0"/>
                                          <w:marBottom w:val="0"/>
                                          <w:divBdr>
                                            <w:top w:val="none" w:sz="0" w:space="0" w:color="auto"/>
                                            <w:left w:val="none" w:sz="0" w:space="0" w:color="auto"/>
                                            <w:bottom w:val="none" w:sz="0" w:space="0" w:color="auto"/>
                                            <w:right w:val="none" w:sz="0" w:space="0" w:color="auto"/>
                                          </w:divBdr>
                                          <w:divsChild>
                                            <w:div w:id="1365136309">
                                              <w:marLeft w:val="0"/>
                                              <w:marRight w:val="0"/>
                                              <w:marTop w:val="0"/>
                                              <w:marBottom w:val="0"/>
                                              <w:divBdr>
                                                <w:top w:val="none" w:sz="0" w:space="0" w:color="auto"/>
                                                <w:left w:val="none" w:sz="0" w:space="0" w:color="auto"/>
                                                <w:bottom w:val="none" w:sz="0" w:space="0" w:color="auto"/>
                                                <w:right w:val="none" w:sz="0" w:space="0" w:color="auto"/>
                                              </w:divBdr>
                                              <w:divsChild>
                                                <w:div w:id="1598250143">
                                                  <w:marLeft w:val="0"/>
                                                  <w:marRight w:val="0"/>
                                                  <w:marTop w:val="0"/>
                                                  <w:marBottom w:val="0"/>
                                                  <w:divBdr>
                                                    <w:top w:val="none" w:sz="0" w:space="0" w:color="auto"/>
                                                    <w:left w:val="none" w:sz="0" w:space="0" w:color="auto"/>
                                                    <w:bottom w:val="none" w:sz="0" w:space="0" w:color="auto"/>
                                                    <w:right w:val="none" w:sz="0" w:space="0" w:color="auto"/>
                                                  </w:divBdr>
                                                  <w:divsChild>
                                                    <w:div w:id="504636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20628553">
                                              <w:marLeft w:val="0"/>
                                              <w:marRight w:val="0"/>
                                              <w:marTop w:val="60"/>
                                              <w:marBottom w:val="0"/>
                                              <w:divBdr>
                                                <w:top w:val="none" w:sz="0" w:space="0" w:color="auto"/>
                                                <w:left w:val="none" w:sz="0" w:space="0" w:color="auto"/>
                                                <w:bottom w:val="none" w:sz="0" w:space="0" w:color="auto"/>
                                                <w:right w:val="none" w:sz="0" w:space="0" w:color="auto"/>
                                              </w:divBdr>
                                              <w:divsChild>
                                                <w:div w:id="1503860886">
                                                  <w:marLeft w:val="0"/>
                                                  <w:marRight w:val="0"/>
                                                  <w:marTop w:val="0"/>
                                                  <w:marBottom w:val="0"/>
                                                  <w:divBdr>
                                                    <w:top w:val="none" w:sz="0" w:space="0" w:color="auto"/>
                                                    <w:left w:val="none" w:sz="0" w:space="0" w:color="auto"/>
                                                    <w:bottom w:val="none" w:sz="0" w:space="0" w:color="auto"/>
                                                    <w:right w:val="none" w:sz="0" w:space="0" w:color="auto"/>
                                                  </w:divBdr>
                                                </w:div>
                                              </w:divsChild>
                                            </w:div>
                                            <w:div w:id="3454070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284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1311">
                  <w:marLeft w:val="0"/>
                  <w:marRight w:val="0"/>
                  <w:marTop w:val="0"/>
                  <w:marBottom w:val="0"/>
                  <w:divBdr>
                    <w:top w:val="none" w:sz="0" w:space="0" w:color="auto"/>
                    <w:left w:val="none" w:sz="0" w:space="0" w:color="auto"/>
                    <w:bottom w:val="none" w:sz="0" w:space="0" w:color="auto"/>
                    <w:right w:val="none" w:sz="0" w:space="0" w:color="auto"/>
                  </w:divBdr>
                  <w:divsChild>
                    <w:div w:id="1483228126">
                      <w:marLeft w:val="0"/>
                      <w:marRight w:val="0"/>
                      <w:marTop w:val="0"/>
                      <w:marBottom w:val="0"/>
                      <w:divBdr>
                        <w:top w:val="none" w:sz="0" w:space="0" w:color="auto"/>
                        <w:left w:val="none" w:sz="0" w:space="0" w:color="auto"/>
                        <w:bottom w:val="none" w:sz="0" w:space="0" w:color="auto"/>
                        <w:right w:val="none" w:sz="0" w:space="0" w:color="auto"/>
                      </w:divBdr>
                      <w:divsChild>
                        <w:div w:id="1450783743">
                          <w:marLeft w:val="0"/>
                          <w:marRight w:val="0"/>
                          <w:marTop w:val="0"/>
                          <w:marBottom w:val="0"/>
                          <w:divBdr>
                            <w:top w:val="none" w:sz="0" w:space="0" w:color="auto"/>
                            <w:left w:val="none" w:sz="0" w:space="0" w:color="auto"/>
                            <w:bottom w:val="none" w:sz="0" w:space="0" w:color="auto"/>
                            <w:right w:val="none" w:sz="0" w:space="0" w:color="auto"/>
                          </w:divBdr>
                          <w:divsChild>
                            <w:div w:id="1852254773">
                              <w:marLeft w:val="0"/>
                              <w:marRight w:val="0"/>
                              <w:marTop w:val="0"/>
                              <w:marBottom w:val="0"/>
                              <w:divBdr>
                                <w:top w:val="none" w:sz="0" w:space="0" w:color="auto"/>
                                <w:left w:val="none" w:sz="0" w:space="0" w:color="auto"/>
                                <w:bottom w:val="none" w:sz="0" w:space="0" w:color="auto"/>
                                <w:right w:val="none" w:sz="0" w:space="0" w:color="auto"/>
                              </w:divBdr>
                              <w:divsChild>
                                <w:div w:id="122575505">
                                  <w:marLeft w:val="0"/>
                                  <w:marRight w:val="0"/>
                                  <w:marTop w:val="0"/>
                                  <w:marBottom w:val="0"/>
                                  <w:divBdr>
                                    <w:top w:val="none" w:sz="0" w:space="0" w:color="auto"/>
                                    <w:left w:val="none" w:sz="0" w:space="0" w:color="auto"/>
                                    <w:bottom w:val="none" w:sz="0" w:space="0" w:color="auto"/>
                                    <w:right w:val="none" w:sz="0" w:space="0" w:color="auto"/>
                                  </w:divBdr>
                                  <w:divsChild>
                                    <w:div w:id="1291286403">
                                      <w:marLeft w:val="0"/>
                                      <w:marRight w:val="0"/>
                                      <w:marTop w:val="0"/>
                                      <w:marBottom w:val="0"/>
                                      <w:divBdr>
                                        <w:top w:val="none" w:sz="0" w:space="0" w:color="auto"/>
                                        <w:left w:val="none" w:sz="0" w:space="0" w:color="auto"/>
                                        <w:bottom w:val="none" w:sz="0" w:space="0" w:color="auto"/>
                                        <w:right w:val="none" w:sz="0" w:space="0" w:color="auto"/>
                                      </w:divBdr>
                                      <w:divsChild>
                                        <w:div w:id="1448771138">
                                          <w:marLeft w:val="0"/>
                                          <w:marRight w:val="0"/>
                                          <w:marTop w:val="0"/>
                                          <w:marBottom w:val="0"/>
                                          <w:divBdr>
                                            <w:top w:val="none" w:sz="0" w:space="0" w:color="auto"/>
                                            <w:left w:val="none" w:sz="0" w:space="0" w:color="auto"/>
                                            <w:bottom w:val="none" w:sz="0" w:space="0" w:color="auto"/>
                                            <w:right w:val="none" w:sz="0" w:space="0" w:color="auto"/>
                                          </w:divBdr>
                                          <w:divsChild>
                                            <w:div w:id="1165123351">
                                              <w:marLeft w:val="0"/>
                                              <w:marRight w:val="0"/>
                                              <w:marTop w:val="0"/>
                                              <w:marBottom w:val="0"/>
                                              <w:divBdr>
                                                <w:top w:val="none" w:sz="0" w:space="0" w:color="auto"/>
                                                <w:left w:val="none" w:sz="0" w:space="0" w:color="auto"/>
                                                <w:bottom w:val="none" w:sz="0" w:space="0" w:color="auto"/>
                                                <w:right w:val="none" w:sz="0" w:space="0" w:color="auto"/>
                                              </w:divBdr>
                                              <w:divsChild>
                                                <w:div w:id="324749035">
                                                  <w:marLeft w:val="0"/>
                                                  <w:marRight w:val="0"/>
                                                  <w:marTop w:val="0"/>
                                                  <w:marBottom w:val="0"/>
                                                  <w:divBdr>
                                                    <w:top w:val="none" w:sz="0" w:space="0" w:color="auto"/>
                                                    <w:left w:val="none" w:sz="0" w:space="0" w:color="auto"/>
                                                    <w:bottom w:val="none" w:sz="0" w:space="0" w:color="auto"/>
                                                    <w:right w:val="none" w:sz="0" w:space="0" w:color="auto"/>
                                                  </w:divBdr>
                                                  <w:divsChild>
                                                    <w:div w:id="12852327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52710504">
                                              <w:marLeft w:val="0"/>
                                              <w:marRight w:val="0"/>
                                              <w:marTop w:val="60"/>
                                              <w:marBottom w:val="0"/>
                                              <w:divBdr>
                                                <w:top w:val="none" w:sz="0" w:space="0" w:color="auto"/>
                                                <w:left w:val="none" w:sz="0" w:space="0" w:color="auto"/>
                                                <w:bottom w:val="none" w:sz="0" w:space="0" w:color="auto"/>
                                                <w:right w:val="none" w:sz="0" w:space="0" w:color="auto"/>
                                              </w:divBdr>
                                              <w:divsChild>
                                                <w:div w:id="693506070">
                                                  <w:marLeft w:val="0"/>
                                                  <w:marRight w:val="0"/>
                                                  <w:marTop w:val="0"/>
                                                  <w:marBottom w:val="0"/>
                                                  <w:divBdr>
                                                    <w:top w:val="none" w:sz="0" w:space="0" w:color="auto"/>
                                                    <w:left w:val="none" w:sz="0" w:space="0" w:color="auto"/>
                                                    <w:bottom w:val="none" w:sz="0" w:space="0" w:color="auto"/>
                                                    <w:right w:val="none" w:sz="0" w:space="0" w:color="auto"/>
                                                  </w:divBdr>
                                                </w:div>
                                              </w:divsChild>
                                            </w:div>
                                            <w:div w:id="17354643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73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2452">
                  <w:marLeft w:val="0"/>
                  <w:marRight w:val="0"/>
                  <w:marTop w:val="0"/>
                  <w:marBottom w:val="0"/>
                  <w:divBdr>
                    <w:top w:val="none" w:sz="0" w:space="0" w:color="auto"/>
                    <w:left w:val="none" w:sz="0" w:space="0" w:color="auto"/>
                    <w:bottom w:val="none" w:sz="0" w:space="0" w:color="auto"/>
                    <w:right w:val="none" w:sz="0" w:space="0" w:color="auto"/>
                  </w:divBdr>
                  <w:divsChild>
                    <w:div w:id="2140686682">
                      <w:marLeft w:val="0"/>
                      <w:marRight w:val="0"/>
                      <w:marTop w:val="0"/>
                      <w:marBottom w:val="0"/>
                      <w:divBdr>
                        <w:top w:val="none" w:sz="0" w:space="0" w:color="auto"/>
                        <w:left w:val="none" w:sz="0" w:space="0" w:color="auto"/>
                        <w:bottom w:val="none" w:sz="0" w:space="0" w:color="auto"/>
                        <w:right w:val="none" w:sz="0" w:space="0" w:color="auto"/>
                      </w:divBdr>
                      <w:divsChild>
                        <w:div w:id="1568884512">
                          <w:marLeft w:val="0"/>
                          <w:marRight w:val="0"/>
                          <w:marTop w:val="0"/>
                          <w:marBottom w:val="0"/>
                          <w:divBdr>
                            <w:top w:val="none" w:sz="0" w:space="0" w:color="auto"/>
                            <w:left w:val="none" w:sz="0" w:space="0" w:color="auto"/>
                            <w:bottom w:val="none" w:sz="0" w:space="0" w:color="auto"/>
                            <w:right w:val="none" w:sz="0" w:space="0" w:color="auto"/>
                          </w:divBdr>
                          <w:divsChild>
                            <w:div w:id="1616332727">
                              <w:marLeft w:val="0"/>
                              <w:marRight w:val="0"/>
                              <w:marTop w:val="0"/>
                              <w:marBottom w:val="0"/>
                              <w:divBdr>
                                <w:top w:val="none" w:sz="0" w:space="0" w:color="auto"/>
                                <w:left w:val="none" w:sz="0" w:space="0" w:color="auto"/>
                                <w:bottom w:val="none" w:sz="0" w:space="0" w:color="auto"/>
                                <w:right w:val="none" w:sz="0" w:space="0" w:color="auto"/>
                              </w:divBdr>
                            </w:div>
                          </w:divsChild>
                        </w:div>
                        <w:div w:id="1389260918">
                          <w:marLeft w:val="0"/>
                          <w:marRight w:val="0"/>
                          <w:marTop w:val="0"/>
                          <w:marBottom w:val="0"/>
                          <w:divBdr>
                            <w:top w:val="none" w:sz="0" w:space="0" w:color="auto"/>
                            <w:left w:val="none" w:sz="0" w:space="0" w:color="auto"/>
                            <w:bottom w:val="none" w:sz="0" w:space="0" w:color="auto"/>
                            <w:right w:val="none" w:sz="0" w:space="0" w:color="auto"/>
                          </w:divBdr>
                          <w:divsChild>
                            <w:div w:id="465896794">
                              <w:marLeft w:val="0"/>
                              <w:marRight w:val="0"/>
                              <w:marTop w:val="0"/>
                              <w:marBottom w:val="0"/>
                              <w:divBdr>
                                <w:top w:val="none" w:sz="0" w:space="0" w:color="auto"/>
                                <w:left w:val="none" w:sz="0" w:space="0" w:color="auto"/>
                                <w:bottom w:val="none" w:sz="0" w:space="0" w:color="auto"/>
                                <w:right w:val="none" w:sz="0" w:space="0" w:color="auto"/>
                              </w:divBdr>
                              <w:divsChild>
                                <w:div w:id="1006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4831</Characters>
  <Application>Microsoft Office Word</Application>
  <DocSecurity>0</DocSecurity>
  <Lines>40</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2023-12-10T11:37:00Z</dcterms:created>
  <dcterms:modified xsi:type="dcterms:W3CDTF">2023-12-10T11:37:00Z</dcterms:modified>
</cp:coreProperties>
</file>