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9C8A" w14:textId="5DFC126C" w:rsidR="00EF315F" w:rsidRPr="00EF315F" w:rsidRDefault="00EF315F" w:rsidP="00EF315F">
      <w:pPr>
        <w:spacing w:after="0" w:line="240" w:lineRule="auto"/>
        <w:outlineLvl w:val="0"/>
        <w:rPr>
          <w:rFonts w:ascii="Georgia" w:eastAsia="Times New Roman" w:hAnsi="Georgia" w:cs="Times New Roman"/>
          <w:kern w:val="36"/>
          <w:sz w:val="43"/>
          <w:szCs w:val="43"/>
          <w:lang w:eastAsia="da-DK"/>
          <w14:ligatures w14:val="none"/>
        </w:rPr>
      </w:pPr>
      <w:r w:rsidRPr="00EF315F">
        <w:rPr>
          <w:rFonts w:ascii="Georgia" w:eastAsia="Times New Roman" w:hAnsi="Georgia" w:cs="Times New Roman"/>
          <w:kern w:val="36"/>
          <w:sz w:val="43"/>
          <w:szCs w:val="43"/>
          <w:lang w:eastAsia="da-DK"/>
          <w14:ligatures w14:val="none"/>
        </w:rPr>
        <w:t>Emancipationserklæringen</w:t>
      </w:r>
      <w:r>
        <w:rPr>
          <w:rFonts w:ascii="Georgia" w:eastAsia="Times New Roman" w:hAnsi="Georgia" w:cs="Times New Roman"/>
          <w:kern w:val="36"/>
          <w:sz w:val="43"/>
          <w:szCs w:val="43"/>
          <w:lang w:eastAsia="da-DK"/>
          <w14:ligatures w14:val="none"/>
        </w:rPr>
        <w:t>, 1863</w:t>
      </w:r>
    </w:p>
    <w:p w14:paraId="3FE5A51F" w14:textId="77777777" w:rsidR="00EF315F" w:rsidRPr="00EF315F" w:rsidRDefault="00EF315F" w:rsidP="00EF315F">
      <w:pPr>
        <w:pBdr>
          <w:top w:val="single" w:sz="6" w:space="1" w:color="auto"/>
        </w:pBdr>
        <w:spacing w:after="0" w:line="240" w:lineRule="auto"/>
        <w:jc w:val="center"/>
        <w:rPr>
          <w:rFonts w:ascii="Arial" w:eastAsia="Times New Roman" w:hAnsi="Arial" w:cs="Arial"/>
          <w:vanish/>
          <w:kern w:val="0"/>
          <w:sz w:val="16"/>
          <w:szCs w:val="16"/>
          <w:lang w:eastAsia="da-DK"/>
          <w14:ligatures w14:val="none"/>
        </w:rPr>
      </w:pPr>
      <w:r w:rsidRPr="00EF315F">
        <w:rPr>
          <w:rFonts w:ascii="Arial" w:eastAsia="Times New Roman" w:hAnsi="Arial" w:cs="Arial"/>
          <w:vanish/>
          <w:kern w:val="0"/>
          <w:sz w:val="16"/>
          <w:szCs w:val="16"/>
          <w:lang w:eastAsia="da-DK"/>
          <w14:ligatures w14:val="none"/>
        </w:rPr>
        <w:t>Nederst på formularen</w:t>
      </w:r>
    </w:p>
    <w:p w14:paraId="67FC763E" w14:textId="775EF21A" w:rsidR="00EF315F" w:rsidRDefault="00EF315F" w:rsidP="00EF315F">
      <w:pPr>
        <w:shd w:val="clear" w:color="auto" w:fill="FFFFFF"/>
        <w:spacing w:after="0" w:line="240" w:lineRule="auto"/>
        <w:rPr>
          <w:rFonts w:ascii="Arial" w:eastAsia="Times New Roman" w:hAnsi="Arial" w:cs="Arial"/>
          <w:color w:val="202122"/>
          <w:kern w:val="0"/>
          <w:sz w:val="19"/>
          <w:szCs w:val="19"/>
          <w:lang w:eastAsia="da-DK"/>
          <w14:ligatures w14:val="none"/>
        </w:rPr>
      </w:pPr>
      <w:r w:rsidRPr="00EF315F">
        <w:rPr>
          <w:rFonts w:ascii="Arial" w:eastAsia="Times New Roman" w:hAnsi="Arial" w:cs="Arial"/>
          <w:color w:val="202122"/>
          <w:kern w:val="0"/>
          <w:sz w:val="19"/>
          <w:szCs w:val="19"/>
          <w:lang w:eastAsia="da-DK"/>
          <w14:ligatures w14:val="none"/>
        </w:rPr>
        <w:t>Fra Wikipedia, den frie encyklopædi</w:t>
      </w:r>
      <w:r>
        <w:rPr>
          <w:rFonts w:ascii="Arial" w:eastAsia="Times New Roman" w:hAnsi="Arial" w:cs="Arial"/>
          <w:color w:val="202122"/>
          <w:kern w:val="0"/>
          <w:sz w:val="19"/>
          <w:szCs w:val="19"/>
          <w:lang w:eastAsia="da-DK"/>
          <w14:ligatures w14:val="none"/>
        </w:rPr>
        <w:t xml:space="preserve">. Teksten er let redigeret og væsentligt forkortet. </w:t>
      </w:r>
    </w:p>
    <w:p w14:paraId="6C8B73E1" w14:textId="427019C6" w:rsidR="00EF315F" w:rsidRDefault="00EF315F" w:rsidP="00EF315F">
      <w:pPr>
        <w:shd w:val="clear" w:color="auto" w:fill="FFFFFF"/>
        <w:spacing w:after="0" w:line="240" w:lineRule="auto"/>
        <w:rPr>
          <w:rFonts w:ascii="Arial" w:eastAsia="Times New Roman" w:hAnsi="Arial" w:cs="Arial"/>
          <w:color w:val="202122"/>
          <w:kern w:val="0"/>
          <w:sz w:val="19"/>
          <w:szCs w:val="19"/>
          <w:lang w:eastAsia="da-DK"/>
          <w14:ligatures w14:val="none"/>
        </w:rPr>
      </w:pPr>
      <w:hyperlink r:id="rId5" w:history="1">
        <w:r w:rsidRPr="002D3B8F">
          <w:rPr>
            <w:rStyle w:val="Hyperlink"/>
            <w:rFonts w:ascii="Arial" w:eastAsia="Times New Roman" w:hAnsi="Arial" w:cs="Arial"/>
            <w:kern w:val="0"/>
            <w:sz w:val="19"/>
            <w:szCs w:val="19"/>
            <w:lang w:eastAsia="da-DK"/>
            <w14:ligatures w14:val="none"/>
          </w:rPr>
          <w:t>https://da.wikipedia.org/wiki/Emancipationserkl%C3%A6ringen</w:t>
        </w:r>
      </w:hyperlink>
    </w:p>
    <w:p w14:paraId="3D4B806B" w14:textId="77777777" w:rsidR="00EF315F" w:rsidRDefault="00EF315F" w:rsidP="00EF315F">
      <w:pPr>
        <w:shd w:val="clear" w:color="auto" w:fill="FFFFFF"/>
        <w:spacing w:after="0" w:line="240" w:lineRule="auto"/>
        <w:rPr>
          <w:rFonts w:ascii="Arial" w:eastAsia="Times New Roman" w:hAnsi="Arial" w:cs="Arial"/>
          <w:color w:val="202122"/>
          <w:kern w:val="0"/>
          <w:sz w:val="19"/>
          <w:szCs w:val="19"/>
          <w:lang w:eastAsia="da-DK"/>
          <w14:ligatures w14:val="none"/>
        </w:rPr>
      </w:pPr>
    </w:p>
    <w:p w14:paraId="4FD68392" w14:textId="77777777" w:rsidR="00EF315F" w:rsidRPr="00EF315F" w:rsidRDefault="00EF315F" w:rsidP="00EF315F">
      <w:pPr>
        <w:shd w:val="clear" w:color="auto" w:fill="FFFFFF"/>
        <w:spacing w:after="0" w:line="240" w:lineRule="auto"/>
        <w:rPr>
          <w:rFonts w:ascii="Arial" w:eastAsia="Times New Roman" w:hAnsi="Arial" w:cs="Arial"/>
          <w:color w:val="202122"/>
          <w:kern w:val="0"/>
          <w:sz w:val="19"/>
          <w:szCs w:val="19"/>
          <w:lang w:eastAsia="da-DK"/>
          <w14:ligatures w14:val="none"/>
        </w:rPr>
      </w:pPr>
    </w:p>
    <w:p w14:paraId="5B511C83" w14:textId="1057F439" w:rsidR="00EF315F" w:rsidRPr="00EF315F" w:rsidRDefault="00EF315F" w:rsidP="00EF315F">
      <w:pPr>
        <w:shd w:val="clear" w:color="auto" w:fill="FFFFFF"/>
        <w:spacing w:after="0" w:line="240" w:lineRule="auto"/>
        <w:rPr>
          <w:rFonts w:ascii="Arial" w:eastAsia="Times New Roman" w:hAnsi="Arial" w:cs="Arial"/>
          <w:color w:val="202122"/>
          <w:kern w:val="0"/>
          <w:sz w:val="24"/>
          <w:szCs w:val="24"/>
          <w:lang w:val="en-US" w:eastAsia="da-DK"/>
          <w14:ligatures w14:val="none"/>
        </w:rPr>
      </w:pPr>
      <w:r w:rsidRPr="00EF315F">
        <w:rPr>
          <w:rFonts w:ascii="Arial" w:eastAsia="Times New Roman" w:hAnsi="Arial" w:cs="Arial"/>
          <w:noProof/>
          <w:color w:val="0000FF"/>
          <w:kern w:val="0"/>
          <w:sz w:val="24"/>
          <w:szCs w:val="24"/>
          <w:bdr w:val="none" w:sz="0" w:space="0" w:color="auto" w:frame="1"/>
          <w:lang w:eastAsia="da-DK"/>
          <w14:ligatures w14:val="none"/>
        </w:rPr>
        <w:drawing>
          <wp:inline distT="0" distB="0" distL="0" distR="0" wp14:anchorId="56954B05" wp14:editId="69B643E7">
            <wp:extent cx="2858135" cy="3695700"/>
            <wp:effectExtent l="0" t="0" r="0" b="0"/>
            <wp:docPr id="2134802069" name="Billed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135" cy="3695700"/>
                    </a:xfrm>
                    <a:prstGeom prst="rect">
                      <a:avLst/>
                    </a:prstGeom>
                    <a:noFill/>
                    <a:ln>
                      <a:noFill/>
                    </a:ln>
                  </pic:spPr>
                </pic:pic>
              </a:graphicData>
            </a:graphic>
          </wp:inline>
        </w:drawing>
      </w:r>
      <w:proofErr w:type="spellStart"/>
      <w:r w:rsidRPr="00EF315F">
        <w:rPr>
          <w:rFonts w:ascii="Arial" w:eastAsia="Times New Roman" w:hAnsi="Arial" w:cs="Arial"/>
          <w:color w:val="202122"/>
          <w:kern w:val="0"/>
          <w:sz w:val="24"/>
          <w:szCs w:val="24"/>
          <w:lang w:val="en-US" w:eastAsia="da-DK"/>
          <w14:ligatures w14:val="none"/>
        </w:rPr>
        <w:t>Emancipationserklæringen</w:t>
      </w:r>
      <w:proofErr w:type="spellEnd"/>
      <w:r w:rsidRPr="00EF315F">
        <w:rPr>
          <w:rFonts w:ascii="Arial" w:eastAsia="Times New Roman" w:hAnsi="Arial" w:cs="Arial"/>
          <w:color w:val="202122"/>
          <w:kern w:val="0"/>
          <w:sz w:val="24"/>
          <w:szCs w:val="24"/>
          <w:lang w:val="en-US" w:eastAsia="da-DK"/>
          <w14:ligatures w14:val="none"/>
        </w:rPr>
        <w:t xml:space="preserve"> </w:t>
      </w:r>
      <w:proofErr w:type="spellStart"/>
      <w:r w:rsidRPr="00EF315F">
        <w:rPr>
          <w:rFonts w:ascii="Arial" w:eastAsia="Times New Roman" w:hAnsi="Arial" w:cs="Arial"/>
          <w:color w:val="202122"/>
          <w:kern w:val="0"/>
          <w:sz w:val="24"/>
          <w:szCs w:val="24"/>
          <w:lang w:val="en-US" w:eastAsia="da-DK"/>
          <w14:ligatures w14:val="none"/>
        </w:rPr>
        <w:t>på</w:t>
      </w:r>
      <w:proofErr w:type="spellEnd"/>
      <w:r w:rsidRPr="00EF315F">
        <w:rPr>
          <w:rFonts w:ascii="Arial" w:eastAsia="Times New Roman" w:hAnsi="Arial" w:cs="Arial"/>
          <w:color w:val="202122"/>
          <w:kern w:val="0"/>
          <w:sz w:val="24"/>
          <w:szCs w:val="24"/>
          <w:lang w:val="en-US" w:eastAsia="da-DK"/>
          <w14:ligatures w14:val="none"/>
        </w:rPr>
        <w:t> </w:t>
      </w:r>
      <w:hyperlink r:id="rId8" w:tooltip="National Underground Railroad Freedom Center (ikke skrevet endnu)" w:history="1">
        <w:r w:rsidRPr="00EF315F">
          <w:rPr>
            <w:rFonts w:ascii="Arial" w:eastAsia="Times New Roman" w:hAnsi="Arial" w:cs="Arial"/>
            <w:color w:val="0000FF"/>
            <w:kern w:val="0"/>
            <w:sz w:val="24"/>
            <w:szCs w:val="24"/>
            <w:lang w:val="en-US" w:eastAsia="da-DK"/>
            <w14:ligatures w14:val="none"/>
          </w:rPr>
          <w:t>National Underground Railroad Freedom Center</w:t>
        </w:r>
      </w:hyperlink>
      <w:r w:rsidRPr="00EF315F">
        <w:rPr>
          <w:rFonts w:ascii="Arial" w:eastAsia="Times New Roman" w:hAnsi="Arial" w:cs="Arial"/>
          <w:color w:val="202122"/>
          <w:kern w:val="0"/>
          <w:sz w:val="24"/>
          <w:szCs w:val="24"/>
          <w:lang w:val="en-US" w:eastAsia="da-DK"/>
          <w14:ligatures w14:val="none"/>
        </w:rPr>
        <w:t> </w:t>
      </w:r>
      <w:proofErr w:type="spellStart"/>
      <w:r w:rsidRPr="00EF315F">
        <w:rPr>
          <w:rFonts w:ascii="Arial" w:eastAsia="Times New Roman" w:hAnsi="Arial" w:cs="Arial"/>
          <w:color w:val="202122"/>
          <w:kern w:val="0"/>
          <w:sz w:val="24"/>
          <w:szCs w:val="24"/>
          <w:lang w:val="en-US" w:eastAsia="da-DK"/>
          <w14:ligatures w14:val="none"/>
        </w:rPr>
        <w:t>i</w:t>
      </w:r>
      <w:proofErr w:type="spellEnd"/>
      <w:r w:rsidRPr="00EF315F">
        <w:rPr>
          <w:rFonts w:ascii="Arial" w:eastAsia="Times New Roman" w:hAnsi="Arial" w:cs="Arial"/>
          <w:color w:val="202122"/>
          <w:kern w:val="0"/>
          <w:sz w:val="24"/>
          <w:szCs w:val="24"/>
          <w:lang w:val="en-US" w:eastAsia="da-DK"/>
          <w14:ligatures w14:val="none"/>
        </w:rPr>
        <w:t> </w:t>
      </w:r>
      <w:hyperlink r:id="rId9" w:tooltip="Cincinnati" w:history="1">
        <w:r w:rsidRPr="00EF315F">
          <w:rPr>
            <w:rFonts w:ascii="Arial" w:eastAsia="Times New Roman" w:hAnsi="Arial" w:cs="Arial"/>
            <w:color w:val="0000FF"/>
            <w:kern w:val="0"/>
            <w:sz w:val="24"/>
            <w:szCs w:val="24"/>
            <w:lang w:val="en-US" w:eastAsia="da-DK"/>
            <w14:ligatures w14:val="none"/>
          </w:rPr>
          <w:t>Cincinnati</w:t>
        </w:r>
      </w:hyperlink>
      <w:r w:rsidRPr="00EF315F">
        <w:rPr>
          <w:rFonts w:ascii="Arial" w:eastAsia="Times New Roman" w:hAnsi="Arial" w:cs="Arial"/>
          <w:color w:val="202122"/>
          <w:kern w:val="0"/>
          <w:sz w:val="24"/>
          <w:szCs w:val="24"/>
          <w:lang w:val="en-US" w:eastAsia="da-DK"/>
          <w14:ligatures w14:val="none"/>
        </w:rPr>
        <w:t> </w:t>
      </w:r>
      <w:proofErr w:type="spellStart"/>
      <w:r w:rsidRPr="00EF315F">
        <w:rPr>
          <w:rFonts w:ascii="Arial" w:eastAsia="Times New Roman" w:hAnsi="Arial" w:cs="Arial"/>
          <w:color w:val="202122"/>
          <w:kern w:val="0"/>
          <w:sz w:val="24"/>
          <w:szCs w:val="24"/>
          <w:lang w:val="en-US" w:eastAsia="da-DK"/>
          <w14:ligatures w14:val="none"/>
        </w:rPr>
        <w:t>i</w:t>
      </w:r>
      <w:proofErr w:type="spellEnd"/>
      <w:r w:rsidRPr="00EF315F">
        <w:rPr>
          <w:rFonts w:ascii="Arial" w:eastAsia="Times New Roman" w:hAnsi="Arial" w:cs="Arial"/>
          <w:color w:val="202122"/>
          <w:kern w:val="0"/>
          <w:sz w:val="24"/>
          <w:szCs w:val="24"/>
          <w:lang w:val="en-US" w:eastAsia="da-DK"/>
          <w14:ligatures w14:val="none"/>
        </w:rPr>
        <w:t> </w:t>
      </w:r>
      <w:hyperlink r:id="rId10" w:tooltip="Ohio" w:history="1">
        <w:r w:rsidRPr="00EF315F">
          <w:rPr>
            <w:rFonts w:ascii="Arial" w:eastAsia="Times New Roman" w:hAnsi="Arial" w:cs="Arial"/>
            <w:color w:val="0000FF"/>
            <w:kern w:val="0"/>
            <w:sz w:val="24"/>
            <w:szCs w:val="24"/>
            <w:lang w:val="en-US" w:eastAsia="da-DK"/>
            <w14:ligatures w14:val="none"/>
          </w:rPr>
          <w:t>Ohio</w:t>
        </w:r>
      </w:hyperlink>
    </w:p>
    <w:p w14:paraId="51BFAE52"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b/>
          <w:bCs/>
          <w:color w:val="202122"/>
          <w:kern w:val="0"/>
          <w:sz w:val="24"/>
          <w:szCs w:val="24"/>
          <w:lang w:eastAsia="da-DK"/>
          <w14:ligatures w14:val="none"/>
        </w:rPr>
        <w:t>Emancipationserklæringen</w:t>
      </w:r>
      <w:r w:rsidRPr="00EF315F">
        <w:rPr>
          <w:rFonts w:ascii="Arial" w:eastAsia="Times New Roman" w:hAnsi="Arial" w:cs="Arial"/>
          <w:color w:val="202122"/>
          <w:kern w:val="0"/>
          <w:sz w:val="24"/>
          <w:szCs w:val="24"/>
          <w:lang w:eastAsia="da-DK"/>
          <w14:ligatures w14:val="none"/>
        </w:rPr>
        <w:t> er to ordrer udstedt af præsident </w:t>
      </w:r>
      <w:hyperlink r:id="rId11" w:tooltip="Abraham Lincoln" w:history="1">
        <w:r w:rsidRPr="00EF315F">
          <w:rPr>
            <w:rFonts w:ascii="Arial" w:eastAsia="Times New Roman" w:hAnsi="Arial" w:cs="Arial"/>
            <w:color w:val="0000FF"/>
            <w:kern w:val="0"/>
            <w:sz w:val="24"/>
            <w:szCs w:val="24"/>
            <w:lang w:eastAsia="da-DK"/>
            <w14:ligatures w14:val="none"/>
          </w:rPr>
          <w:t>Abraham Lincoln</w:t>
        </w:r>
      </w:hyperlink>
      <w:r w:rsidRPr="00EF315F">
        <w:rPr>
          <w:rFonts w:ascii="Arial" w:eastAsia="Times New Roman" w:hAnsi="Arial" w:cs="Arial"/>
          <w:color w:val="202122"/>
          <w:kern w:val="0"/>
          <w:sz w:val="24"/>
          <w:szCs w:val="24"/>
          <w:lang w:eastAsia="da-DK"/>
          <w14:ligatures w14:val="none"/>
        </w:rPr>
        <w:t> under den </w:t>
      </w:r>
      <w:hyperlink r:id="rId12" w:tooltip="Amerikanske borgerkrig" w:history="1">
        <w:r w:rsidRPr="00EF315F">
          <w:rPr>
            <w:rFonts w:ascii="Arial" w:eastAsia="Times New Roman" w:hAnsi="Arial" w:cs="Arial"/>
            <w:color w:val="0000FF"/>
            <w:kern w:val="0"/>
            <w:sz w:val="24"/>
            <w:szCs w:val="24"/>
            <w:lang w:eastAsia="da-DK"/>
            <w14:ligatures w14:val="none"/>
          </w:rPr>
          <w:t>Amerikanske borgerkrig</w:t>
        </w:r>
      </w:hyperlink>
      <w:r w:rsidRPr="00EF315F">
        <w:rPr>
          <w:rFonts w:ascii="Arial" w:eastAsia="Times New Roman" w:hAnsi="Arial" w:cs="Arial"/>
          <w:color w:val="202122"/>
          <w:kern w:val="0"/>
          <w:sz w:val="24"/>
          <w:szCs w:val="24"/>
          <w:lang w:eastAsia="da-DK"/>
          <w14:ligatures w14:val="none"/>
        </w:rPr>
        <w:t>. Den første blev udstedt den </w:t>
      </w:r>
      <w:hyperlink r:id="rId13" w:tooltip="22. september" w:history="1">
        <w:r w:rsidRPr="00EF315F">
          <w:rPr>
            <w:rFonts w:ascii="Arial" w:eastAsia="Times New Roman" w:hAnsi="Arial" w:cs="Arial"/>
            <w:color w:val="0000FF"/>
            <w:kern w:val="0"/>
            <w:sz w:val="24"/>
            <w:szCs w:val="24"/>
            <w:lang w:eastAsia="da-DK"/>
            <w14:ligatures w14:val="none"/>
          </w:rPr>
          <w:t>22. september</w:t>
        </w:r>
      </w:hyperlink>
      <w:r w:rsidRPr="00EF315F">
        <w:rPr>
          <w:rFonts w:ascii="Arial" w:eastAsia="Times New Roman" w:hAnsi="Arial" w:cs="Arial"/>
          <w:color w:val="202122"/>
          <w:kern w:val="0"/>
          <w:sz w:val="24"/>
          <w:szCs w:val="24"/>
          <w:lang w:eastAsia="da-DK"/>
          <w14:ligatures w14:val="none"/>
        </w:rPr>
        <w:t> </w:t>
      </w:r>
      <w:hyperlink r:id="rId14" w:tooltip="1862" w:history="1">
        <w:r w:rsidRPr="00EF315F">
          <w:rPr>
            <w:rFonts w:ascii="Arial" w:eastAsia="Times New Roman" w:hAnsi="Arial" w:cs="Arial"/>
            <w:color w:val="0000FF"/>
            <w:kern w:val="0"/>
            <w:sz w:val="24"/>
            <w:szCs w:val="24"/>
            <w:lang w:eastAsia="da-DK"/>
            <w14:ligatures w14:val="none"/>
          </w:rPr>
          <w:t>1862</w:t>
        </w:r>
      </w:hyperlink>
      <w:r w:rsidRPr="00EF315F">
        <w:rPr>
          <w:rFonts w:ascii="Arial" w:eastAsia="Times New Roman" w:hAnsi="Arial" w:cs="Arial"/>
          <w:color w:val="202122"/>
          <w:kern w:val="0"/>
          <w:sz w:val="24"/>
          <w:szCs w:val="24"/>
          <w:lang w:eastAsia="da-DK"/>
          <w14:ligatures w14:val="none"/>
        </w:rPr>
        <w:t> og erklærede alle slaver i alle områder kontrolleret af </w:t>
      </w:r>
      <w:hyperlink r:id="rId15" w:tooltip="Amerikas Konfødererede Stater" w:history="1">
        <w:r w:rsidRPr="00EF315F">
          <w:rPr>
            <w:rFonts w:ascii="Arial" w:eastAsia="Times New Roman" w:hAnsi="Arial" w:cs="Arial"/>
            <w:color w:val="0000FF"/>
            <w:kern w:val="0"/>
            <w:sz w:val="24"/>
            <w:szCs w:val="24"/>
            <w:lang w:eastAsia="da-DK"/>
            <w14:ligatures w14:val="none"/>
          </w:rPr>
          <w:t>Amerikas Konfødererede Stater</w:t>
        </w:r>
      </w:hyperlink>
      <w:r w:rsidRPr="00EF315F">
        <w:rPr>
          <w:rFonts w:ascii="Arial" w:eastAsia="Times New Roman" w:hAnsi="Arial" w:cs="Arial"/>
          <w:color w:val="202122"/>
          <w:kern w:val="0"/>
          <w:sz w:val="24"/>
          <w:szCs w:val="24"/>
          <w:lang w:eastAsia="da-DK"/>
          <w14:ligatures w14:val="none"/>
        </w:rPr>
        <w:t>, som ikke vendte tilbage til </w:t>
      </w:r>
      <w:hyperlink r:id="rId16" w:tooltip="Unionen" w:history="1">
        <w:r w:rsidRPr="00EF315F">
          <w:rPr>
            <w:rFonts w:ascii="Arial" w:eastAsia="Times New Roman" w:hAnsi="Arial" w:cs="Arial"/>
            <w:color w:val="0000FF"/>
            <w:kern w:val="0"/>
            <w:sz w:val="24"/>
            <w:szCs w:val="24"/>
            <w:lang w:eastAsia="da-DK"/>
            <w14:ligatures w14:val="none"/>
          </w:rPr>
          <w:t>Unionen</w:t>
        </w:r>
      </w:hyperlink>
      <w:r w:rsidRPr="00EF315F">
        <w:rPr>
          <w:rFonts w:ascii="Arial" w:eastAsia="Times New Roman" w:hAnsi="Arial" w:cs="Arial"/>
          <w:color w:val="202122"/>
          <w:kern w:val="0"/>
          <w:sz w:val="24"/>
          <w:szCs w:val="24"/>
          <w:lang w:eastAsia="da-DK"/>
          <w14:ligatures w14:val="none"/>
        </w:rPr>
        <w:t> inden 1. januar 1863, for frie. Den anden ordre, som blev udstedt den </w:t>
      </w:r>
      <w:hyperlink r:id="rId17" w:tooltip="1. januar" w:history="1">
        <w:r w:rsidRPr="00EF315F">
          <w:rPr>
            <w:rFonts w:ascii="Arial" w:eastAsia="Times New Roman" w:hAnsi="Arial" w:cs="Arial"/>
            <w:color w:val="0000FF"/>
            <w:kern w:val="0"/>
            <w:sz w:val="24"/>
            <w:szCs w:val="24"/>
            <w:lang w:eastAsia="da-DK"/>
            <w14:ligatures w14:val="none"/>
          </w:rPr>
          <w:t>1. januar</w:t>
        </w:r>
      </w:hyperlink>
      <w:r w:rsidRPr="00EF315F">
        <w:rPr>
          <w:rFonts w:ascii="Arial" w:eastAsia="Times New Roman" w:hAnsi="Arial" w:cs="Arial"/>
          <w:color w:val="202122"/>
          <w:kern w:val="0"/>
          <w:sz w:val="24"/>
          <w:szCs w:val="24"/>
          <w:lang w:eastAsia="da-DK"/>
          <w14:ligatures w14:val="none"/>
        </w:rPr>
        <w:t> </w:t>
      </w:r>
      <w:hyperlink r:id="rId18" w:tooltip="1863" w:history="1">
        <w:r w:rsidRPr="00EF315F">
          <w:rPr>
            <w:rFonts w:ascii="Arial" w:eastAsia="Times New Roman" w:hAnsi="Arial" w:cs="Arial"/>
            <w:color w:val="0000FF"/>
            <w:kern w:val="0"/>
            <w:sz w:val="24"/>
            <w:szCs w:val="24"/>
            <w:lang w:eastAsia="da-DK"/>
            <w14:ligatures w14:val="none"/>
          </w:rPr>
          <w:t>1863</w:t>
        </w:r>
      </w:hyperlink>
      <w:r w:rsidRPr="00EF315F">
        <w:rPr>
          <w:rFonts w:ascii="Arial" w:eastAsia="Times New Roman" w:hAnsi="Arial" w:cs="Arial"/>
          <w:color w:val="202122"/>
          <w:kern w:val="0"/>
          <w:sz w:val="24"/>
          <w:szCs w:val="24"/>
          <w:lang w:eastAsia="da-DK"/>
          <w14:ligatures w14:val="none"/>
        </w:rPr>
        <w:t>, opremsede de stater, som det specifikt handlede om.</w:t>
      </w:r>
    </w:p>
    <w:p w14:paraId="418F6CBC"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Emancipationserklæringen blev angrebet fra mange sider, fordi den kun frigav slaver, som var uden for </w:t>
      </w:r>
      <w:hyperlink r:id="rId19" w:tooltip="Unionen" w:history="1">
        <w:r w:rsidRPr="00EF315F">
          <w:rPr>
            <w:rFonts w:ascii="Arial" w:eastAsia="Times New Roman" w:hAnsi="Arial" w:cs="Arial"/>
            <w:color w:val="0000FF"/>
            <w:kern w:val="0"/>
            <w:sz w:val="24"/>
            <w:szCs w:val="24"/>
            <w:lang w:eastAsia="da-DK"/>
            <w14:ligatures w14:val="none"/>
          </w:rPr>
          <w:t>Unionens</w:t>
        </w:r>
      </w:hyperlink>
      <w:r w:rsidRPr="00EF315F">
        <w:rPr>
          <w:rFonts w:ascii="Arial" w:eastAsia="Times New Roman" w:hAnsi="Arial" w:cs="Arial"/>
          <w:color w:val="202122"/>
          <w:kern w:val="0"/>
          <w:sz w:val="24"/>
          <w:szCs w:val="24"/>
          <w:lang w:eastAsia="da-DK"/>
          <w14:ligatures w14:val="none"/>
        </w:rPr>
        <w:t> rækkevidde. I praksis forpligtede den Unionen til at afslutte slaveriet, hvilket var en kontroversiel beslutning i Nordstaterne. Lincoln udstedte sin præsidentielle ordre som øverstkommanderende for hær og flåde under artikel II, sektion 2 i </w:t>
      </w:r>
      <w:hyperlink r:id="rId20" w:tooltip="USA's forfatning" w:history="1">
        <w:r w:rsidRPr="00EF315F">
          <w:rPr>
            <w:rFonts w:ascii="Arial" w:eastAsia="Times New Roman" w:hAnsi="Arial" w:cs="Arial"/>
            <w:color w:val="0000FF"/>
            <w:kern w:val="0"/>
            <w:sz w:val="24"/>
            <w:szCs w:val="24"/>
            <w:lang w:eastAsia="da-DK"/>
            <w14:ligatures w14:val="none"/>
          </w:rPr>
          <w:t>USA's forfatning</w:t>
        </w:r>
      </w:hyperlink>
      <w:r w:rsidRPr="00EF315F">
        <w:rPr>
          <w:rFonts w:ascii="Arial" w:eastAsia="Times New Roman" w:hAnsi="Arial" w:cs="Arial"/>
          <w:color w:val="202122"/>
          <w:kern w:val="0"/>
          <w:sz w:val="24"/>
          <w:szCs w:val="24"/>
          <w:lang w:eastAsia="da-DK"/>
          <w14:ligatures w14:val="none"/>
        </w:rPr>
        <w:t>.</w:t>
      </w:r>
    </w:p>
    <w:p w14:paraId="364B462F"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Proklamationen gav hverken frihed til slaver i Grænsestaterne (</w:t>
      </w:r>
      <w:hyperlink r:id="rId21" w:tooltip="Kentucky" w:history="1">
        <w:r w:rsidRPr="00EF315F">
          <w:rPr>
            <w:rFonts w:ascii="Arial" w:eastAsia="Times New Roman" w:hAnsi="Arial" w:cs="Arial"/>
            <w:color w:val="0000FF"/>
            <w:kern w:val="0"/>
            <w:sz w:val="24"/>
            <w:szCs w:val="24"/>
            <w:lang w:eastAsia="da-DK"/>
            <w14:ligatures w14:val="none"/>
          </w:rPr>
          <w:t>Kentucky</w:t>
        </w:r>
      </w:hyperlink>
      <w:r w:rsidRPr="00EF315F">
        <w:rPr>
          <w:rFonts w:ascii="Arial" w:eastAsia="Times New Roman" w:hAnsi="Arial" w:cs="Arial"/>
          <w:color w:val="202122"/>
          <w:kern w:val="0"/>
          <w:sz w:val="24"/>
          <w:szCs w:val="24"/>
          <w:lang w:eastAsia="da-DK"/>
          <w14:ligatures w14:val="none"/>
        </w:rPr>
        <w:t>, </w:t>
      </w:r>
      <w:hyperlink r:id="rId22" w:tooltip="Missouri" w:history="1">
        <w:r w:rsidRPr="00EF315F">
          <w:rPr>
            <w:rFonts w:ascii="Arial" w:eastAsia="Times New Roman" w:hAnsi="Arial" w:cs="Arial"/>
            <w:color w:val="0000FF"/>
            <w:kern w:val="0"/>
            <w:sz w:val="24"/>
            <w:szCs w:val="24"/>
            <w:lang w:eastAsia="da-DK"/>
            <w14:ligatures w14:val="none"/>
          </w:rPr>
          <w:t>Missouri</w:t>
        </w:r>
      </w:hyperlink>
      <w:r w:rsidRPr="00EF315F">
        <w:rPr>
          <w:rFonts w:ascii="Arial" w:eastAsia="Times New Roman" w:hAnsi="Arial" w:cs="Arial"/>
          <w:color w:val="202122"/>
          <w:kern w:val="0"/>
          <w:sz w:val="24"/>
          <w:szCs w:val="24"/>
          <w:lang w:eastAsia="da-DK"/>
          <w14:ligatures w14:val="none"/>
        </w:rPr>
        <w:t>, </w:t>
      </w:r>
      <w:hyperlink r:id="rId23" w:tooltip="Maryland" w:history="1">
        <w:r w:rsidRPr="00EF315F">
          <w:rPr>
            <w:rFonts w:ascii="Arial" w:eastAsia="Times New Roman" w:hAnsi="Arial" w:cs="Arial"/>
            <w:color w:val="0000FF"/>
            <w:kern w:val="0"/>
            <w:sz w:val="24"/>
            <w:szCs w:val="24"/>
            <w:lang w:eastAsia="da-DK"/>
            <w14:ligatures w14:val="none"/>
          </w:rPr>
          <w:t>Maryland</w:t>
        </w:r>
      </w:hyperlink>
      <w:r w:rsidRPr="00EF315F">
        <w:rPr>
          <w:rFonts w:ascii="Arial" w:eastAsia="Times New Roman" w:hAnsi="Arial" w:cs="Arial"/>
          <w:color w:val="202122"/>
          <w:kern w:val="0"/>
          <w:sz w:val="24"/>
          <w:szCs w:val="24"/>
          <w:lang w:eastAsia="da-DK"/>
          <w14:ligatures w14:val="none"/>
        </w:rPr>
        <w:t>, </w:t>
      </w:r>
      <w:hyperlink r:id="rId24" w:tooltip="Delaware" w:history="1">
        <w:r w:rsidRPr="00EF315F">
          <w:rPr>
            <w:rFonts w:ascii="Arial" w:eastAsia="Times New Roman" w:hAnsi="Arial" w:cs="Arial"/>
            <w:color w:val="0000FF"/>
            <w:kern w:val="0"/>
            <w:sz w:val="24"/>
            <w:szCs w:val="24"/>
            <w:lang w:eastAsia="da-DK"/>
            <w14:ligatures w14:val="none"/>
          </w:rPr>
          <w:t>Delaware</w:t>
        </w:r>
      </w:hyperlink>
      <w:r w:rsidRPr="00EF315F">
        <w:rPr>
          <w:rFonts w:ascii="Arial" w:eastAsia="Times New Roman" w:hAnsi="Arial" w:cs="Arial"/>
          <w:color w:val="202122"/>
          <w:kern w:val="0"/>
          <w:sz w:val="24"/>
          <w:szCs w:val="24"/>
          <w:lang w:eastAsia="da-DK"/>
          <w14:ligatures w14:val="none"/>
        </w:rPr>
        <w:t> og </w:t>
      </w:r>
      <w:hyperlink r:id="rId25" w:tooltip="West Virginia" w:history="1">
        <w:r w:rsidRPr="00EF315F">
          <w:rPr>
            <w:rFonts w:ascii="Arial" w:eastAsia="Times New Roman" w:hAnsi="Arial" w:cs="Arial"/>
            <w:color w:val="0000FF"/>
            <w:kern w:val="0"/>
            <w:sz w:val="24"/>
            <w:szCs w:val="24"/>
            <w:lang w:eastAsia="da-DK"/>
            <w14:ligatures w14:val="none"/>
          </w:rPr>
          <w:t>West Virginia</w:t>
        </w:r>
      </w:hyperlink>
      <w:r w:rsidRPr="00EF315F">
        <w:rPr>
          <w:rFonts w:ascii="Arial" w:eastAsia="Times New Roman" w:hAnsi="Arial" w:cs="Arial"/>
          <w:color w:val="202122"/>
          <w:kern w:val="0"/>
          <w:sz w:val="24"/>
          <w:szCs w:val="24"/>
          <w:lang w:eastAsia="da-DK"/>
          <w14:ligatures w14:val="none"/>
        </w:rPr>
        <w:t>) eller nogen sydstat eller del af en stat, som allerede var under Unionens kontrol, fx omkring </w:t>
      </w:r>
      <w:hyperlink r:id="rId26" w:tooltip="New Orleans" w:history="1">
        <w:r w:rsidRPr="00EF315F">
          <w:rPr>
            <w:rFonts w:ascii="Arial" w:eastAsia="Times New Roman" w:hAnsi="Arial" w:cs="Arial"/>
            <w:color w:val="0000FF"/>
            <w:kern w:val="0"/>
            <w:sz w:val="24"/>
            <w:szCs w:val="24"/>
            <w:lang w:eastAsia="da-DK"/>
            <w14:ligatures w14:val="none"/>
          </w:rPr>
          <w:t>New Orleans</w:t>
        </w:r>
      </w:hyperlink>
      <w:r w:rsidRPr="00EF315F">
        <w:rPr>
          <w:rFonts w:ascii="Arial" w:eastAsia="Times New Roman" w:hAnsi="Arial" w:cs="Arial"/>
          <w:color w:val="202122"/>
          <w:kern w:val="0"/>
          <w:sz w:val="24"/>
          <w:szCs w:val="24"/>
          <w:lang w:eastAsia="da-DK"/>
          <w14:ligatures w14:val="none"/>
        </w:rPr>
        <w:t>. I første omgang havde det kun effekt for de slaver, som allerede var undsluppet til </w:t>
      </w:r>
      <w:hyperlink r:id="rId27" w:tooltip="Unionen" w:history="1">
        <w:r w:rsidRPr="00EF315F">
          <w:rPr>
            <w:rFonts w:ascii="Arial" w:eastAsia="Times New Roman" w:hAnsi="Arial" w:cs="Arial"/>
            <w:color w:val="0000FF"/>
            <w:kern w:val="0"/>
            <w:sz w:val="24"/>
            <w:szCs w:val="24"/>
            <w:lang w:eastAsia="da-DK"/>
            <w14:ligatures w14:val="none"/>
          </w:rPr>
          <w:t>Unionens</w:t>
        </w:r>
      </w:hyperlink>
      <w:r w:rsidRPr="00EF315F">
        <w:rPr>
          <w:rFonts w:ascii="Arial" w:eastAsia="Times New Roman" w:hAnsi="Arial" w:cs="Arial"/>
          <w:color w:val="202122"/>
          <w:kern w:val="0"/>
          <w:sz w:val="24"/>
          <w:szCs w:val="24"/>
          <w:lang w:eastAsia="da-DK"/>
          <w14:ligatures w14:val="none"/>
        </w:rPr>
        <w:t> territorium. Da de hørte om proklamationen, var der mange slaver som hurtigt undslap til Unionens side, når hærenheder rykkede sydpå. I takt med at unionshærene erobrede </w:t>
      </w:r>
      <w:hyperlink r:id="rId28" w:tooltip="Sydstaterne" w:history="1">
        <w:r w:rsidRPr="00EF315F">
          <w:rPr>
            <w:rFonts w:ascii="Arial" w:eastAsia="Times New Roman" w:hAnsi="Arial" w:cs="Arial"/>
            <w:color w:val="0000FF"/>
            <w:kern w:val="0"/>
            <w:sz w:val="24"/>
            <w:szCs w:val="24"/>
            <w:lang w:eastAsia="da-DK"/>
            <w14:ligatures w14:val="none"/>
          </w:rPr>
          <w:t>Sydstaterne</w:t>
        </w:r>
      </w:hyperlink>
      <w:r w:rsidRPr="00EF315F">
        <w:rPr>
          <w:rFonts w:ascii="Arial" w:eastAsia="Times New Roman" w:hAnsi="Arial" w:cs="Arial"/>
          <w:color w:val="202122"/>
          <w:kern w:val="0"/>
          <w:sz w:val="24"/>
          <w:szCs w:val="24"/>
          <w:lang w:eastAsia="da-DK"/>
          <w14:ligatures w14:val="none"/>
        </w:rPr>
        <w:t> blev der dagligt befriet tusinder af slaver indtil næsten alle (ca. 4 mio. ifølge folketællingen i 1860</w:t>
      </w:r>
      <w:hyperlink r:id="rId29" w:anchor="cite_note-1860Census-1" w:history="1">
        <w:r w:rsidRPr="00EF315F">
          <w:rPr>
            <w:rFonts w:ascii="Arial" w:eastAsia="Times New Roman" w:hAnsi="Arial" w:cs="Arial"/>
            <w:color w:val="0000FF"/>
            <w:kern w:val="0"/>
            <w:sz w:val="24"/>
            <w:szCs w:val="24"/>
            <w:vertAlign w:val="superscript"/>
            <w:lang w:eastAsia="da-DK"/>
            <w14:ligatures w14:val="none"/>
          </w:rPr>
          <w:t>[1]</w:t>
        </w:r>
      </w:hyperlink>
      <w:r w:rsidRPr="00EF315F">
        <w:rPr>
          <w:rFonts w:ascii="Arial" w:eastAsia="Times New Roman" w:hAnsi="Arial" w:cs="Arial"/>
          <w:color w:val="202122"/>
          <w:kern w:val="0"/>
          <w:sz w:val="24"/>
          <w:szCs w:val="24"/>
          <w:lang w:eastAsia="da-DK"/>
          <w14:ligatures w14:val="none"/>
        </w:rPr>
        <w:t>) var befriet i juli 1865.</w:t>
      </w:r>
    </w:p>
    <w:p w14:paraId="00D04368"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lastRenderedPageBreak/>
        <w:t>Efter krigen var </w:t>
      </w:r>
      <w:proofErr w:type="spellStart"/>
      <w:r w:rsidRPr="00EF315F">
        <w:rPr>
          <w:rFonts w:ascii="Arial" w:eastAsia="Times New Roman" w:hAnsi="Arial" w:cs="Arial"/>
          <w:color w:val="202122"/>
          <w:kern w:val="0"/>
          <w:sz w:val="24"/>
          <w:szCs w:val="24"/>
          <w:lang w:eastAsia="da-DK"/>
          <w14:ligatures w14:val="none"/>
        </w:rPr>
        <w:fldChar w:fldCharType="begin"/>
      </w:r>
      <w:r w:rsidRPr="00EF315F">
        <w:rPr>
          <w:rFonts w:ascii="Arial" w:eastAsia="Times New Roman" w:hAnsi="Arial" w:cs="Arial"/>
          <w:color w:val="202122"/>
          <w:kern w:val="0"/>
          <w:sz w:val="24"/>
          <w:szCs w:val="24"/>
          <w:lang w:eastAsia="da-DK"/>
          <w14:ligatures w14:val="none"/>
        </w:rPr>
        <w:instrText>HYPERLINK "https://da.wikipedia.org/wiki/Abolitionist" \o "Abolitionist"</w:instrText>
      </w:r>
      <w:r w:rsidRPr="00EF315F">
        <w:rPr>
          <w:rFonts w:ascii="Arial" w:eastAsia="Times New Roman" w:hAnsi="Arial" w:cs="Arial"/>
          <w:color w:val="202122"/>
          <w:kern w:val="0"/>
          <w:sz w:val="24"/>
          <w:szCs w:val="24"/>
          <w:lang w:eastAsia="da-DK"/>
          <w14:ligatures w14:val="none"/>
        </w:rPr>
      </w:r>
      <w:r w:rsidRPr="00EF315F">
        <w:rPr>
          <w:rFonts w:ascii="Arial" w:eastAsia="Times New Roman" w:hAnsi="Arial" w:cs="Arial"/>
          <w:color w:val="202122"/>
          <w:kern w:val="0"/>
          <w:sz w:val="24"/>
          <w:szCs w:val="24"/>
          <w:lang w:eastAsia="da-DK"/>
          <w14:ligatures w14:val="none"/>
        </w:rPr>
        <w:fldChar w:fldCharType="separate"/>
      </w:r>
      <w:r w:rsidRPr="00EF315F">
        <w:rPr>
          <w:rFonts w:ascii="Arial" w:eastAsia="Times New Roman" w:hAnsi="Arial" w:cs="Arial"/>
          <w:color w:val="0000FF"/>
          <w:kern w:val="0"/>
          <w:sz w:val="24"/>
          <w:szCs w:val="24"/>
          <w:lang w:eastAsia="da-DK"/>
          <w14:ligatures w14:val="none"/>
        </w:rPr>
        <w:t>abolitionisterne</w:t>
      </w:r>
      <w:proofErr w:type="spellEnd"/>
      <w:r w:rsidRPr="00EF315F">
        <w:rPr>
          <w:rFonts w:ascii="Arial" w:eastAsia="Times New Roman" w:hAnsi="Arial" w:cs="Arial"/>
          <w:color w:val="202122"/>
          <w:kern w:val="0"/>
          <w:sz w:val="24"/>
          <w:szCs w:val="24"/>
          <w:lang w:eastAsia="da-DK"/>
          <w14:ligatures w14:val="none"/>
        </w:rPr>
        <w:fldChar w:fldCharType="end"/>
      </w:r>
      <w:r w:rsidRPr="00EF315F">
        <w:rPr>
          <w:rFonts w:ascii="Arial" w:eastAsia="Times New Roman" w:hAnsi="Arial" w:cs="Arial"/>
          <w:color w:val="202122"/>
          <w:kern w:val="0"/>
          <w:sz w:val="24"/>
          <w:szCs w:val="24"/>
          <w:lang w:eastAsia="da-DK"/>
          <w14:ligatures w14:val="none"/>
        </w:rPr>
        <w:t> bekymrede over, at proklamationen var en krigshandling og ikke permanent ville afskaffe slaveri. Flere tidligere slavestater vedtog lovgivning, som forbød slaveri, men slaveriet fortsatte med at eksistere indtil tilstrækkelig mange stater havde ratificeret den 13. tilføjelse til </w:t>
      </w:r>
      <w:hyperlink r:id="rId30" w:tooltip="USA's forfatning" w:history="1">
        <w:r w:rsidRPr="00EF315F">
          <w:rPr>
            <w:rFonts w:ascii="Arial" w:eastAsia="Times New Roman" w:hAnsi="Arial" w:cs="Arial"/>
            <w:color w:val="0000FF"/>
            <w:kern w:val="0"/>
            <w:sz w:val="24"/>
            <w:szCs w:val="24"/>
            <w:lang w:eastAsia="da-DK"/>
            <w14:ligatures w14:val="none"/>
          </w:rPr>
          <w:t>USA's forfatning</w:t>
        </w:r>
      </w:hyperlink>
      <w:r w:rsidRPr="00EF315F">
        <w:rPr>
          <w:rFonts w:ascii="Arial" w:eastAsia="Times New Roman" w:hAnsi="Arial" w:cs="Arial"/>
          <w:color w:val="202122"/>
          <w:kern w:val="0"/>
          <w:sz w:val="24"/>
          <w:szCs w:val="24"/>
          <w:lang w:eastAsia="da-DK"/>
          <w14:ligatures w14:val="none"/>
        </w:rPr>
        <w:t> den </w:t>
      </w:r>
      <w:hyperlink r:id="rId31" w:tooltip="18. december" w:history="1">
        <w:r w:rsidRPr="00EF315F">
          <w:rPr>
            <w:rFonts w:ascii="Arial" w:eastAsia="Times New Roman" w:hAnsi="Arial" w:cs="Arial"/>
            <w:color w:val="0000FF"/>
            <w:kern w:val="0"/>
            <w:sz w:val="24"/>
            <w:szCs w:val="24"/>
            <w:lang w:eastAsia="da-DK"/>
            <w14:ligatures w14:val="none"/>
          </w:rPr>
          <w:t>18. december</w:t>
        </w:r>
      </w:hyperlink>
      <w:r w:rsidRPr="00EF315F">
        <w:rPr>
          <w:rFonts w:ascii="Arial" w:eastAsia="Times New Roman" w:hAnsi="Arial" w:cs="Arial"/>
          <w:color w:val="202122"/>
          <w:kern w:val="0"/>
          <w:sz w:val="24"/>
          <w:szCs w:val="24"/>
          <w:lang w:eastAsia="da-DK"/>
          <w14:ligatures w14:val="none"/>
        </w:rPr>
        <w:t> </w:t>
      </w:r>
      <w:hyperlink r:id="rId32" w:tooltip="1865" w:history="1">
        <w:r w:rsidRPr="00EF315F">
          <w:rPr>
            <w:rFonts w:ascii="Arial" w:eastAsia="Times New Roman" w:hAnsi="Arial" w:cs="Arial"/>
            <w:color w:val="0000FF"/>
            <w:kern w:val="0"/>
            <w:sz w:val="24"/>
            <w:szCs w:val="24"/>
            <w:lang w:eastAsia="da-DK"/>
            <w14:ligatures w14:val="none"/>
          </w:rPr>
          <w:t>1865</w:t>
        </w:r>
      </w:hyperlink>
      <w:r w:rsidRPr="00EF315F">
        <w:rPr>
          <w:rFonts w:ascii="Arial" w:eastAsia="Times New Roman" w:hAnsi="Arial" w:cs="Arial"/>
          <w:color w:val="202122"/>
          <w:kern w:val="0"/>
          <w:sz w:val="24"/>
          <w:szCs w:val="24"/>
          <w:lang w:eastAsia="da-DK"/>
          <w14:ligatures w14:val="none"/>
        </w:rPr>
        <w:t>.</w:t>
      </w:r>
    </w:p>
    <w:p w14:paraId="517A2D83" w14:textId="12547133"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Pr>
          <w:rFonts w:ascii="Arial" w:eastAsia="Times New Roman" w:hAnsi="Arial" w:cs="Arial"/>
          <w:color w:val="202122"/>
          <w:kern w:val="0"/>
          <w:sz w:val="24"/>
          <w:szCs w:val="24"/>
          <w:lang w:eastAsia="da-DK"/>
          <w14:ligatures w14:val="none"/>
        </w:rPr>
        <w:t>(…)</w:t>
      </w:r>
    </w:p>
    <w:p w14:paraId="5730D57A" w14:textId="77777777" w:rsidR="00EF315F" w:rsidRPr="00EF315F" w:rsidRDefault="00EF315F" w:rsidP="00EF315F">
      <w:pPr>
        <w:shd w:val="clear" w:color="auto" w:fill="FFFFFF"/>
        <w:spacing w:after="60" w:line="240" w:lineRule="auto"/>
        <w:outlineLvl w:val="1"/>
        <w:rPr>
          <w:rFonts w:ascii="Georgia" w:eastAsia="Times New Roman" w:hAnsi="Georgia" w:cs="Arial"/>
          <w:b/>
          <w:bCs/>
          <w:color w:val="202122"/>
          <w:kern w:val="0"/>
          <w:sz w:val="36"/>
          <w:szCs w:val="36"/>
          <w:lang w:eastAsia="da-DK"/>
          <w14:ligatures w14:val="none"/>
        </w:rPr>
      </w:pPr>
      <w:r w:rsidRPr="00EF315F">
        <w:rPr>
          <w:rFonts w:ascii="Georgia" w:eastAsia="Times New Roman" w:hAnsi="Georgia" w:cs="Arial"/>
          <w:b/>
          <w:bCs/>
          <w:color w:val="202122"/>
          <w:kern w:val="0"/>
          <w:sz w:val="36"/>
          <w:szCs w:val="36"/>
          <w:lang w:eastAsia="da-DK"/>
          <w14:ligatures w14:val="none"/>
        </w:rPr>
        <w:t>Gennemførelse</w:t>
      </w:r>
    </w:p>
    <w:p w14:paraId="03EC57B7" w14:textId="422E17EA" w:rsidR="00EF315F" w:rsidRPr="00EF315F" w:rsidRDefault="00EF315F" w:rsidP="00EF315F">
      <w:pPr>
        <w:shd w:val="clear" w:color="auto" w:fill="FFFFFF"/>
        <w:spacing w:after="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noProof/>
          <w:color w:val="0000FF"/>
          <w:kern w:val="0"/>
          <w:sz w:val="24"/>
          <w:szCs w:val="24"/>
          <w:bdr w:val="none" w:sz="0" w:space="0" w:color="auto" w:frame="1"/>
          <w:lang w:eastAsia="da-DK"/>
          <w14:ligatures w14:val="none"/>
        </w:rPr>
        <w:drawing>
          <wp:inline distT="0" distB="0" distL="0" distR="0" wp14:anchorId="20266B62" wp14:editId="2D02095E">
            <wp:extent cx="2097405" cy="1364615"/>
            <wp:effectExtent l="0" t="0" r="0" b="6985"/>
            <wp:docPr id="670331328" name="Billede 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7405" cy="1364615"/>
                    </a:xfrm>
                    <a:prstGeom prst="rect">
                      <a:avLst/>
                    </a:prstGeom>
                    <a:noFill/>
                    <a:ln>
                      <a:noFill/>
                    </a:ln>
                  </pic:spPr>
                </pic:pic>
              </a:graphicData>
            </a:graphic>
          </wp:inline>
        </w:drawing>
      </w:r>
      <w:r w:rsidRPr="00EF315F">
        <w:rPr>
          <w:rFonts w:ascii="Arial" w:eastAsia="Times New Roman" w:hAnsi="Arial" w:cs="Arial"/>
          <w:color w:val="202122"/>
          <w:kern w:val="0"/>
          <w:sz w:val="24"/>
          <w:szCs w:val="24"/>
          <w:lang w:eastAsia="da-DK"/>
          <w14:ligatures w14:val="none"/>
        </w:rPr>
        <w:t>Områder dækket af Emancipationserklæringen er vist med rødt. I blåt er slaveområder kontrolleret af unionen og derfor ikke var dækket af Emancipationserklæringen.</w:t>
      </w:r>
    </w:p>
    <w:p w14:paraId="03C45750" w14:textId="77777777" w:rsidR="00EF315F" w:rsidRDefault="00EF315F" w:rsidP="00EF315F">
      <w:pPr>
        <w:shd w:val="clear" w:color="auto" w:fill="FFFFFF"/>
        <w:spacing w:after="60" w:line="240" w:lineRule="auto"/>
        <w:outlineLvl w:val="2"/>
        <w:rPr>
          <w:rFonts w:ascii="inherit" w:eastAsia="Times New Roman" w:hAnsi="inherit" w:cs="Arial"/>
          <w:b/>
          <w:bCs/>
          <w:color w:val="202122"/>
          <w:kern w:val="0"/>
          <w:sz w:val="27"/>
          <w:szCs w:val="27"/>
          <w:lang w:eastAsia="da-DK"/>
          <w14:ligatures w14:val="none"/>
        </w:rPr>
      </w:pPr>
    </w:p>
    <w:p w14:paraId="6635C5AB" w14:textId="4C8775F0" w:rsidR="00EF315F" w:rsidRPr="00EF315F" w:rsidRDefault="00EF315F" w:rsidP="00EF315F">
      <w:pPr>
        <w:shd w:val="clear" w:color="auto" w:fill="FFFFFF"/>
        <w:spacing w:after="60" w:line="240" w:lineRule="auto"/>
        <w:outlineLvl w:val="2"/>
        <w:rPr>
          <w:rFonts w:ascii="inherit" w:eastAsia="Times New Roman" w:hAnsi="inherit" w:cs="Arial"/>
          <w:b/>
          <w:bCs/>
          <w:color w:val="202122"/>
          <w:kern w:val="0"/>
          <w:sz w:val="27"/>
          <w:szCs w:val="27"/>
          <w:lang w:eastAsia="da-DK"/>
          <w14:ligatures w14:val="none"/>
        </w:rPr>
      </w:pPr>
      <w:r w:rsidRPr="00EF315F">
        <w:rPr>
          <w:rFonts w:ascii="inherit" w:eastAsia="Times New Roman" w:hAnsi="inherit" w:cs="Arial"/>
          <w:b/>
          <w:bCs/>
          <w:color w:val="202122"/>
          <w:kern w:val="0"/>
          <w:sz w:val="27"/>
          <w:szCs w:val="27"/>
          <w:lang w:eastAsia="da-DK"/>
          <w14:ligatures w14:val="none"/>
        </w:rPr>
        <w:t>Øjeblikkelig effekt</w:t>
      </w:r>
    </w:p>
    <w:p w14:paraId="1C79A927"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hyperlink r:id="rId35" w:tooltip="Booker T. Washington (ikke skrevet endnu)" w:history="1">
        <w:r w:rsidRPr="00EF315F">
          <w:rPr>
            <w:rFonts w:ascii="Arial" w:eastAsia="Times New Roman" w:hAnsi="Arial" w:cs="Arial"/>
            <w:color w:val="0000FF"/>
            <w:kern w:val="0"/>
            <w:sz w:val="24"/>
            <w:szCs w:val="24"/>
            <w:lang w:eastAsia="da-DK"/>
            <w14:ligatures w14:val="none"/>
          </w:rPr>
          <w:t>Booker T. Washington</w:t>
        </w:r>
      </w:hyperlink>
      <w:r w:rsidRPr="00EF315F">
        <w:rPr>
          <w:rFonts w:ascii="Arial" w:eastAsia="Times New Roman" w:hAnsi="Arial" w:cs="Arial"/>
          <w:color w:val="202122"/>
          <w:kern w:val="0"/>
          <w:sz w:val="24"/>
          <w:szCs w:val="24"/>
          <w:lang w:eastAsia="da-DK"/>
          <w14:ligatures w14:val="none"/>
        </w:rPr>
        <w:t xml:space="preserve">, som </w:t>
      </w:r>
      <w:proofErr w:type="gramStart"/>
      <w:r w:rsidRPr="00EF315F">
        <w:rPr>
          <w:rFonts w:ascii="Arial" w:eastAsia="Times New Roman" w:hAnsi="Arial" w:cs="Arial"/>
          <w:color w:val="202122"/>
          <w:kern w:val="0"/>
          <w:sz w:val="24"/>
          <w:szCs w:val="24"/>
          <w:lang w:eastAsia="da-DK"/>
          <w14:ligatures w14:val="none"/>
        </w:rPr>
        <w:t>9 årig</w:t>
      </w:r>
      <w:proofErr w:type="gramEnd"/>
      <w:r w:rsidRPr="00EF315F">
        <w:rPr>
          <w:rFonts w:ascii="Arial" w:eastAsia="Times New Roman" w:hAnsi="Arial" w:cs="Arial"/>
          <w:color w:val="202122"/>
          <w:kern w:val="0"/>
          <w:sz w:val="24"/>
          <w:szCs w:val="24"/>
          <w:lang w:eastAsia="da-DK"/>
          <w14:ligatures w14:val="none"/>
        </w:rPr>
        <w:t xml:space="preserve"> dreng huskede dagen i starten af 1865: </w:t>
      </w:r>
      <w:hyperlink r:id="rId36" w:anchor="cite_note-7" w:history="1">
        <w:r w:rsidRPr="00EF315F">
          <w:rPr>
            <w:rFonts w:ascii="Arial" w:eastAsia="Times New Roman" w:hAnsi="Arial" w:cs="Arial"/>
            <w:color w:val="0000FF"/>
            <w:kern w:val="0"/>
            <w:sz w:val="24"/>
            <w:szCs w:val="24"/>
            <w:vertAlign w:val="superscript"/>
            <w:lang w:eastAsia="da-DK"/>
            <w14:ligatures w14:val="none"/>
          </w:rPr>
          <w:t>[7]</w:t>
        </w:r>
      </w:hyperlink>
    </w:p>
    <w:tbl>
      <w:tblPr>
        <w:tblW w:w="0" w:type="auto"/>
        <w:jc w:val="center"/>
        <w:tblCellMar>
          <w:top w:w="15" w:type="dxa"/>
          <w:left w:w="15" w:type="dxa"/>
          <w:bottom w:w="15" w:type="dxa"/>
          <w:right w:w="15" w:type="dxa"/>
        </w:tblCellMar>
        <w:tblLook w:val="04A0" w:firstRow="1" w:lastRow="0" w:firstColumn="1" w:lastColumn="0" w:noHBand="0" w:noVBand="1"/>
      </w:tblPr>
      <w:tblGrid>
        <w:gridCol w:w="600"/>
        <w:gridCol w:w="8438"/>
        <w:gridCol w:w="600"/>
      </w:tblGrid>
      <w:tr w:rsidR="00EF315F" w:rsidRPr="00EF315F" w14:paraId="616DCB1E" w14:textId="77777777" w:rsidTr="00EF315F">
        <w:trPr>
          <w:jc w:val="center"/>
        </w:trPr>
        <w:tc>
          <w:tcPr>
            <w:tcW w:w="300" w:type="dxa"/>
            <w:shd w:val="clear" w:color="auto" w:fill="auto"/>
            <w:tcMar>
              <w:top w:w="150" w:type="dxa"/>
              <w:left w:w="150" w:type="dxa"/>
              <w:bottom w:w="150" w:type="dxa"/>
              <w:right w:w="150" w:type="dxa"/>
            </w:tcMar>
            <w:vAlign w:val="bottom"/>
            <w:hideMark/>
          </w:tcPr>
          <w:p w14:paraId="025B015B" w14:textId="77777777" w:rsidR="00EF315F" w:rsidRPr="00EF315F" w:rsidRDefault="00EF315F" w:rsidP="00EF315F">
            <w:pPr>
              <w:spacing w:after="0" w:line="240" w:lineRule="auto"/>
              <w:rPr>
                <w:rFonts w:ascii="Times New Roman" w:eastAsia="Times New Roman" w:hAnsi="Times New Roman" w:cs="Times New Roman"/>
                <w:b/>
                <w:bCs/>
                <w:color w:val="B2B7F2"/>
                <w:kern w:val="0"/>
                <w:sz w:val="60"/>
                <w:szCs w:val="60"/>
                <w:lang w:eastAsia="da-DK"/>
                <w14:ligatures w14:val="none"/>
              </w:rPr>
            </w:pPr>
            <w:r w:rsidRPr="00EF315F">
              <w:rPr>
                <w:rFonts w:ascii="Times New Roman" w:eastAsia="Times New Roman" w:hAnsi="Times New Roman" w:cs="Times New Roman"/>
                <w:b/>
                <w:bCs/>
                <w:color w:val="B2B7F2"/>
                <w:kern w:val="0"/>
                <w:sz w:val="60"/>
                <w:szCs w:val="60"/>
                <w:lang w:eastAsia="da-DK"/>
                <w14:ligatures w14:val="none"/>
              </w:rPr>
              <w:t>„</w:t>
            </w:r>
          </w:p>
        </w:tc>
        <w:tc>
          <w:tcPr>
            <w:tcW w:w="0" w:type="auto"/>
            <w:shd w:val="clear" w:color="auto" w:fill="auto"/>
            <w:tcMar>
              <w:top w:w="60" w:type="dxa"/>
              <w:left w:w="150" w:type="dxa"/>
              <w:bottom w:w="60" w:type="dxa"/>
              <w:right w:w="150" w:type="dxa"/>
            </w:tcMar>
            <w:vAlign w:val="bottom"/>
            <w:hideMark/>
          </w:tcPr>
          <w:p w14:paraId="784FBEC5" w14:textId="77777777" w:rsidR="00EF315F" w:rsidRPr="00EF315F" w:rsidRDefault="00EF315F" w:rsidP="00EF315F">
            <w:pPr>
              <w:spacing w:after="0" w:line="240" w:lineRule="auto"/>
              <w:rPr>
                <w:rFonts w:ascii="Times New Roman" w:eastAsia="Times New Roman" w:hAnsi="Times New Roman" w:cs="Times New Roman"/>
                <w:kern w:val="0"/>
                <w:sz w:val="24"/>
                <w:szCs w:val="24"/>
                <w:lang w:eastAsia="da-DK"/>
                <w14:ligatures w14:val="none"/>
              </w:rPr>
            </w:pPr>
            <w:r w:rsidRPr="00EF315F">
              <w:rPr>
                <w:rFonts w:ascii="Times New Roman" w:eastAsia="Times New Roman" w:hAnsi="Times New Roman" w:cs="Times New Roman"/>
                <w:i/>
                <w:iCs/>
                <w:kern w:val="0"/>
                <w:sz w:val="24"/>
                <w:szCs w:val="24"/>
                <w:lang w:eastAsia="da-DK"/>
                <w14:ligatures w14:val="none"/>
              </w:rPr>
              <w:t>Efterhånden som den store dag nærmede sig var der mere sang i slavernes boliger end ellers. Den var modigere, havde større kraft og varede til længere ind i natten. De fleste af versene i plantagesangene havde referencer til frihed... En mand, som lod til at være en fremmed (en officer fra De Forenede Stater, formoder jeg) holdt en lille tale og oplæste derefter en temmelig lang seddel - Emancipationserklæringen, tænker jeg. Efter oplæsningen fik vi fortalt at vi alle var frie, og kunne gå hvorhen vi havde lyst. Min mor, som stod ved siden af mig, bøjede sig ned og kyssede hendes børn, mens glædestårer løb ned ad hendes kinder. Hun forklarede os hvad det alt sammen betød, at dette var dagen som hun havde bedt for så længe, og frygtet at hun ikke ville leve længe nok til at opleve.</w:t>
            </w:r>
          </w:p>
        </w:tc>
        <w:tc>
          <w:tcPr>
            <w:tcW w:w="300" w:type="dxa"/>
            <w:shd w:val="clear" w:color="auto" w:fill="auto"/>
            <w:tcMar>
              <w:top w:w="150" w:type="dxa"/>
              <w:left w:w="150" w:type="dxa"/>
              <w:bottom w:w="150" w:type="dxa"/>
              <w:right w:w="150" w:type="dxa"/>
            </w:tcMar>
            <w:hideMark/>
          </w:tcPr>
          <w:p w14:paraId="26568D0C" w14:textId="77777777" w:rsidR="00EF315F" w:rsidRPr="00EF315F" w:rsidRDefault="00EF315F" w:rsidP="00EF315F">
            <w:pPr>
              <w:spacing w:after="0" w:line="240" w:lineRule="auto"/>
              <w:jc w:val="right"/>
              <w:rPr>
                <w:rFonts w:ascii="Times New Roman" w:eastAsia="Times New Roman" w:hAnsi="Times New Roman" w:cs="Times New Roman"/>
                <w:b/>
                <w:bCs/>
                <w:color w:val="B2B7F2"/>
                <w:kern w:val="0"/>
                <w:sz w:val="60"/>
                <w:szCs w:val="60"/>
                <w:lang w:eastAsia="da-DK"/>
                <w14:ligatures w14:val="none"/>
              </w:rPr>
            </w:pPr>
            <w:r w:rsidRPr="00EF315F">
              <w:rPr>
                <w:rFonts w:ascii="Times New Roman" w:eastAsia="Times New Roman" w:hAnsi="Times New Roman" w:cs="Times New Roman"/>
                <w:b/>
                <w:bCs/>
                <w:color w:val="B2B7F2"/>
                <w:kern w:val="0"/>
                <w:sz w:val="60"/>
                <w:szCs w:val="60"/>
                <w:lang w:eastAsia="da-DK"/>
                <w14:ligatures w14:val="none"/>
              </w:rPr>
              <w:t>“</w:t>
            </w:r>
          </w:p>
        </w:tc>
      </w:tr>
    </w:tbl>
    <w:p w14:paraId="4C161BDC"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Frigivelsen foregik uden vold fra slaveejere eller tidligere slaver. Proklamationen var udtryk for et skifte i Nordstaternes krigsmål – genforening var ikke længere det eneste mål. Den var udtryk for et stort skridt mod den endelige afskaffelse af slaveriet i De Forenede Stater og en "frihedens genfødsel".</w:t>
      </w:r>
    </w:p>
    <w:p w14:paraId="7023D8B9" w14:textId="77777777" w:rsidR="00EF315F" w:rsidRDefault="00EF315F" w:rsidP="00EF315F">
      <w:pPr>
        <w:shd w:val="clear" w:color="auto" w:fill="FFFFFF"/>
        <w:spacing w:after="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noProof/>
          <w:color w:val="0000FF"/>
          <w:kern w:val="0"/>
          <w:sz w:val="24"/>
          <w:szCs w:val="24"/>
          <w:bdr w:val="none" w:sz="0" w:space="0" w:color="auto" w:frame="1"/>
          <w:lang w:eastAsia="da-DK"/>
          <w14:ligatures w14:val="none"/>
        </w:rPr>
        <w:lastRenderedPageBreak/>
        <w:drawing>
          <wp:inline distT="0" distB="0" distL="0" distR="0" wp14:anchorId="7CF24226" wp14:editId="6F23406A">
            <wp:extent cx="2858135" cy="2017395"/>
            <wp:effectExtent l="0" t="0" r="0" b="1905"/>
            <wp:docPr id="1016652216" name="Billede 2">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8135" cy="2017395"/>
                    </a:xfrm>
                    <a:prstGeom prst="rect">
                      <a:avLst/>
                    </a:prstGeom>
                    <a:noFill/>
                    <a:ln>
                      <a:noFill/>
                    </a:ln>
                  </pic:spPr>
                </pic:pic>
              </a:graphicData>
            </a:graphic>
          </wp:inline>
        </w:drawing>
      </w:r>
    </w:p>
    <w:p w14:paraId="07379839" w14:textId="1E564F10" w:rsidR="00EF315F" w:rsidRPr="00EF315F" w:rsidRDefault="00EF315F" w:rsidP="00EF315F">
      <w:pPr>
        <w:shd w:val="clear" w:color="auto" w:fill="FFFFFF"/>
        <w:spacing w:after="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Frigivelsen fra den frigivnes synspunkt; illustration fra </w:t>
      </w:r>
      <w:proofErr w:type="spellStart"/>
      <w:r w:rsidRPr="00EF315F">
        <w:rPr>
          <w:rFonts w:ascii="Arial" w:eastAsia="Times New Roman" w:hAnsi="Arial" w:cs="Arial"/>
          <w:i/>
          <w:iCs/>
          <w:color w:val="202122"/>
          <w:kern w:val="0"/>
          <w:sz w:val="24"/>
          <w:szCs w:val="24"/>
          <w:lang w:eastAsia="da-DK"/>
          <w14:ligatures w14:val="none"/>
        </w:rPr>
        <w:fldChar w:fldCharType="begin"/>
      </w:r>
      <w:r w:rsidRPr="00EF315F">
        <w:rPr>
          <w:rFonts w:ascii="Arial" w:eastAsia="Times New Roman" w:hAnsi="Arial" w:cs="Arial"/>
          <w:i/>
          <w:iCs/>
          <w:color w:val="202122"/>
          <w:kern w:val="0"/>
          <w:sz w:val="24"/>
          <w:szCs w:val="24"/>
          <w:lang w:eastAsia="da-DK"/>
          <w14:ligatures w14:val="none"/>
        </w:rPr>
        <w:instrText>HYPERLINK "https://da.wikipedia.org/w/index.php?title=Harper%27s_Weekly&amp;action=edit&amp;redlink=1" \o "Harper's Weekly (ikke skrevet endnu)"</w:instrText>
      </w:r>
      <w:r w:rsidRPr="00EF315F">
        <w:rPr>
          <w:rFonts w:ascii="Arial" w:eastAsia="Times New Roman" w:hAnsi="Arial" w:cs="Arial"/>
          <w:i/>
          <w:iCs/>
          <w:color w:val="202122"/>
          <w:kern w:val="0"/>
          <w:sz w:val="24"/>
          <w:szCs w:val="24"/>
          <w:lang w:eastAsia="da-DK"/>
          <w14:ligatures w14:val="none"/>
        </w:rPr>
      </w:r>
      <w:r w:rsidRPr="00EF315F">
        <w:rPr>
          <w:rFonts w:ascii="Arial" w:eastAsia="Times New Roman" w:hAnsi="Arial" w:cs="Arial"/>
          <w:i/>
          <w:iCs/>
          <w:color w:val="202122"/>
          <w:kern w:val="0"/>
          <w:sz w:val="24"/>
          <w:szCs w:val="24"/>
          <w:lang w:eastAsia="da-DK"/>
          <w14:ligatures w14:val="none"/>
        </w:rPr>
        <w:fldChar w:fldCharType="separate"/>
      </w:r>
      <w:proofErr w:type="gramStart"/>
      <w:r w:rsidRPr="00EF315F">
        <w:rPr>
          <w:rFonts w:ascii="Arial" w:eastAsia="Times New Roman" w:hAnsi="Arial" w:cs="Arial"/>
          <w:i/>
          <w:iCs/>
          <w:color w:val="0000FF"/>
          <w:kern w:val="0"/>
          <w:sz w:val="24"/>
          <w:szCs w:val="24"/>
          <w:lang w:eastAsia="da-DK"/>
          <w14:ligatures w14:val="none"/>
        </w:rPr>
        <w:t>Harper's</w:t>
      </w:r>
      <w:proofErr w:type="spellEnd"/>
      <w:proofErr w:type="gramEnd"/>
      <w:r w:rsidRPr="00EF315F">
        <w:rPr>
          <w:rFonts w:ascii="Arial" w:eastAsia="Times New Roman" w:hAnsi="Arial" w:cs="Arial"/>
          <w:i/>
          <w:iCs/>
          <w:color w:val="0000FF"/>
          <w:kern w:val="0"/>
          <w:sz w:val="24"/>
          <w:szCs w:val="24"/>
          <w:lang w:eastAsia="da-DK"/>
          <w14:ligatures w14:val="none"/>
        </w:rPr>
        <w:t xml:space="preserve"> </w:t>
      </w:r>
      <w:proofErr w:type="spellStart"/>
      <w:r w:rsidRPr="00EF315F">
        <w:rPr>
          <w:rFonts w:ascii="Arial" w:eastAsia="Times New Roman" w:hAnsi="Arial" w:cs="Arial"/>
          <w:i/>
          <w:iCs/>
          <w:color w:val="0000FF"/>
          <w:kern w:val="0"/>
          <w:sz w:val="24"/>
          <w:szCs w:val="24"/>
          <w:lang w:eastAsia="da-DK"/>
          <w14:ligatures w14:val="none"/>
        </w:rPr>
        <w:t>Weekly</w:t>
      </w:r>
      <w:proofErr w:type="spellEnd"/>
      <w:r w:rsidRPr="00EF315F">
        <w:rPr>
          <w:rFonts w:ascii="Arial" w:eastAsia="Times New Roman" w:hAnsi="Arial" w:cs="Arial"/>
          <w:i/>
          <w:iCs/>
          <w:color w:val="202122"/>
          <w:kern w:val="0"/>
          <w:sz w:val="24"/>
          <w:szCs w:val="24"/>
          <w:lang w:eastAsia="da-DK"/>
          <w14:ligatures w14:val="none"/>
        </w:rPr>
        <w:fldChar w:fldCharType="end"/>
      </w:r>
      <w:r w:rsidRPr="00EF315F">
        <w:rPr>
          <w:rFonts w:ascii="Arial" w:eastAsia="Times New Roman" w:hAnsi="Arial" w:cs="Arial"/>
          <w:color w:val="202122"/>
          <w:kern w:val="0"/>
          <w:sz w:val="24"/>
          <w:szCs w:val="24"/>
          <w:lang w:eastAsia="da-DK"/>
          <w14:ligatures w14:val="none"/>
        </w:rPr>
        <w:t> 1865</w:t>
      </w:r>
    </w:p>
    <w:p w14:paraId="7AD77940"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 xml:space="preserve">Nogle slaver blev frigivet straks efter proklamationen. Det drejede sig om undvegne slaver, som var nået bag Unionens linjer og blev tilbageholdt af Unionshæren som "kontrabande" i særlige lejre. Da erklæringen trådte i </w:t>
      </w:r>
      <w:proofErr w:type="gramStart"/>
      <w:r w:rsidRPr="00EF315F">
        <w:rPr>
          <w:rFonts w:ascii="Arial" w:eastAsia="Times New Roman" w:hAnsi="Arial" w:cs="Arial"/>
          <w:color w:val="202122"/>
          <w:kern w:val="0"/>
          <w:sz w:val="24"/>
          <w:szCs w:val="24"/>
          <w:lang w:eastAsia="da-DK"/>
          <w14:ligatures w14:val="none"/>
        </w:rPr>
        <w:t>kraft</w:t>
      </w:r>
      <w:proofErr w:type="gramEnd"/>
      <w:r w:rsidRPr="00EF315F">
        <w:rPr>
          <w:rFonts w:ascii="Arial" w:eastAsia="Times New Roman" w:hAnsi="Arial" w:cs="Arial"/>
          <w:color w:val="202122"/>
          <w:kern w:val="0"/>
          <w:sz w:val="24"/>
          <w:szCs w:val="24"/>
          <w:lang w:eastAsia="da-DK"/>
          <w14:ligatures w14:val="none"/>
        </w:rPr>
        <w:t xml:space="preserve"> fik de at vide, at fra midnat kunne de frit forlade lejrene. </w:t>
      </w:r>
      <w:hyperlink r:id="rId39" w:tooltip="Sea Islands (ikke skrevet endnu)" w:history="1">
        <w:r w:rsidRPr="00EF315F">
          <w:rPr>
            <w:rFonts w:ascii="Arial" w:eastAsia="Times New Roman" w:hAnsi="Arial" w:cs="Arial"/>
            <w:color w:val="0000FF"/>
            <w:kern w:val="0"/>
            <w:sz w:val="24"/>
            <w:szCs w:val="24"/>
            <w:lang w:eastAsia="da-DK"/>
            <w14:ligatures w14:val="none"/>
          </w:rPr>
          <w:t>Sea Islands</w:t>
        </w:r>
      </w:hyperlink>
      <w:r w:rsidRPr="00EF315F">
        <w:rPr>
          <w:rFonts w:ascii="Arial" w:eastAsia="Times New Roman" w:hAnsi="Arial" w:cs="Arial"/>
          <w:color w:val="202122"/>
          <w:kern w:val="0"/>
          <w:sz w:val="24"/>
          <w:szCs w:val="24"/>
          <w:lang w:eastAsia="da-DK"/>
          <w14:ligatures w14:val="none"/>
        </w:rPr>
        <w:t> ud for Georgias kyst blev tidligere i krigen okkuperet af Flåden. De hvide var flygtet mens de sorte var blevet tilbage. Et tidligt program for genforening blev sat i værk for de tidligere slaver, herunder skoler og uddannelse. Flådeofficerer oplæste proklamationen for dem, og fortalte dem at de var frie.</w:t>
      </w:r>
    </w:p>
    <w:p w14:paraId="37539572"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 xml:space="preserve">I militæret var reaktionen på proklamationen meget forskellig. Nogle enheder var næsten klar til at begå mytteri i protest. Nogle deserteringer blev henført til den. Andre enheder blev inspireret af, at de nu kæmpede for en sag som forædlede deres indsats, </w:t>
      </w:r>
      <w:proofErr w:type="gramStart"/>
      <w:r w:rsidRPr="00EF315F">
        <w:rPr>
          <w:rFonts w:ascii="Arial" w:eastAsia="Times New Roman" w:hAnsi="Arial" w:cs="Arial"/>
          <w:color w:val="202122"/>
          <w:kern w:val="0"/>
          <w:sz w:val="24"/>
          <w:szCs w:val="24"/>
          <w:lang w:eastAsia="da-DK"/>
          <w14:ligatures w14:val="none"/>
        </w:rPr>
        <w:t>således at</w:t>
      </w:r>
      <w:proofErr w:type="gramEnd"/>
      <w:r w:rsidRPr="00EF315F">
        <w:rPr>
          <w:rFonts w:ascii="Arial" w:eastAsia="Times New Roman" w:hAnsi="Arial" w:cs="Arial"/>
          <w:color w:val="202122"/>
          <w:kern w:val="0"/>
          <w:sz w:val="24"/>
          <w:szCs w:val="24"/>
          <w:lang w:eastAsia="da-DK"/>
          <w14:ligatures w14:val="none"/>
        </w:rPr>
        <w:t xml:space="preserve"> mindst en enhed valgte mottoet: "For Union og frihed".</w:t>
      </w:r>
    </w:p>
    <w:p w14:paraId="1C99005F"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Slaver havde været en del af krigsmaskinen i Konføderationen. De producerede og tilberedte fødevarer, syede uniformer, reparerede jernbaner, arbejdede på gårde og i fabrikker, forsendelsesområder og miner, byggede befæstninger og gjorde tjeneste på hospitaler og som almindelige arbejdere. Nyheden om proklamationen spredtes hurtigt og fik håbet om frihed til at stige, skabte almindelig forvirring og tilskyndede tusinder til at undslippe til Unionens linjer.</w:t>
      </w:r>
    </w:p>
    <w:p w14:paraId="34AFFAB4" w14:textId="77777777" w:rsidR="00EF315F" w:rsidRPr="00EF315F" w:rsidRDefault="00EF315F" w:rsidP="00EF315F">
      <w:pPr>
        <w:shd w:val="clear" w:color="auto" w:fill="FFFFFF"/>
        <w:spacing w:after="60" w:line="240" w:lineRule="auto"/>
        <w:outlineLvl w:val="2"/>
        <w:rPr>
          <w:rFonts w:ascii="inherit" w:eastAsia="Times New Roman" w:hAnsi="inherit" w:cs="Arial"/>
          <w:b/>
          <w:bCs/>
          <w:color w:val="202122"/>
          <w:kern w:val="0"/>
          <w:sz w:val="27"/>
          <w:szCs w:val="27"/>
          <w:lang w:eastAsia="da-DK"/>
          <w14:ligatures w14:val="none"/>
        </w:rPr>
      </w:pPr>
      <w:r w:rsidRPr="00EF315F">
        <w:rPr>
          <w:rFonts w:ascii="inherit" w:eastAsia="Times New Roman" w:hAnsi="inherit" w:cs="Arial"/>
          <w:b/>
          <w:bCs/>
          <w:color w:val="202122"/>
          <w:kern w:val="0"/>
          <w:sz w:val="27"/>
          <w:szCs w:val="27"/>
          <w:lang w:eastAsia="da-DK"/>
          <w14:ligatures w14:val="none"/>
        </w:rPr>
        <w:t>Den politiske effekt</w:t>
      </w:r>
    </w:p>
    <w:p w14:paraId="2EA13ED4" w14:textId="77777777" w:rsidR="00EF315F" w:rsidRDefault="00EF315F" w:rsidP="00EF315F">
      <w:pPr>
        <w:shd w:val="clear" w:color="auto" w:fill="FFFFFF"/>
        <w:spacing w:after="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noProof/>
          <w:color w:val="0000FF"/>
          <w:kern w:val="0"/>
          <w:sz w:val="24"/>
          <w:szCs w:val="24"/>
          <w:bdr w:val="none" w:sz="0" w:space="0" w:color="auto" w:frame="1"/>
          <w:lang w:eastAsia="da-DK"/>
          <w14:ligatures w14:val="none"/>
        </w:rPr>
        <w:drawing>
          <wp:inline distT="0" distB="0" distL="0" distR="0" wp14:anchorId="74E0AACE" wp14:editId="41031BF7">
            <wp:extent cx="2858135" cy="2219960"/>
            <wp:effectExtent l="0" t="0" r="0" b="8890"/>
            <wp:docPr id="2097388105" name="Billede 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8135" cy="2219960"/>
                    </a:xfrm>
                    <a:prstGeom prst="rect">
                      <a:avLst/>
                    </a:prstGeom>
                    <a:noFill/>
                    <a:ln>
                      <a:noFill/>
                    </a:ln>
                  </pic:spPr>
                </pic:pic>
              </a:graphicData>
            </a:graphic>
          </wp:inline>
        </w:drawing>
      </w:r>
    </w:p>
    <w:p w14:paraId="303DE9E2" w14:textId="2A3E2F17" w:rsidR="00EF315F" w:rsidRPr="00EF315F" w:rsidRDefault="00EF315F" w:rsidP="00EF315F">
      <w:pPr>
        <w:shd w:val="clear" w:color="auto" w:fill="FFFFFF"/>
        <w:spacing w:after="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 xml:space="preserve">Lincoln spiller trumfkortet—en </w:t>
      </w:r>
      <w:proofErr w:type="spellStart"/>
      <w:r w:rsidRPr="00EF315F">
        <w:rPr>
          <w:rFonts w:ascii="Arial" w:eastAsia="Times New Roman" w:hAnsi="Arial" w:cs="Arial"/>
          <w:color w:val="202122"/>
          <w:kern w:val="0"/>
          <w:sz w:val="24"/>
          <w:szCs w:val="24"/>
          <w:lang w:eastAsia="da-DK"/>
          <w14:ligatures w14:val="none"/>
        </w:rPr>
        <w:t>Copperhead</w:t>
      </w:r>
      <w:proofErr w:type="spellEnd"/>
      <w:r w:rsidRPr="00EF315F">
        <w:rPr>
          <w:rFonts w:ascii="Arial" w:eastAsia="Times New Roman" w:hAnsi="Arial" w:cs="Arial"/>
          <w:color w:val="202122"/>
          <w:kern w:val="0"/>
          <w:sz w:val="24"/>
          <w:szCs w:val="24"/>
          <w:lang w:eastAsia="da-DK"/>
          <w14:ligatures w14:val="none"/>
        </w:rPr>
        <w:t xml:space="preserve"> Demokratisk karikaturtegning fra 1862, bemærk hornene.</w:t>
      </w:r>
    </w:p>
    <w:p w14:paraId="52426089"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lastRenderedPageBreak/>
        <w:t xml:space="preserve">Proklamationen blev omgående fordømt af </w:t>
      </w:r>
      <w:proofErr w:type="spellStart"/>
      <w:r w:rsidRPr="00EF315F">
        <w:rPr>
          <w:rFonts w:ascii="Arial" w:eastAsia="Times New Roman" w:hAnsi="Arial" w:cs="Arial"/>
          <w:color w:val="202122"/>
          <w:kern w:val="0"/>
          <w:sz w:val="24"/>
          <w:szCs w:val="24"/>
          <w:lang w:eastAsia="da-DK"/>
          <w14:ligatures w14:val="none"/>
        </w:rPr>
        <w:t>Copperhead</w:t>
      </w:r>
      <w:proofErr w:type="spellEnd"/>
      <w:r w:rsidRPr="00EF315F">
        <w:rPr>
          <w:rFonts w:ascii="Arial" w:eastAsia="Times New Roman" w:hAnsi="Arial" w:cs="Arial"/>
          <w:color w:val="202122"/>
          <w:kern w:val="0"/>
          <w:sz w:val="24"/>
          <w:szCs w:val="24"/>
          <w:lang w:eastAsia="da-DK"/>
          <w14:ligatures w14:val="none"/>
        </w:rPr>
        <w:t> </w:t>
      </w:r>
      <w:hyperlink r:id="rId42" w:tooltip="Demokratiske parti (USA)" w:history="1">
        <w:r w:rsidRPr="00EF315F">
          <w:rPr>
            <w:rFonts w:ascii="Arial" w:eastAsia="Times New Roman" w:hAnsi="Arial" w:cs="Arial"/>
            <w:color w:val="0000FF"/>
            <w:kern w:val="0"/>
            <w:sz w:val="24"/>
            <w:szCs w:val="24"/>
            <w:lang w:eastAsia="da-DK"/>
            <w14:ligatures w14:val="none"/>
          </w:rPr>
          <w:t>Demokrater</w:t>
        </w:r>
      </w:hyperlink>
      <w:r w:rsidRPr="00EF315F">
        <w:rPr>
          <w:rFonts w:ascii="Arial" w:eastAsia="Times New Roman" w:hAnsi="Arial" w:cs="Arial"/>
          <w:color w:val="202122"/>
          <w:kern w:val="0"/>
          <w:sz w:val="24"/>
          <w:szCs w:val="24"/>
          <w:lang w:eastAsia="da-DK"/>
          <w14:ligatures w14:val="none"/>
        </w:rPr>
        <w:t> som var imod krigen og tolererede både udtræden af Unionen og slaveri. Det blev et valgkamptema ved valget i </w:t>
      </w:r>
      <w:hyperlink r:id="rId43" w:tooltip="1862" w:history="1">
        <w:r w:rsidRPr="00EF315F">
          <w:rPr>
            <w:rFonts w:ascii="Arial" w:eastAsia="Times New Roman" w:hAnsi="Arial" w:cs="Arial"/>
            <w:color w:val="0000FF"/>
            <w:kern w:val="0"/>
            <w:sz w:val="24"/>
            <w:szCs w:val="24"/>
            <w:lang w:eastAsia="da-DK"/>
            <w14:ligatures w14:val="none"/>
          </w:rPr>
          <w:t>1862</w:t>
        </w:r>
      </w:hyperlink>
      <w:r w:rsidRPr="00EF315F">
        <w:rPr>
          <w:rFonts w:ascii="Arial" w:eastAsia="Times New Roman" w:hAnsi="Arial" w:cs="Arial"/>
          <w:color w:val="202122"/>
          <w:kern w:val="0"/>
          <w:sz w:val="24"/>
          <w:szCs w:val="24"/>
          <w:lang w:eastAsia="da-DK"/>
          <w14:ligatures w14:val="none"/>
        </w:rPr>
        <w:t>, hvor </w:t>
      </w:r>
      <w:hyperlink r:id="rId44" w:tooltip="Demokratiske parti (USA)" w:history="1">
        <w:r w:rsidRPr="00EF315F">
          <w:rPr>
            <w:rFonts w:ascii="Arial" w:eastAsia="Times New Roman" w:hAnsi="Arial" w:cs="Arial"/>
            <w:color w:val="0000FF"/>
            <w:kern w:val="0"/>
            <w:sz w:val="24"/>
            <w:szCs w:val="24"/>
            <w:lang w:eastAsia="da-DK"/>
            <w14:ligatures w14:val="none"/>
          </w:rPr>
          <w:t>Demokraterne</w:t>
        </w:r>
      </w:hyperlink>
      <w:r w:rsidRPr="00EF315F">
        <w:rPr>
          <w:rFonts w:ascii="Arial" w:eastAsia="Times New Roman" w:hAnsi="Arial" w:cs="Arial"/>
          <w:color w:val="202122"/>
          <w:kern w:val="0"/>
          <w:sz w:val="24"/>
          <w:szCs w:val="24"/>
          <w:lang w:eastAsia="da-DK"/>
          <w14:ligatures w14:val="none"/>
        </w:rPr>
        <w:t> vandt 28 pladser i </w:t>
      </w:r>
      <w:hyperlink r:id="rId45" w:tooltip="Repræsentanternes Hus" w:history="1">
        <w:r w:rsidRPr="00EF315F">
          <w:rPr>
            <w:rFonts w:ascii="Arial" w:eastAsia="Times New Roman" w:hAnsi="Arial" w:cs="Arial"/>
            <w:color w:val="0000FF"/>
            <w:kern w:val="0"/>
            <w:sz w:val="24"/>
            <w:szCs w:val="24"/>
            <w:lang w:eastAsia="da-DK"/>
            <w14:ligatures w14:val="none"/>
          </w:rPr>
          <w:t>Repræsentanternes Hus</w:t>
        </w:r>
      </w:hyperlink>
      <w:r w:rsidRPr="00EF315F">
        <w:rPr>
          <w:rFonts w:ascii="Arial" w:eastAsia="Times New Roman" w:hAnsi="Arial" w:cs="Arial"/>
          <w:color w:val="202122"/>
          <w:kern w:val="0"/>
          <w:sz w:val="24"/>
          <w:szCs w:val="24"/>
          <w:lang w:eastAsia="da-DK"/>
          <w14:ligatures w14:val="none"/>
        </w:rPr>
        <w:t> foruden guvernørposten i </w:t>
      </w:r>
      <w:hyperlink r:id="rId46" w:tooltip="New York (delstat)" w:history="1">
        <w:r w:rsidRPr="00EF315F">
          <w:rPr>
            <w:rFonts w:ascii="Arial" w:eastAsia="Times New Roman" w:hAnsi="Arial" w:cs="Arial"/>
            <w:color w:val="0000FF"/>
            <w:kern w:val="0"/>
            <w:sz w:val="24"/>
            <w:szCs w:val="24"/>
            <w:lang w:eastAsia="da-DK"/>
            <w14:ligatures w14:val="none"/>
          </w:rPr>
          <w:t>New York</w:t>
        </w:r>
      </w:hyperlink>
      <w:r w:rsidRPr="00EF315F">
        <w:rPr>
          <w:rFonts w:ascii="Arial" w:eastAsia="Times New Roman" w:hAnsi="Arial" w:cs="Arial"/>
          <w:color w:val="202122"/>
          <w:kern w:val="0"/>
          <w:sz w:val="24"/>
          <w:szCs w:val="24"/>
          <w:lang w:eastAsia="da-DK"/>
          <w14:ligatures w14:val="none"/>
        </w:rPr>
        <w:t xml:space="preserve">. Mange Demokrater, som havde støttet Lincolns mål om at genskabe Unionen </w:t>
      </w:r>
      <w:proofErr w:type="gramStart"/>
      <w:r w:rsidRPr="00EF315F">
        <w:rPr>
          <w:rFonts w:ascii="Arial" w:eastAsia="Times New Roman" w:hAnsi="Arial" w:cs="Arial"/>
          <w:color w:val="202122"/>
          <w:kern w:val="0"/>
          <w:sz w:val="24"/>
          <w:szCs w:val="24"/>
          <w:lang w:eastAsia="da-DK"/>
          <w14:ligatures w14:val="none"/>
        </w:rPr>
        <w:t>afviste</w:t>
      </w:r>
      <w:proofErr w:type="gramEnd"/>
      <w:r w:rsidRPr="00EF315F">
        <w:rPr>
          <w:rFonts w:ascii="Arial" w:eastAsia="Times New Roman" w:hAnsi="Arial" w:cs="Arial"/>
          <w:color w:val="202122"/>
          <w:kern w:val="0"/>
          <w:sz w:val="24"/>
          <w:szCs w:val="24"/>
          <w:lang w:eastAsia="da-DK"/>
          <w14:ligatures w14:val="none"/>
        </w:rPr>
        <w:t xml:space="preserve"> at støtte emancipation.</w:t>
      </w:r>
    </w:p>
    <w:p w14:paraId="577E5504"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Lincolns </w:t>
      </w:r>
      <w:proofErr w:type="spellStart"/>
      <w:r w:rsidRPr="00EF315F">
        <w:rPr>
          <w:rFonts w:ascii="Arial" w:eastAsia="Times New Roman" w:hAnsi="Arial" w:cs="Arial"/>
          <w:color w:val="202122"/>
          <w:kern w:val="0"/>
          <w:sz w:val="24"/>
          <w:szCs w:val="24"/>
          <w:lang w:eastAsia="da-DK"/>
          <w14:ligatures w14:val="none"/>
        </w:rPr>
        <w:fldChar w:fldCharType="begin"/>
      </w:r>
      <w:r w:rsidRPr="00EF315F">
        <w:rPr>
          <w:rFonts w:ascii="Arial" w:eastAsia="Times New Roman" w:hAnsi="Arial" w:cs="Arial"/>
          <w:color w:val="202122"/>
          <w:kern w:val="0"/>
          <w:sz w:val="24"/>
          <w:szCs w:val="24"/>
          <w:lang w:eastAsia="da-DK"/>
          <w14:ligatures w14:val="none"/>
        </w:rPr>
        <w:instrText>HYPERLINK "https://da.wikipedia.org/wiki/Gettysburg-talen" \o "Gettysburg-talen"</w:instrText>
      </w:r>
      <w:r w:rsidRPr="00EF315F">
        <w:rPr>
          <w:rFonts w:ascii="Arial" w:eastAsia="Times New Roman" w:hAnsi="Arial" w:cs="Arial"/>
          <w:color w:val="202122"/>
          <w:kern w:val="0"/>
          <w:sz w:val="24"/>
          <w:szCs w:val="24"/>
          <w:lang w:eastAsia="da-DK"/>
          <w14:ligatures w14:val="none"/>
        </w:rPr>
      </w:r>
      <w:r w:rsidRPr="00EF315F">
        <w:rPr>
          <w:rFonts w:ascii="Arial" w:eastAsia="Times New Roman" w:hAnsi="Arial" w:cs="Arial"/>
          <w:color w:val="202122"/>
          <w:kern w:val="0"/>
          <w:sz w:val="24"/>
          <w:szCs w:val="24"/>
          <w:lang w:eastAsia="da-DK"/>
          <w14:ligatures w14:val="none"/>
        </w:rPr>
        <w:fldChar w:fldCharType="separate"/>
      </w:r>
      <w:r w:rsidRPr="00EF315F">
        <w:rPr>
          <w:rFonts w:ascii="Arial" w:eastAsia="Times New Roman" w:hAnsi="Arial" w:cs="Arial"/>
          <w:color w:val="0000FF"/>
          <w:kern w:val="0"/>
          <w:sz w:val="24"/>
          <w:szCs w:val="24"/>
          <w:lang w:eastAsia="da-DK"/>
          <w14:ligatures w14:val="none"/>
        </w:rPr>
        <w:t>Gettysburg</w:t>
      </w:r>
      <w:proofErr w:type="spellEnd"/>
      <w:r w:rsidRPr="00EF315F">
        <w:rPr>
          <w:rFonts w:ascii="Arial" w:eastAsia="Times New Roman" w:hAnsi="Arial" w:cs="Arial"/>
          <w:color w:val="0000FF"/>
          <w:kern w:val="0"/>
          <w:sz w:val="24"/>
          <w:szCs w:val="24"/>
          <w:lang w:eastAsia="da-DK"/>
          <w14:ligatures w14:val="none"/>
        </w:rPr>
        <w:t xml:space="preserve"> tale</w:t>
      </w:r>
      <w:r w:rsidRPr="00EF315F">
        <w:rPr>
          <w:rFonts w:ascii="Arial" w:eastAsia="Times New Roman" w:hAnsi="Arial" w:cs="Arial"/>
          <w:color w:val="202122"/>
          <w:kern w:val="0"/>
          <w:sz w:val="24"/>
          <w:szCs w:val="24"/>
          <w:lang w:eastAsia="da-DK"/>
          <w14:ligatures w14:val="none"/>
        </w:rPr>
        <w:fldChar w:fldCharType="end"/>
      </w:r>
      <w:r w:rsidRPr="00EF315F">
        <w:rPr>
          <w:rFonts w:ascii="Arial" w:eastAsia="Times New Roman" w:hAnsi="Arial" w:cs="Arial"/>
          <w:color w:val="202122"/>
          <w:kern w:val="0"/>
          <w:sz w:val="24"/>
          <w:szCs w:val="24"/>
          <w:lang w:eastAsia="da-DK"/>
          <w14:ligatures w14:val="none"/>
        </w:rPr>
        <w:t> i november 1863 indeholdt indirekte referencer til proklamationen og afslutningen på slaveriet som et krigsmål med sætningen "frihedens genfødsel". Proklamationen styrkede Lincolns opbakning bag den hurtigt voksende </w:t>
      </w:r>
      <w:proofErr w:type="spellStart"/>
      <w:r w:rsidRPr="00EF315F">
        <w:rPr>
          <w:rFonts w:ascii="Arial" w:eastAsia="Times New Roman" w:hAnsi="Arial" w:cs="Arial"/>
          <w:color w:val="202122"/>
          <w:kern w:val="0"/>
          <w:sz w:val="24"/>
          <w:szCs w:val="24"/>
          <w:lang w:eastAsia="da-DK"/>
          <w14:ligatures w14:val="none"/>
        </w:rPr>
        <w:fldChar w:fldCharType="begin"/>
      </w:r>
      <w:r w:rsidRPr="00EF315F">
        <w:rPr>
          <w:rFonts w:ascii="Arial" w:eastAsia="Times New Roman" w:hAnsi="Arial" w:cs="Arial"/>
          <w:color w:val="202122"/>
          <w:kern w:val="0"/>
          <w:sz w:val="24"/>
          <w:szCs w:val="24"/>
          <w:lang w:eastAsia="da-DK"/>
          <w14:ligatures w14:val="none"/>
        </w:rPr>
        <w:instrText>HYPERLINK "https://da.wikipedia.org/wiki/Abolitionist" \o "Abolitionist"</w:instrText>
      </w:r>
      <w:r w:rsidRPr="00EF315F">
        <w:rPr>
          <w:rFonts w:ascii="Arial" w:eastAsia="Times New Roman" w:hAnsi="Arial" w:cs="Arial"/>
          <w:color w:val="202122"/>
          <w:kern w:val="0"/>
          <w:sz w:val="24"/>
          <w:szCs w:val="24"/>
          <w:lang w:eastAsia="da-DK"/>
          <w14:ligatures w14:val="none"/>
        </w:rPr>
      </w:r>
      <w:r w:rsidRPr="00EF315F">
        <w:rPr>
          <w:rFonts w:ascii="Arial" w:eastAsia="Times New Roman" w:hAnsi="Arial" w:cs="Arial"/>
          <w:color w:val="202122"/>
          <w:kern w:val="0"/>
          <w:sz w:val="24"/>
          <w:szCs w:val="24"/>
          <w:lang w:eastAsia="da-DK"/>
          <w14:ligatures w14:val="none"/>
        </w:rPr>
        <w:fldChar w:fldCharType="separate"/>
      </w:r>
      <w:r w:rsidRPr="00EF315F">
        <w:rPr>
          <w:rFonts w:ascii="Arial" w:eastAsia="Times New Roman" w:hAnsi="Arial" w:cs="Arial"/>
          <w:color w:val="0000FF"/>
          <w:kern w:val="0"/>
          <w:sz w:val="24"/>
          <w:szCs w:val="24"/>
          <w:lang w:eastAsia="da-DK"/>
          <w14:ligatures w14:val="none"/>
        </w:rPr>
        <w:t>abolitionistiske</w:t>
      </w:r>
      <w:proofErr w:type="spellEnd"/>
      <w:r w:rsidRPr="00EF315F">
        <w:rPr>
          <w:rFonts w:ascii="Arial" w:eastAsia="Times New Roman" w:hAnsi="Arial" w:cs="Arial"/>
          <w:color w:val="202122"/>
          <w:kern w:val="0"/>
          <w:sz w:val="24"/>
          <w:szCs w:val="24"/>
          <w:lang w:eastAsia="da-DK"/>
          <w14:ligatures w14:val="none"/>
        </w:rPr>
        <w:fldChar w:fldCharType="end"/>
      </w:r>
      <w:r w:rsidRPr="00EF315F">
        <w:rPr>
          <w:rFonts w:ascii="Arial" w:eastAsia="Times New Roman" w:hAnsi="Arial" w:cs="Arial"/>
          <w:color w:val="202122"/>
          <w:kern w:val="0"/>
          <w:sz w:val="24"/>
          <w:szCs w:val="24"/>
          <w:lang w:eastAsia="da-DK"/>
          <w14:ligatures w14:val="none"/>
        </w:rPr>
        <w:t> del af Det </w:t>
      </w:r>
      <w:hyperlink r:id="rId47" w:tooltip="Republikanske parti (USA)" w:history="1">
        <w:r w:rsidRPr="00EF315F">
          <w:rPr>
            <w:rFonts w:ascii="Arial" w:eastAsia="Times New Roman" w:hAnsi="Arial" w:cs="Arial"/>
            <w:color w:val="0000FF"/>
            <w:kern w:val="0"/>
            <w:sz w:val="24"/>
            <w:szCs w:val="24"/>
            <w:lang w:eastAsia="da-DK"/>
            <w14:ligatures w14:val="none"/>
          </w:rPr>
          <w:t>Republikanske parti</w:t>
        </w:r>
      </w:hyperlink>
      <w:r w:rsidRPr="00EF315F">
        <w:rPr>
          <w:rFonts w:ascii="Arial" w:eastAsia="Times New Roman" w:hAnsi="Arial" w:cs="Arial"/>
          <w:color w:val="202122"/>
          <w:kern w:val="0"/>
          <w:sz w:val="24"/>
          <w:szCs w:val="24"/>
          <w:lang w:eastAsia="da-DK"/>
          <w14:ligatures w14:val="none"/>
        </w:rPr>
        <w:t> og sikrede, at de ikke ville blokere for hans genvalg i 1864.</w:t>
      </w:r>
      <w:hyperlink r:id="rId48" w:anchor="cite_note-8" w:history="1">
        <w:r w:rsidRPr="00EF315F">
          <w:rPr>
            <w:rFonts w:ascii="Arial" w:eastAsia="Times New Roman" w:hAnsi="Arial" w:cs="Arial"/>
            <w:color w:val="0000FF"/>
            <w:kern w:val="0"/>
            <w:sz w:val="24"/>
            <w:szCs w:val="24"/>
            <w:vertAlign w:val="superscript"/>
            <w:lang w:eastAsia="da-DK"/>
            <w14:ligatures w14:val="none"/>
          </w:rPr>
          <w:t>[8]</w:t>
        </w:r>
      </w:hyperlink>
    </w:p>
    <w:p w14:paraId="24904DDA" w14:textId="77777777" w:rsidR="00EF315F" w:rsidRPr="00EF315F" w:rsidRDefault="00EF315F" w:rsidP="00EF315F">
      <w:pPr>
        <w:shd w:val="clear" w:color="auto" w:fill="FFFFFF"/>
        <w:spacing w:after="60" w:line="240" w:lineRule="auto"/>
        <w:outlineLvl w:val="2"/>
        <w:rPr>
          <w:rFonts w:ascii="inherit" w:eastAsia="Times New Roman" w:hAnsi="inherit" w:cs="Arial"/>
          <w:b/>
          <w:bCs/>
          <w:color w:val="202122"/>
          <w:kern w:val="0"/>
          <w:sz w:val="27"/>
          <w:szCs w:val="27"/>
          <w:lang w:eastAsia="da-DK"/>
          <w14:ligatures w14:val="none"/>
        </w:rPr>
      </w:pPr>
      <w:r w:rsidRPr="00EF315F">
        <w:rPr>
          <w:rFonts w:ascii="inherit" w:eastAsia="Times New Roman" w:hAnsi="inherit" w:cs="Arial"/>
          <w:b/>
          <w:bCs/>
          <w:color w:val="202122"/>
          <w:kern w:val="0"/>
          <w:sz w:val="27"/>
          <w:szCs w:val="27"/>
          <w:lang w:eastAsia="da-DK"/>
          <w14:ligatures w14:val="none"/>
        </w:rPr>
        <w:t>International effekt</w:t>
      </w:r>
    </w:p>
    <w:p w14:paraId="4F075E0A" w14:textId="77777777" w:rsidR="00EF315F" w:rsidRPr="00EF315F" w:rsidRDefault="00EF315F" w:rsidP="00EF315F">
      <w:pPr>
        <w:shd w:val="clear" w:color="auto" w:fill="FFFFFF"/>
        <w:spacing w:after="60" w:line="240" w:lineRule="auto"/>
        <w:rPr>
          <w:rFonts w:ascii="Arial" w:eastAsia="Times New Roman" w:hAnsi="Arial" w:cs="Arial"/>
          <w:b/>
          <w:bCs/>
          <w:color w:val="202122"/>
          <w:kern w:val="0"/>
          <w:sz w:val="29"/>
          <w:szCs w:val="29"/>
          <w:lang w:eastAsia="da-DK"/>
          <w14:ligatures w14:val="none"/>
        </w:rPr>
      </w:pPr>
      <w:r w:rsidRPr="00EF315F">
        <w:rPr>
          <w:rFonts w:ascii="Arial" w:eastAsia="Times New Roman" w:hAnsi="Arial" w:cs="Arial"/>
          <w:color w:val="202122"/>
          <w:kern w:val="0"/>
          <w:sz w:val="24"/>
          <w:szCs w:val="24"/>
          <w:lang w:eastAsia="da-DK"/>
          <w14:ligatures w14:val="none"/>
        </w:rPr>
        <w:t>[</w:t>
      </w:r>
      <w:hyperlink r:id="rId49" w:tooltip="Redigér afsnit: International effekt" w:history="1">
        <w:r w:rsidRPr="00EF315F">
          <w:rPr>
            <w:rFonts w:ascii="Arial" w:eastAsia="Times New Roman" w:hAnsi="Arial" w:cs="Arial"/>
            <w:color w:val="0000FF"/>
            <w:kern w:val="0"/>
            <w:sz w:val="24"/>
            <w:szCs w:val="24"/>
            <w:lang w:eastAsia="da-DK"/>
            <w14:ligatures w14:val="none"/>
          </w:rPr>
          <w:t>redigér</w:t>
        </w:r>
      </w:hyperlink>
      <w:r w:rsidRPr="00EF315F">
        <w:rPr>
          <w:rFonts w:ascii="Arial" w:eastAsia="Times New Roman" w:hAnsi="Arial" w:cs="Arial"/>
          <w:color w:val="202122"/>
          <w:kern w:val="0"/>
          <w:sz w:val="24"/>
          <w:szCs w:val="24"/>
          <w:lang w:eastAsia="da-DK"/>
          <w14:ligatures w14:val="none"/>
        </w:rPr>
        <w:t> | </w:t>
      </w:r>
      <w:hyperlink r:id="rId50" w:tooltip="Edit section's source code: International effekt" w:history="1">
        <w:r w:rsidRPr="00EF315F">
          <w:rPr>
            <w:rFonts w:ascii="Arial" w:eastAsia="Times New Roman" w:hAnsi="Arial" w:cs="Arial"/>
            <w:color w:val="0000FF"/>
            <w:kern w:val="0"/>
            <w:sz w:val="24"/>
            <w:szCs w:val="24"/>
            <w:lang w:eastAsia="da-DK"/>
            <w14:ligatures w14:val="none"/>
          </w:rPr>
          <w:t>rediger kildetekst</w:t>
        </w:r>
      </w:hyperlink>
      <w:r w:rsidRPr="00EF315F">
        <w:rPr>
          <w:rFonts w:ascii="Arial" w:eastAsia="Times New Roman" w:hAnsi="Arial" w:cs="Arial"/>
          <w:color w:val="202122"/>
          <w:kern w:val="0"/>
          <w:sz w:val="24"/>
          <w:szCs w:val="24"/>
          <w:lang w:eastAsia="da-DK"/>
          <w14:ligatures w14:val="none"/>
        </w:rPr>
        <w:t>]</w:t>
      </w:r>
    </w:p>
    <w:p w14:paraId="68AF8829"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 xml:space="preserve">Som Lincoln havde </w:t>
      </w:r>
      <w:proofErr w:type="gramStart"/>
      <w:r w:rsidRPr="00EF315F">
        <w:rPr>
          <w:rFonts w:ascii="Arial" w:eastAsia="Times New Roman" w:hAnsi="Arial" w:cs="Arial"/>
          <w:color w:val="202122"/>
          <w:kern w:val="0"/>
          <w:sz w:val="24"/>
          <w:szCs w:val="24"/>
          <w:lang w:eastAsia="da-DK"/>
          <w14:ligatures w14:val="none"/>
        </w:rPr>
        <w:t>håbet</w:t>
      </w:r>
      <w:proofErr w:type="gramEnd"/>
      <w:r w:rsidRPr="00EF315F">
        <w:rPr>
          <w:rFonts w:ascii="Arial" w:eastAsia="Times New Roman" w:hAnsi="Arial" w:cs="Arial"/>
          <w:color w:val="202122"/>
          <w:kern w:val="0"/>
          <w:sz w:val="24"/>
          <w:szCs w:val="24"/>
          <w:lang w:eastAsia="da-DK"/>
          <w14:ligatures w14:val="none"/>
        </w:rPr>
        <w:t xml:space="preserve"> vendte den offentlige mening i udlandet sig til fordel for Unionen med dens nye forpligtelse til at afskaffe slaveriet. Dette skifte bragte en ende på Konføderationens håb om at opnå officiel anerkendelse især fra </w:t>
      </w:r>
      <w:hyperlink r:id="rId51" w:tooltip="Storbritannien" w:history="1">
        <w:r w:rsidRPr="00EF315F">
          <w:rPr>
            <w:rFonts w:ascii="Arial" w:eastAsia="Times New Roman" w:hAnsi="Arial" w:cs="Arial"/>
            <w:color w:val="0000FF"/>
            <w:kern w:val="0"/>
            <w:sz w:val="24"/>
            <w:szCs w:val="24"/>
            <w:lang w:eastAsia="da-DK"/>
            <w14:ligatures w14:val="none"/>
          </w:rPr>
          <w:t>Storbritannien</w:t>
        </w:r>
      </w:hyperlink>
      <w:r w:rsidRPr="00EF315F">
        <w:rPr>
          <w:rFonts w:ascii="Arial" w:eastAsia="Times New Roman" w:hAnsi="Arial" w:cs="Arial"/>
          <w:color w:val="202122"/>
          <w:kern w:val="0"/>
          <w:sz w:val="24"/>
          <w:szCs w:val="24"/>
          <w:lang w:eastAsia="da-DK"/>
          <w14:ligatures w14:val="none"/>
        </w:rPr>
        <w:t>. Hvis Storbritannien eller </w:t>
      </w:r>
      <w:hyperlink r:id="rId52" w:tooltip="Frankrig" w:history="1">
        <w:r w:rsidRPr="00EF315F">
          <w:rPr>
            <w:rFonts w:ascii="Arial" w:eastAsia="Times New Roman" w:hAnsi="Arial" w:cs="Arial"/>
            <w:color w:val="0000FF"/>
            <w:kern w:val="0"/>
            <w:sz w:val="24"/>
            <w:szCs w:val="24"/>
            <w:lang w:eastAsia="da-DK"/>
            <w14:ligatures w14:val="none"/>
          </w:rPr>
          <w:t>Frankrig</w:t>
        </w:r>
      </w:hyperlink>
      <w:r w:rsidRPr="00EF315F">
        <w:rPr>
          <w:rFonts w:ascii="Arial" w:eastAsia="Times New Roman" w:hAnsi="Arial" w:cs="Arial"/>
          <w:color w:val="202122"/>
          <w:kern w:val="0"/>
          <w:sz w:val="24"/>
          <w:szCs w:val="24"/>
          <w:lang w:eastAsia="da-DK"/>
          <w14:ligatures w14:val="none"/>
        </w:rPr>
        <w:t> – som begge havde afskaffet slaveriet – skulle støtte Konføderationen ville de dermed støtte slaveriet.</w:t>
      </w:r>
    </w:p>
    <w:p w14:paraId="310787A1" w14:textId="22A775DA"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Indtil Lincolns dekret havde Storbritanniens handlinger været til fordel for Konføderationen, især ved bygning af krigsskibe såsom CSS </w:t>
      </w:r>
      <w:r w:rsidRPr="00EF315F">
        <w:rPr>
          <w:rFonts w:ascii="Arial" w:eastAsia="Times New Roman" w:hAnsi="Arial" w:cs="Arial"/>
          <w:i/>
          <w:iCs/>
          <w:color w:val="202122"/>
          <w:kern w:val="0"/>
          <w:sz w:val="24"/>
          <w:szCs w:val="24"/>
          <w:lang w:eastAsia="da-DK"/>
          <w14:ligatures w14:val="none"/>
        </w:rPr>
        <w:t>Alabama</w:t>
      </w:r>
      <w:r w:rsidRPr="00EF315F">
        <w:rPr>
          <w:rFonts w:ascii="Arial" w:eastAsia="Times New Roman" w:hAnsi="Arial" w:cs="Arial"/>
          <w:color w:val="202122"/>
          <w:kern w:val="0"/>
          <w:sz w:val="24"/>
          <w:szCs w:val="24"/>
          <w:lang w:eastAsia="da-DK"/>
          <w14:ligatures w14:val="none"/>
        </w:rPr>
        <w:t> og CSS </w:t>
      </w:r>
      <w:r w:rsidRPr="00EF315F">
        <w:rPr>
          <w:rFonts w:ascii="Arial" w:eastAsia="Times New Roman" w:hAnsi="Arial" w:cs="Arial"/>
          <w:i/>
          <w:iCs/>
          <w:color w:val="202122"/>
          <w:kern w:val="0"/>
          <w:sz w:val="24"/>
          <w:szCs w:val="24"/>
          <w:lang w:eastAsia="da-DK"/>
          <w14:ligatures w14:val="none"/>
        </w:rPr>
        <w:t>Florida</w:t>
      </w:r>
      <w:r w:rsidRPr="00EF315F">
        <w:rPr>
          <w:rFonts w:ascii="Arial" w:eastAsia="Times New Roman" w:hAnsi="Arial" w:cs="Arial"/>
          <w:color w:val="202122"/>
          <w:kern w:val="0"/>
          <w:sz w:val="24"/>
          <w:szCs w:val="24"/>
          <w:lang w:eastAsia="da-DK"/>
          <w14:ligatures w14:val="none"/>
        </w:rPr>
        <w:t>. Som </w:t>
      </w:r>
      <w:hyperlink r:id="rId53" w:tooltip="Henry Adams (ikke skrevet endnu)" w:history="1">
        <w:r w:rsidRPr="00EF315F">
          <w:rPr>
            <w:rFonts w:ascii="Arial" w:eastAsia="Times New Roman" w:hAnsi="Arial" w:cs="Arial"/>
            <w:color w:val="0000FF"/>
            <w:kern w:val="0"/>
            <w:sz w:val="24"/>
            <w:szCs w:val="24"/>
            <w:lang w:eastAsia="da-DK"/>
            <w14:ligatures w14:val="none"/>
          </w:rPr>
          <w:t>Henry Adams</w:t>
        </w:r>
      </w:hyperlink>
      <w:r w:rsidRPr="00EF315F">
        <w:rPr>
          <w:rFonts w:ascii="Arial" w:eastAsia="Times New Roman" w:hAnsi="Arial" w:cs="Arial"/>
          <w:color w:val="202122"/>
          <w:kern w:val="0"/>
          <w:sz w:val="24"/>
          <w:szCs w:val="24"/>
          <w:lang w:eastAsia="da-DK"/>
          <w14:ligatures w14:val="none"/>
        </w:rPr>
        <w:t> bemærkede: "Emancipationserklæringen har gjort mere for os end alle vore tidligere sejre og alt vort diplomati". </w:t>
      </w:r>
      <w:r>
        <w:rPr>
          <w:rFonts w:ascii="Arial" w:eastAsia="Times New Roman" w:hAnsi="Arial" w:cs="Arial"/>
          <w:color w:val="202122"/>
          <w:kern w:val="0"/>
          <w:sz w:val="24"/>
          <w:szCs w:val="24"/>
          <w:lang w:eastAsia="da-DK"/>
          <w14:ligatures w14:val="none"/>
        </w:rPr>
        <w:t xml:space="preserve"> (…)</w:t>
      </w:r>
    </w:p>
    <w:p w14:paraId="08EAF333" w14:textId="7466CA3D" w:rsidR="00EF315F" w:rsidRPr="00EF315F" w:rsidRDefault="00EF315F" w:rsidP="00EF315F">
      <w:pPr>
        <w:shd w:val="clear" w:color="auto" w:fill="FFFFFF"/>
        <w:spacing w:after="60" w:line="240" w:lineRule="auto"/>
        <w:outlineLvl w:val="1"/>
        <w:rPr>
          <w:rFonts w:ascii="Georgia" w:eastAsia="Times New Roman" w:hAnsi="Georgia" w:cs="Arial"/>
          <w:b/>
          <w:bCs/>
          <w:color w:val="202122"/>
          <w:kern w:val="0"/>
          <w:sz w:val="36"/>
          <w:szCs w:val="36"/>
          <w:lang w:eastAsia="da-DK"/>
          <w14:ligatures w14:val="none"/>
        </w:rPr>
      </w:pPr>
      <w:r>
        <w:rPr>
          <w:rFonts w:ascii="Georgia" w:eastAsia="Times New Roman" w:hAnsi="Georgia" w:cs="Arial"/>
          <w:b/>
          <w:bCs/>
          <w:color w:val="202122"/>
          <w:kern w:val="0"/>
          <w:sz w:val="36"/>
          <w:szCs w:val="36"/>
          <w:lang w:eastAsia="da-DK"/>
          <w14:ligatures w14:val="none"/>
        </w:rPr>
        <w:t>Eftertidens syn på frigivelsen</w:t>
      </w:r>
    </w:p>
    <w:p w14:paraId="3880987C" w14:textId="28EE9EC1" w:rsidR="00EF315F" w:rsidRPr="00EF315F" w:rsidRDefault="00EF315F" w:rsidP="00EF315F">
      <w:pPr>
        <w:shd w:val="clear" w:color="auto" w:fill="FFFFFF"/>
        <w:spacing w:after="60" w:line="240" w:lineRule="auto"/>
        <w:rPr>
          <w:rFonts w:ascii="Georgia" w:eastAsia="Times New Roman" w:hAnsi="Georgia" w:cs="Arial"/>
          <w:color w:val="202122"/>
          <w:kern w:val="0"/>
          <w:sz w:val="36"/>
          <w:szCs w:val="36"/>
          <w:lang w:eastAsia="da-DK"/>
          <w14:ligatures w14:val="none"/>
        </w:rPr>
      </w:pPr>
    </w:p>
    <w:p w14:paraId="67CCDCFA"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I årene efter Lincolns død blev hans indsats med proklamationen rost. Årsdagen for proklamationen blev fejret som en sort helligdag i mere end 50 år. Mærkedagen </w:t>
      </w:r>
      <w:proofErr w:type="spellStart"/>
      <w:r w:rsidRPr="00EF315F">
        <w:rPr>
          <w:rFonts w:ascii="Arial" w:eastAsia="Times New Roman" w:hAnsi="Arial" w:cs="Arial"/>
          <w:color w:val="202122"/>
          <w:kern w:val="0"/>
          <w:sz w:val="24"/>
          <w:szCs w:val="24"/>
          <w:lang w:eastAsia="da-DK"/>
          <w14:ligatures w14:val="none"/>
        </w:rPr>
        <w:fldChar w:fldCharType="begin"/>
      </w:r>
      <w:r w:rsidRPr="00EF315F">
        <w:rPr>
          <w:rFonts w:ascii="Arial" w:eastAsia="Times New Roman" w:hAnsi="Arial" w:cs="Arial"/>
          <w:color w:val="202122"/>
          <w:kern w:val="0"/>
          <w:sz w:val="24"/>
          <w:szCs w:val="24"/>
          <w:lang w:eastAsia="da-DK"/>
          <w14:ligatures w14:val="none"/>
        </w:rPr>
        <w:instrText>HYPERLINK "https://da.wikipedia.org/wiki/Juneteenth" \o "Juneteenth"</w:instrText>
      </w:r>
      <w:r w:rsidRPr="00EF315F">
        <w:rPr>
          <w:rFonts w:ascii="Arial" w:eastAsia="Times New Roman" w:hAnsi="Arial" w:cs="Arial"/>
          <w:color w:val="202122"/>
          <w:kern w:val="0"/>
          <w:sz w:val="24"/>
          <w:szCs w:val="24"/>
          <w:lang w:eastAsia="da-DK"/>
          <w14:ligatures w14:val="none"/>
        </w:rPr>
      </w:r>
      <w:r w:rsidRPr="00EF315F">
        <w:rPr>
          <w:rFonts w:ascii="Arial" w:eastAsia="Times New Roman" w:hAnsi="Arial" w:cs="Arial"/>
          <w:color w:val="202122"/>
          <w:kern w:val="0"/>
          <w:sz w:val="24"/>
          <w:szCs w:val="24"/>
          <w:lang w:eastAsia="da-DK"/>
          <w14:ligatures w14:val="none"/>
        </w:rPr>
        <w:fldChar w:fldCharType="separate"/>
      </w:r>
      <w:r w:rsidRPr="00EF315F">
        <w:rPr>
          <w:rFonts w:ascii="Arial" w:eastAsia="Times New Roman" w:hAnsi="Arial" w:cs="Arial"/>
          <w:color w:val="0000FF"/>
          <w:kern w:val="0"/>
          <w:sz w:val="24"/>
          <w:szCs w:val="24"/>
          <w:lang w:eastAsia="da-DK"/>
          <w14:ligatures w14:val="none"/>
        </w:rPr>
        <w:t>Juneteenth</w:t>
      </w:r>
      <w:proofErr w:type="spellEnd"/>
      <w:r w:rsidRPr="00EF315F">
        <w:rPr>
          <w:rFonts w:ascii="Arial" w:eastAsia="Times New Roman" w:hAnsi="Arial" w:cs="Arial"/>
          <w:color w:val="202122"/>
          <w:kern w:val="0"/>
          <w:sz w:val="24"/>
          <w:szCs w:val="24"/>
          <w:lang w:eastAsia="da-DK"/>
          <w14:ligatures w14:val="none"/>
        </w:rPr>
        <w:fldChar w:fldCharType="end"/>
      </w:r>
      <w:r w:rsidRPr="00EF315F">
        <w:rPr>
          <w:rFonts w:ascii="Arial" w:eastAsia="Times New Roman" w:hAnsi="Arial" w:cs="Arial"/>
          <w:color w:val="202122"/>
          <w:kern w:val="0"/>
          <w:sz w:val="24"/>
          <w:szCs w:val="24"/>
          <w:lang w:eastAsia="da-DK"/>
          <w14:ligatures w14:val="none"/>
        </w:rPr>
        <w:t> blev skabt i nogle stater for at mindes den.</w:t>
      </w:r>
      <w:hyperlink r:id="rId54" w:anchor="cite_note-9" w:history="1">
        <w:r w:rsidRPr="00EF315F">
          <w:rPr>
            <w:rFonts w:ascii="Arial" w:eastAsia="Times New Roman" w:hAnsi="Arial" w:cs="Arial"/>
            <w:color w:val="0000FF"/>
            <w:kern w:val="0"/>
            <w:sz w:val="24"/>
            <w:szCs w:val="24"/>
            <w:vertAlign w:val="superscript"/>
            <w:lang w:eastAsia="da-DK"/>
            <w14:ligatures w14:val="none"/>
          </w:rPr>
          <w:t>[9]</w:t>
        </w:r>
      </w:hyperlink>
      <w:r w:rsidRPr="00EF315F">
        <w:rPr>
          <w:rFonts w:ascii="Arial" w:eastAsia="Times New Roman" w:hAnsi="Arial" w:cs="Arial"/>
          <w:color w:val="202122"/>
          <w:kern w:val="0"/>
          <w:sz w:val="24"/>
          <w:szCs w:val="24"/>
          <w:lang w:eastAsia="da-DK"/>
          <w14:ligatures w14:val="none"/>
        </w:rPr>
        <w:t xml:space="preserve"> I </w:t>
      </w:r>
      <w:proofErr w:type="gramStart"/>
      <w:r w:rsidRPr="00EF315F">
        <w:rPr>
          <w:rFonts w:ascii="Arial" w:eastAsia="Times New Roman" w:hAnsi="Arial" w:cs="Arial"/>
          <w:color w:val="202122"/>
          <w:kern w:val="0"/>
          <w:sz w:val="24"/>
          <w:szCs w:val="24"/>
          <w:lang w:eastAsia="da-DK"/>
          <w14:ligatures w14:val="none"/>
        </w:rPr>
        <w:t>1913, 50 års</w:t>
      </w:r>
      <w:proofErr w:type="gramEnd"/>
      <w:r w:rsidRPr="00EF315F">
        <w:rPr>
          <w:rFonts w:ascii="Arial" w:eastAsia="Times New Roman" w:hAnsi="Arial" w:cs="Arial"/>
          <w:color w:val="202122"/>
          <w:kern w:val="0"/>
          <w:sz w:val="24"/>
          <w:szCs w:val="24"/>
          <w:lang w:eastAsia="da-DK"/>
          <w14:ligatures w14:val="none"/>
        </w:rPr>
        <w:t xml:space="preserve"> jubilæet for Proklamationen, var der særligt store festligheder. Efterhånden som tiden gik og den amerikanske virkelighed fortsatte med at være dybt unfair overfor sorte bredte kynismen sig over Lincoln og Emancipationserklæringen.</w:t>
      </w:r>
    </w:p>
    <w:p w14:paraId="3946546A"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Nogle sorte intellektuelle fra det </w:t>
      </w:r>
      <w:hyperlink r:id="rId55" w:tooltip="20. århundrede" w:history="1">
        <w:r w:rsidRPr="00EF315F">
          <w:rPr>
            <w:rFonts w:ascii="Arial" w:eastAsia="Times New Roman" w:hAnsi="Arial" w:cs="Arial"/>
            <w:color w:val="0000FF"/>
            <w:kern w:val="0"/>
            <w:sz w:val="24"/>
            <w:szCs w:val="24"/>
            <w:lang w:eastAsia="da-DK"/>
            <w14:ligatures w14:val="none"/>
          </w:rPr>
          <w:t>20. århundrede</w:t>
        </w:r>
      </w:hyperlink>
      <w:r w:rsidRPr="00EF315F">
        <w:rPr>
          <w:rFonts w:ascii="Arial" w:eastAsia="Times New Roman" w:hAnsi="Arial" w:cs="Arial"/>
          <w:color w:val="202122"/>
          <w:kern w:val="0"/>
          <w:sz w:val="24"/>
          <w:szCs w:val="24"/>
          <w:lang w:eastAsia="da-DK"/>
          <w14:ligatures w14:val="none"/>
        </w:rPr>
        <w:t> som </w:t>
      </w:r>
      <w:hyperlink r:id="rId56" w:tooltip="W.E.B. Du Bois" w:history="1">
        <w:r w:rsidRPr="00EF315F">
          <w:rPr>
            <w:rFonts w:ascii="Arial" w:eastAsia="Times New Roman" w:hAnsi="Arial" w:cs="Arial"/>
            <w:color w:val="0000FF"/>
            <w:kern w:val="0"/>
            <w:sz w:val="24"/>
            <w:szCs w:val="24"/>
            <w:lang w:eastAsia="da-DK"/>
            <w14:ligatures w14:val="none"/>
          </w:rPr>
          <w:t>W.E.B. Du Bois</w:t>
        </w:r>
      </w:hyperlink>
      <w:r w:rsidRPr="00EF315F">
        <w:rPr>
          <w:rFonts w:ascii="Arial" w:eastAsia="Times New Roman" w:hAnsi="Arial" w:cs="Arial"/>
          <w:color w:val="202122"/>
          <w:kern w:val="0"/>
          <w:sz w:val="24"/>
          <w:szCs w:val="24"/>
          <w:lang w:eastAsia="da-DK"/>
          <w14:ligatures w14:val="none"/>
        </w:rPr>
        <w:t>, </w:t>
      </w:r>
      <w:hyperlink r:id="rId57" w:tooltip="James Baldwin" w:history="1">
        <w:r w:rsidRPr="00EF315F">
          <w:rPr>
            <w:rFonts w:ascii="Arial" w:eastAsia="Times New Roman" w:hAnsi="Arial" w:cs="Arial"/>
            <w:color w:val="0000FF"/>
            <w:kern w:val="0"/>
            <w:sz w:val="24"/>
            <w:szCs w:val="24"/>
            <w:lang w:eastAsia="da-DK"/>
            <w14:ligatures w14:val="none"/>
          </w:rPr>
          <w:t>James Baldwin</w:t>
        </w:r>
      </w:hyperlink>
      <w:r w:rsidRPr="00EF315F">
        <w:rPr>
          <w:rFonts w:ascii="Arial" w:eastAsia="Times New Roman" w:hAnsi="Arial" w:cs="Arial"/>
          <w:color w:val="202122"/>
          <w:kern w:val="0"/>
          <w:sz w:val="24"/>
          <w:szCs w:val="24"/>
          <w:lang w:eastAsia="da-DK"/>
          <w14:ligatures w14:val="none"/>
        </w:rPr>
        <w:t> og </w:t>
      </w:r>
      <w:hyperlink r:id="rId58" w:tooltip="Julius Lester (ikke skrevet endnu)" w:history="1">
        <w:r w:rsidRPr="00EF315F">
          <w:rPr>
            <w:rFonts w:ascii="Arial" w:eastAsia="Times New Roman" w:hAnsi="Arial" w:cs="Arial"/>
            <w:color w:val="0000FF"/>
            <w:kern w:val="0"/>
            <w:sz w:val="24"/>
            <w:szCs w:val="24"/>
            <w:lang w:eastAsia="da-DK"/>
            <w14:ligatures w14:val="none"/>
          </w:rPr>
          <w:t>Julius Lester</w:t>
        </w:r>
      </w:hyperlink>
      <w:r w:rsidRPr="00EF315F">
        <w:rPr>
          <w:rFonts w:ascii="Arial" w:eastAsia="Times New Roman" w:hAnsi="Arial" w:cs="Arial"/>
          <w:color w:val="202122"/>
          <w:kern w:val="0"/>
          <w:sz w:val="24"/>
          <w:szCs w:val="24"/>
          <w:lang w:eastAsia="da-DK"/>
          <w14:ligatures w14:val="none"/>
        </w:rPr>
        <w:t> beskrev proklamationen som grundlæggende værdiløs. Måske det stærkeste angreb kom i </w:t>
      </w:r>
      <w:proofErr w:type="spellStart"/>
      <w:r w:rsidRPr="00EF315F">
        <w:rPr>
          <w:rFonts w:ascii="Arial" w:eastAsia="Times New Roman" w:hAnsi="Arial" w:cs="Arial"/>
          <w:color w:val="202122"/>
          <w:kern w:val="0"/>
          <w:sz w:val="24"/>
          <w:szCs w:val="24"/>
          <w:lang w:eastAsia="da-DK"/>
          <w14:ligatures w14:val="none"/>
        </w:rPr>
        <w:fldChar w:fldCharType="begin"/>
      </w:r>
      <w:r w:rsidRPr="00EF315F">
        <w:rPr>
          <w:rFonts w:ascii="Arial" w:eastAsia="Times New Roman" w:hAnsi="Arial" w:cs="Arial"/>
          <w:color w:val="202122"/>
          <w:kern w:val="0"/>
          <w:sz w:val="24"/>
          <w:szCs w:val="24"/>
          <w:lang w:eastAsia="da-DK"/>
          <w14:ligatures w14:val="none"/>
        </w:rPr>
        <w:instrText>HYPERLINK "https://da.wikipedia.org/w/index.php?title=Lerone_Bennett%27s&amp;action=edit&amp;redlink=1" \o "Lerone Bennett's (ikke skrevet endnu)"</w:instrText>
      </w:r>
      <w:r w:rsidRPr="00EF315F">
        <w:rPr>
          <w:rFonts w:ascii="Arial" w:eastAsia="Times New Roman" w:hAnsi="Arial" w:cs="Arial"/>
          <w:color w:val="202122"/>
          <w:kern w:val="0"/>
          <w:sz w:val="24"/>
          <w:szCs w:val="24"/>
          <w:lang w:eastAsia="da-DK"/>
          <w14:ligatures w14:val="none"/>
        </w:rPr>
      </w:r>
      <w:r w:rsidRPr="00EF315F">
        <w:rPr>
          <w:rFonts w:ascii="Arial" w:eastAsia="Times New Roman" w:hAnsi="Arial" w:cs="Arial"/>
          <w:color w:val="202122"/>
          <w:kern w:val="0"/>
          <w:sz w:val="24"/>
          <w:szCs w:val="24"/>
          <w:lang w:eastAsia="da-DK"/>
          <w14:ligatures w14:val="none"/>
        </w:rPr>
        <w:fldChar w:fldCharType="separate"/>
      </w:r>
      <w:r w:rsidRPr="00EF315F">
        <w:rPr>
          <w:rFonts w:ascii="Arial" w:eastAsia="Times New Roman" w:hAnsi="Arial" w:cs="Arial"/>
          <w:color w:val="0000FF"/>
          <w:kern w:val="0"/>
          <w:sz w:val="24"/>
          <w:szCs w:val="24"/>
          <w:lang w:eastAsia="da-DK"/>
          <w14:ligatures w14:val="none"/>
        </w:rPr>
        <w:t>Lerone</w:t>
      </w:r>
      <w:proofErr w:type="spellEnd"/>
      <w:r w:rsidRPr="00EF315F">
        <w:rPr>
          <w:rFonts w:ascii="Arial" w:eastAsia="Times New Roman" w:hAnsi="Arial" w:cs="Arial"/>
          <w:color w:val="0000FF"/>
          <w:kern w:val="0"/>
          <w:sz w:val="24"/>
          <w:szCs w:val="24"/>
          <w:lang w:eastAsia="da-DK"/>
          <w14:ligatures w14:val="none"/>
        </w:rPr>
        <w:t xml:space="preserve"> </w:t>
      </w:r>
      <w:proofErr w:type="spellStart"/>
      <w:r w:rsidRPr="00EF315F">
        <w:rPr>
          <w:rFonts w:ascii="Arial" w:eastAsia="Times New Roman" w:hAnsi="Arial" w:cs="Arial"/>
          <w:color w:val="0000FF"/>
          <w:kern w:val="0"/>
          <w:sz w:val="24"/>
          <w:szCs w:val="24"/>
          <w:lang w:eastAsia="da-DK"/>
          <w14:ligatures w14:val="none"/>
        </w:rPr>
        <w:t>Bennett's</w:t>
      </w:r>
      <w:proofErr w:type="spellEnd"/>
      <w:r w:rsidRPr="00EF315F">
        <w:rPr>
          <w:rFonts w:ascii="Arial" w:eastAsia="Times New Roman" w:hAnsi="Arial" w:cs="Arial"/>
          <w:color w:val="202122"/>
          <w:kern w:val="0"/>
          <w:sz w:val="24"/>
          <w:szCs w:val="24"/>
          <w:lang w:eastAsia="da-DK"/>
          <w14:ligatures w14:val="none"/>
        </w:rPr>
        <w:fldChar w:fldCharType="end"/>
      </w:r>
      <w:r w:rsidRPr="00EF315F">
        <w:rPr>
          <w:rFonts w:ascii="Arial" w:eastAsia="Times New Roman" w:hAnsi="Arial" w:cs="Arial"/>
          <w:color w:val="202122"/>
          <w:kern w:val="0"/>
          <w:sz w:val="24"/>
          <w:szCs w:val="24"/>
          <w:lang w:eastAsia="da-DK"/>
          <w14:ligatures w14:val="none"/>
        </w:rPr>
        <w:t> </w:t>
      </w:r>
      <w:proofErr w:type="spellStart"/>
      <w:r w:rsidRPr="00EF315F">
        <w:rPr>
          <w:rFonts w:ascii="Arial" w:eastAsia="Times New Roman" w:hAnsi="Arial" w:cs="Arial"/>
          <w:i/>
          <w:iCs/>
          <w:color w:val="202122"/>
          <w:kern w:val="0"/>
          <w:sz w:val="24"/>
          <w:szCs w:val="24"/>
          <w:lang w:eastAsia="da-DK"/>
          <w14:ligatures w14:val="none"/>
        </w:rPr>
        <w:t>Forced</w:t>
      </w:r>
      <w:proofErr w:type="spellEnd"/>
      <w:r w:rsidRPr="00EF315F">
        <w:rPr>
          <w:rFonts w:ascii="Arial" w:eastAsia="Times New Roman" w:hAnsi="Arial" w:cs="Arial"/>
          <w:i/>
          <w:iCs/>
          <w:color w:val="202122"/>
          <w:kern w:val="0"/>
          <w:sz w:val="24"/>
          <w:szCs w:val="24"/>
          <w:lang w:eastAsia="da-DK"/>
          <w14:ligatures w14:val="none"/>
        </w:rPr>
        <w:t xml:space="preserve"> </w:t>
      </w:r>
      <w:proofErr w:type="spellStart"/>
      <w:r w:rsidRPr="00EF315F">
        <w:rPr>
          <w:rFonts w:ascii="Arial" w:eastAsia="Times New Roman" w:hAnsi="Arial" w:cs="Arial"/>
          <w:i/>
          <w:iCs/>
          <w:color w:val="202122"/>
          <w:kern w:val="0"/>
          <w:sz w:val="24"/>
          <w:szCs w:val="24"/>
          <w:lang w:eastAsia="da-DK"/>
          <w14:ligatures w14:val="none"/>
        </w:rPr>
        <w:t>into</w:t>
      </w:r>
      <w:proofErr w:type="spellEnd"/>
      <w:r w:rsidRPr="00EF315F">
        <w:rPr>
          <w:rFonts w:ascii="Arial" w:eastAsia="Times New Roman" w:hAnsi="Arial" w:cs="Arial"/>
          <w:i/>
          <w:iCs/>
          <w:color w:val="202122"/>
          <w:kern w:val="0"/>
          <w:sz w:val="24"/>
          <w:szCs w:val="24"/>
          <w:lang w:eastAsia="da-DK"/>
          <w14:ligatures w14:val="none"/>
        </w:rPr>
        <w:t xml:space="preserve"> Glory: Abraham </w:t>
      </w:r>
      <w:proofErr w:type="spellStart"/>
      <w:proofErr w:type="gramStart"/>
      <w:r w:rsidRPr="00EF315F">
        <w:rPr>
          <w:rFonts w:ascii="Arial" w:eastAsia="Times New Roman" w:hAnsi="Arial" w:cs="Arial"/>
          <w:i/>
          <w:iCs/>
          <w:color w:val="202122"/>
          <w:kern w:val="0"/>
          <w:sz w:val="24"/>
          <w:szCs w:val="24"/>
          <w:lang w:eastAsia="da-DK"/>
          <w14:ligatures w14:val="none"/>
        </w:rPr>
        <w:t>Lincoln's</w:t>
      </w:r>
      <w:proofErr w:type="spellEnd"/>
      <w:proofErr w:type="gramEnd"/>
      <w:r w:rsidRPr="00EF315F">
        <w:rPr>
          <w:rFonts w:ascii="Arial" w:eastAsia="Times New Roman" w:hAnsi="Arial" w:cs="Arial"/>
          <w:i/>
          <w:iCs/>
          <w:color w:val="202122"/>
          <w:kern w:val="0"/>
          <w:sz w:val="24"/>
          <w:szCs w:val="24"/>
          <w:lang w:eastAsia="da-DK"/>
          <w14:ligatures w14:val="none"/>
        </w:rPr>
        <w:t xml:space="preserve"> White </w:t>
      </w:r>
      <w:proofErr w:type="spellStart"/>
      <w:r w:rsidRPr="00EF315F">
        <w:rPr>
          <w:rFonts w:ascii="Arial" w:eastAsia="Times New Roman" w:hAnsi="Arial" w:cs="Arial"/>
          <w:i/>
          <w:iCs/>
          <w:color w:val="202122"/>
          <w:kern w:val="0"/>
          <w:sz w:val="24"/>
          <w:szCs w:val="24"/>
          <w:lang w:eastAsia="da-DK"/>
          <w14:ligatures w14:val="none"/>
        </w:rPr>
        <w:t>Dream</w:t>
      </w:r>
      <w:proofErr w:type="spellEnd"/>
      <w:r w:rsidRPr="00EF315F">
        <w:rPr>
          <w:rFonts w:ascii="Arial" w:eastAsia="Times New Roman" w:hAnsi="Arial" w:cs="Arial"/>
          <w:color w:val="202122"/>
          <w:kern w:val="0"/>
          <w:sz w:val="24"/>
          <w:szCs w:val="24"/>
          <w:lang w:eastAsia="da-DK"/>
          <w14:ligatures w14:val="none"/>
        </w:rPr>
        <w:t xml:space="preserve"> (2000), som hævdede, at Lincoln troede på de hvides overherredømme og udstedte Emancipationserklæringen i stedet for de ægte racereformer som </w:t>
      </w:r>
      <w:proofErr w:type="spellStart"/>
      <w:r w:rsidRPr="00EF315F">
        <w:rPr>
          <w:rFonts w:ascii="Arial" w:eastAsia="Times New Roman" w:hAnsi="Arial" w:cs="Arial"/>
          <w:color w:val="202122"/>
          <w:kern w:val="0"/>
          <w:sz w:val="24"/>
          <w:szCs w:val="24"/>
          <w:lang w:eastAsia="da-DK"/>
          <w14:ligatures w14:val="none"/>
        </w:rPr>
        <w:t>abolitionisterne</w:t>
      </w:r>
      <w:proofErr w:type="spellEnd"/>
      <w:r w:rsidRPr="00EF315F">
        <w:rPr>
          <w:rFonts w:ascii="Arial" w:eastAsia="Times New Roman" w:hAnsi="Arial" w:cs="Arial"/>
          <w:color w:val="202122"/>
          <w:kern w:val="0"/>
          <w:sz w:val="24"/>
          <w:szCs w:val="24"/>
          <w:lang w:eastAsia="da-DK"/>
          <w14:ligatures w14:val="none"/>
        </w:rPr>
        <w:t xml:space="preserve"> pressede på for.</w:t>
      </w:r>
    </w:p>
    <w:p w14:paraId="5A212812"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I sin </w:t>
      </w:r>
      <w:proofErr w:type="spellStart"/>
      <w:proofErr w:type="gramStart"/>
      <w:r w:rsidRPr="00EF315F">
        <w:rPr>
          <w:rFonts w:ascii="Arial" w:eastAsia="Times New Roman" w:hAnsi="Arial" w:cs="Arial"/>
          <w:i/>
          <w:iCs/>
          <w:color w:val="202122"/>
          <w:kern w:val="0"/>
          <w:sz w:val="24"/>
          <w:szCs w:val="24"/>
          <w:lang w:eastAsia="da-DK"/>
          <w14:ligatures w14:val="none"/>
        </w:rPr>
        <w:t>Lincoln's</w:t>
      </w:r>
      <w:proofErr w:type="spellEnd"/>
      <w:proofErr w:type="gramEnd"/>
      <w:r w:rsidRPr="00EF315F">
        <w:rPr>
          <w:rFonts w:ascii="Arial" w:eastAsia="Times New Roman" w:hAnsi="Arial" w:cs="Arial"/>
          <w:i/>
          <w:iCs/>
          <w:color w:val="202122"/>
          <w:kern w:val="0"/>
          <w:sz w:val="24"/>
          <w:szCs w:val="24"/>
          <w:lang w:eastAsia="da-DK"/>
          <w14:ligatures w14:val="none"/>
        </w:rPr>
        <w:t xml:space="preserve"> Emancipation </w:t>
      </w:r>
      <w:proofErr w:type="spellStart"/>
      <w:r w:rsidRPr="00EF315F">
        <w:rPr>
          <w:rFonts w:ascii="Arial" w:eastAsia="Times New Roman" w:hAnsi="Arial" w:cs="Arial"/>
          <w:i/>
          <w:iCs/>
          <w:color w:val="202122"/>
          <w:kern w:val="0"/>
          <w:sz w:val="24"/>
          <w:szCs w:val="24"/>
          <w:lang w:eastAsia="da-DK"/>
          <w14:ligatures w14:val="none"/>
        </w:rPr>
        <w:t>Proclamation</w:t>
      </w:r>
      <w:proofErr w:type="spellEnd"/>
      <w:r w:rsidRPr="00EF315F">
        <w:rPr>
          <w:rFonts w:ascii="Arial" w:eastAsia="Times New Roman" w:hAnsi="Arial" w:cs="Arial"/>
          <w:color w:val="202122"/>
          <w:kern w:val="0"/>
          <w:sz w:val="24"/>
          <w:szCs w:val="24"/>
          <w:lang w:eastAsia="da-DK"/>
          <w14:ligatures w14:val="none"/>
        </w:rPr>
        <w:t>, noterede </w:t>
      </w:r>
      <w:hyperlink r:id="rId59" w:tooltip="Allen C. Guelzo (ikke skrevet endnu)" w:history="1">
        <w:r w:rsidRPr="00EF315F">
          <w:rPr>
            <w:rFonts w:ascii="Arial" w:eastAsia="Times New Roman" w:hAnsi="Arial" w:cs="Arial"/>
            <w:color w:val="0000FF"/>
            <w:kern w:val="0"/>
            <w:sz w:val="24"/>
            <w:szCs w:val="24"/>
            <w:lang w:eastAsia="da-DK"/>
            <w14:ligatures w14:val="none"/>
          </w:rPr>
          <w:t xml:space="preserve">Allen C. </w:t>
        </w:r>
        <w:proofErr w:type="spellStart"/>
        <w:r w:rsidRPr="00EF315F">
          <w:rPr>
            <w:rFonts w:ascii="Arial" w:eastAsia="Times New Roman" w:hAnsi="Arial" w:cs="Arial"/>
            <w:color w:val="0000FF"/>
            <w:kern w:val="0"/>
            <w:sz w:val="24"/>
            <w:szCs w:val="24"/>
            <w:lang w:eastAsia="da-DK"/>
            <w14:ligatures w14:val="none"/>
          </w:rPr>
          <w:t>Guelzo</w:t>
        </w:r>
        <w:proofErr w:type="spellEnd"/>
      </w:hyperlink>
      <w:r w:rsidRPr="00EF315F">
        <w:rPr>
          <w:rFonts w:ascii="Arial" w:eastAsia="Times New Roman" w:hAnsi="Arial" w:cs="Arial"/>
          <w:color w:val="202122"/>
          <w:kern w:val="0"/>
          <w:sz w:val="24"/>
          <w:szCs w:val="24"/>
          <w:lang w:eastAsia="da-DK"/>
          <w14:ligatures w14:val="none"/>
        </w:rPr>
        <w:t> sig de professionelle historikeres manglende respekt for substansen i dokumentet, idet det kun har været genstand for få dybtgående studier. Han argumenterede for, at Lincoln var Amerikas "sidste oplysnings politiker" </w:t>
      </w:r>
      <w:hyperlink r:id="rId60" w:anchor="cite_note-10" w:history="1">
        <w:r w:rsidRPr="00EF315F">
          <w:rPr>
            <w:rFonts w:ascii="Arial" w:eastAsia="Times New Roman" w:hAnsi="Arial" w:cs="Arial"/>
            <w:color w:val="0000FF"/>
            <w:kern w:val="0"/>
            <w:sz w:val="24"/>
            <w:szCs w:val="24"/>
            <w:vertAlign w:val="superscript"/>
            <w:lang w:eastAsia="da-DK"/>
            <w14:ligatures w14:val="none"/>
          </w:rPr>
          <w:t>[10]</w:t>
        </w:r>
      </w:hyperlink>
      <w:r w:rsidRPr="00EF315F">
        <w:rPr>
          <w:rFonts w:ascii="Arial" w:eastAsia="Times New Roman" w:hAnsi="Arial" w:cs="Arial"/>
          <w:color w:val="202122"/>
          <w:kern w:val="0"/>
          <w:sz w:val="24"/>
          <w:szCs w:val="24"/>
          <w:lang w:eastAsia="da-DK"/>
          <w14:ligatures w14:val="none"/>
        </w:rPr>
        <w:t> og som sådan havde viet sig til at fjerne slaveriet indenfor lovens rammer.</w:t>
      </w:r>
    </w:p>
    <w:p w14:paraId="450B11E8" w14:textId="77777777"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lastRenderedPageBreak/>
        <w:t>Andre historikere har givet Lincoln mere ros for, hvad han opnåede i lyset af de spændinger, der var i hans kabinet og et samfund i krig, for at han selv voksede i politisk og moralsk statur, og for det løfte han gav til slaverne.</w:t>
      </w:r>
      <w:hyperlink r:id="rId61" w:anchor="cite_note-11" w:history="1">
        <w:r w:rsidRPr="00EF315F">
          <w:rPr>
            <w:rFonts w:ascii="Arial" w:eastAsia="Times New Roman" w:hAnsi="Arial" w:cs="Arial"/>
            <w:color w:val="0000FF"/>
            <w:kern w:val="0"/>
            <w:sz w:val="24"/>
            <w:szCs w:val="24"/>
            <w:vertAlign w:val="superscript"/>
            <w:lang w:eastAsia="da-DK"/>
            <w14:ligatures w14:val="none"/>
          </w:rPr>
          <w:t>[11]</w:t>
        </w:r>
      </w:hyperlink>
      <w:r w:rsidRPr="00EF315F">
        <w:rPr>
          <w:rFonts w:ascii="Arial" w:eastAsia="Times New Roman" w:hAnsi="Arial" w:cs="Arial"/>
          <w:color w:val="202122"/>
          <w:kern w:val="0"/>
          <w:sz w:val="24"/>
          <w:szCs w:val="24"/>
          <w:lang w:eastAsia="da-DK"/>
          <w14:ligatures w14:val="none"/>
        </w:rPr>
        <w:t> Mere kunne være blevet nået, hvis ikke han var blevet myrdet. Som </w:t>
      </w:r>
      <w:hyperlink r:id="rId62" w:tooltip="Eric Foner (ikke skrevet endnu)" w:history="1">
        <w:r w:rsidRPr="00EF315F">
          <w:rPr>
            <w:rFonts w:ascii="Arial" w:eastAsia="Times New Roman" w:hAnsi="Arial" w:cs="Arial"/>
            <w:color w:val="0000FF"/>
            <w:kern w:val="0"/>
            <w:sz w:val="24"/>
            <w:szCs w:val="24"/>
            <w:lang w:eastAsia="da-DK"/>
            <w14:ligatures w14:val="none"/>
          </w:rPr>
          <w:t>Eric Foner</w:t>
        </w:r>
      </w:hyperlink>
      <w:r w:rsidRPr="00EF315F">
        <w:rPr>
          <w:rFonts w:ascii="Arial" w:eastAsia="Times New Roman" w:hAnsi="Arial" w:cs="Arial"/>
          <w:color w:val="202122"/>
          <w:kern w:val="0"/>
          <w:sz w:val="24"/>
          <w:szCs w:val="24"/>
          <w:lang w:eastAsia="da-DK"/>
          <w14:ligatures w14:val="none"/>
        </w:rPr>
        <w:t> skrev:</w:t>
      </w:r>
    </w:p>
    <w:p w14:paraId="54BAC32D" w14:textId="77777777" w:rsidR="00EF315F" w:rsidRPr="00EF315F" w:rsidRDefault="00EF315F" w:rsidP="00EF315F">
      <w:pPr>
        <w:shd w:val="clear" w:color="auto" w:fill="FFFFFF"/>
        <w:spacing w:after="100" w:line="240" w:lineRule="auto"/>
        <w:rPr>
          <w:rFonts w:ascii="Arial" w:eastAsia="Times New Roman" w:hAnsi="Arial" w:cs="Arial"/>
          <w:color w:val="202122"/>
          <w:kern w:val="0"/>
          <w:sz w:val="24"/>
          <w:szCs w:val="24"/>
          <w:lang w:eastAsia="da-DK"/>
          <w14:ligatures w14:val="none"/>
        </w:rPr>
      </w:pPr>
      <w:r w:rsidRPr="00EF315F">
        <w:rPr>
          <w:rFonts w:ascii="Arial" w:eastAsia="Times New Roman" w:hAnsi="Arial" w:cs="Arial"/>
          <w:color w:val="202122"/>
          <w:kern w:val="0"/>
          <w:sz w:val="24"/>
          <w:szCs w:val="24"/>
          <w:lang w:eastAsia="da-DK"/>
          <w14:ligatures w14:val="none"/>
        </w:rPr>
        <w:t xml:space="preserve">Lincoln var ikke en </w:t>
      </w:r>
      <w:proofErr w:type="spellStart"/>
      <w:r w:rsidRPr="00EF315F">
        <w:rPr>
          <w:rFonts w:ascii="Arial" w:eastAsia="Times New Roman" w:hAnsi="Arial" w:cs="Arial"/>
          <w:color w:val="202122"/>
          <w:kern w:val="0"/>
          <w:sz w:val="24"/>
          <w:szCs w:val="24"/>
          <w:lang w:eastAsia="da-DK"/>
          <w14:ligatures w14:val="none"/>
        </w:rPr>
        <w:t>abolitionist</w:t>
      </w:r>
      <w:proofErr w:type="spellEnd"/>
      <w:r w:rsidRPr="00EF315F">
        <w:rPr>
          <w:rFonts w:ascii="Arial" w:eastAsia="Times New Roman" w:hAnsi="Arial" w:cs="Arial"/>
          <w:color w:val="202122"/>
          <w:kern w:val="0"/>
          <w:sz w:val="24"/>
          <w:szCs w:val="24"/>
          <w:lang w:eastAsia="da-DK"/>
          <w14:ligatures w14:val="none"/>
        </w:rPr>
        <w:t xml:space="preserve"> eller Radikal Republikaner, en pointe Bennett gentager adskillige gange. Han var ikke tilhænger af en øjeblikkelig afskaffelse af slaveriet inden krigen og havde racistiske opfattelser, som var typiske for hans tid. Men han var også en mand med dybe overbevisninger vedrørende slaveri, og under borgerkrigen viste han en bemærkelsesværdig evne til at vokse moralsk og politisk.</w:t>
      </w:r>
    </w:p>
    <w:p w14:paraId="426D12CE" w14:textId="0D60E6A5" w:rsidR="00EF315F" w:rsidRPr="00EF315F" w:rsidRDefault="00EF315F" w:rsidP="00EF315F">
      <w:pPr>
        <w:shd w:val="clear" w:color="auto" w:fill="FFFFFF"/>
        <w:spacing w:before="120" w:after="240" w:line="240" w:lineRule="auto"/>
        <w:rPr>
          <w:rFonts w:ascii="Arial" w:eastAsia="Times New Roman" w:hAnsi="Arial" w:cs="Arial"/>
          <w:color w:val="202122"/>
          <w:kern w:val="0"/>
          <w:sz w:val="24"/>
          <w:szCs w:val="24"/>
          <w:lang w:eastAsia="da-DK"/>
          <w14:ligatures w14:val="none"/>
        </w:rPr>
      </w:pPr>
      <w:hyperlink r:id="rId63" w:anchor="cite_note-12" w:history="1">
        <w:r w:rsidRPr="00EF315F">
          <w:rPr>
            <w:rFonts w:ascii="Arial" w:eastAsia="Times New Roman" w:hAnsi="Arial" w:cs="Arial"/>
            <w:color w:val="0000FF"/>
            <w:kern w:val="0"/>
            <w:sz w:val="24"/>
            <w:szCs w:val="24"/>
            <w:vertAlign w:val="superscript"/>
            <w:lang w:eastAsia="da-DK"/>
            <w14:ligatures w14:val="none"/>
          </w:rPr>
          <w:t>[12]</w:t>
        </w:r>
      </w:hyperlink>
    </w:p>
    <w:p w14:paraId="45CD4763" w14:textId="77777777" w:rsidR="00EF315F" w:rsidRDefault="00EF315F"/>
    <w:sectPr w:rsidR="00EF315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1609"/>
    <w:multiLevelType w:val="multilevel"/>
    <w:tmpl w:val="1354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7482F"/>
    <w:multiLevelType w:val="multilevel"/>
    <w:tmpl w:val="E892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636DF"/>
    <w:multiLevelType w:val="multilevel"/>
    <w:tmpl w:val="B1F4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84641"/>
    <w:multiLevelType w:val="multilevel"/>
    <w:tmpl w:val="0188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B5F11"/>
    <w:multiLevelType w:val="multilevel"/>
    <w:tmpl w:val="99C2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26E9F"/>
    <w:multiLevelType w:val="multilevel"/>
    <w:tmpl w:val="27FE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A14C0"/>
    <w:multiLevelType w:val="multilevel"/>
    <w:tmpl w:val="609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626A"/>
    <w:multiLevelType w:val="multilevel"/>
    <w:tmpl w:val="8C94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042568">
    <w:abstractNumId w:val="4"/>
  </w:num>
  <w:num w:numId="2" w16cid:durableId="949816380">
    <w:abstractNumId w:val="3"/>
  </w:num>
  <w:num w:numId="3" w16cid:durableId="730662063">
    <w:abstractNumId w:val="2"/>
  </w:num>
  <w:num w:numId="4" w16cid:durableId="20056000">
    <w:abstractNumId w:val="6"/>
  </w:num>
  <w:num w:numId="5" w16cid:durableId="1538663490">
    <w:abstractNumId w:val="1"/>
  </w:num>
  <w:num w:numId="6" w16cid:durableId="2041587734">
    <w:abstractNumId w:val="7"/>
  </w:num>
  <w:num w:numId="7" w16cid:durableId="545995879">
    <w:abstractNumId w:val="0"/>
  </w:num>
  <w:num w:numId="8" w16cid:durableId="563570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5F"/>
    <w:rsid w:val="00003382"/>
    <w:rsid w:val="00EF31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3D97"/>
  <w15:chartTrackingRefBased/>
  <w15:docId w15:val="{AC05700F-084C-45A1-BB4B-78D709B7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F3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EF315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paragraph" w:styleId="Overskrift3">
    <w:name w:val="heading 3"/>
    <w:basedOn w:val="Normal"/>
    <w:link w:val="Overskrift3Tegn"/>
    <w:uiPriority w:val="9"/>
    <w:qFormat/>
    <w:rsid w:val="00EF315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315F"/>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EF315F"/>
    <w:rPr>
      <w:rFonts w:ascii="Times New Roman" w:eastAsia="Times New Roman" w:hAnsi="Times New Roman" w:cs="Times New Roman"/>
      <w:b/>
      <w:bCs/>
      <w:kern w:val="0"/>
      <w:sz w:val="36"/>
      <w:szCs w:val="36"/>
      <w:lang w:eastAsia="da-DK"/>
      <w14:ligatures w14:val="none"/>
    </w:rPr>
  </w:style>
  <w:style w:type="character" w:customStyle="1" w:styleId="Overskrift3Tegn">
    <w:name w:val="Overskrift 3 Tegn"/>
    <w:basedOn w:val="Standardskrifttypeiafsnit"/>
    <w:link w:val="Overskrift3"/>
    <w:uiPriority w:val="9"/>
    <w:rsid w:val="00EF315F"/>
    <w:rPr>
      <w:rFonts w:ascii="Times New Roman" w:eastAsia="Times New Roman" w:hAnsi="Times New Roman" w:cs="Times New Roman"/>
      <w:b/>
      <w:bCs/>
      <w:kern w:val="0"/>
      <w:sz w:val="27"/>
      <w:szCs w:val="27"/>
      <w:lang w:eastAsia="da-DK"/>
      <w14:ligatures w14:val="none"/>
    </w:rPr>
  </w:style>
  <w:style w:type="character" w:customStyle="1" w:styleId="mw-page-title-main">
    <w:name w:val="mw-page-title-main"/>
    <w:basedOn w:val="Standardskrifttypeiafsnit"/>
    <w:rsid w:val="00EF315F"/>
  </w:style>
  <w:style w:type="character" w:customStyle="1" w:styleId="vector-dropdown-label-text">
    <w:name w:val="vector-dropdown-label-text"/>
    <w:basedOn w:val="Standardskrifttypeiafsnit"/>
    <w:rsid w:val="00EF315F"/>
  </w:style>
  <w:style w:type="paragraph" w:customStyle="1" w:styleId="selected">
    <w:name w:val="selected"/>
    <w:basedOn w:val="Normal"/>
    <w:rsid w:val="00EF3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EF315F"/>
    <w:rPr>
      <w:color w:val="0000FF"/>
      <w:u w:val="single"/>
    </w:rPr>
  </w:style>
  <w:style w:type="paragraph" w:customStyle="1" w:styleId="vector-tab-noicon">
    <w:name w:val="vector-tab-noicon"/>
    <w:basedOn w:val="Normal"/>
    <w:rsid w:val="00EF3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collapsible">
    <w:name w:val="collapsible"/>
    <w:basedOn w:val="Normal"/>
    <w:rsid w:val="00EF3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mw-list-item">
    <w:name w:val="mw-list-item"/>
    <w:basedOn w:val="Normal"/>
    <w:rsid w:val="00EF3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wb-otherproject-link">
    <w:name w:val="wb-otherproject-link"/>
    <w:basedOn w:val="Normal"/>
    <w:rsid w:val="00EF3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z-verstiformularen">
    <w:name w:val="HTML Top of Form"/>
    <w:basedOn w:val="Normal"/>
    <w:next w:val="Normal"/>
    <w:link w:val="z-verstiformularenTegn"/>
    <w:hidden/>
    <w:uiPriority w:val="99"/>
    <w:semiHidden/>
    <w:unhideWhenUsed/>
    <w:rsid w:val="00EF315F"/>
    <w:pPr>
      <w:pBdr>
        <w:bottom w:val="single" w:sz="6" w:space="1" w:color="auto"/>
      </w:pBdr>
      <w:spacing w:after="0" w:line="240" w:lineRule="auto"/>
      <w:jc w:val="center"/>
    </w:pPr>
    <w:rPr>
      <w:rFonts w:ascii="Arial" w:eastAsia="Times New Roman" w:hAnsi="Arial" w:cs="Arial"/>
      <w:vanish/>
      <w:kern w:val="0"/>
      <w:sz w:val="16"/>
      <w:szCs w:val="16"/>
      <w:lang w:eastAsia="da-DK"/>
      <w14:ligatures w14:val="none"/>
    </w:rPr>
  </w:style>
  <w:style w:type="character" w:customStyle="1" w:styleId="z-verstiformularenTegn">
    <w:name w:val="z-Øverst i formularen Tegn"/>
    <w:basedOn w:val="Standardskrifttypeiafsnit"/>
    <w:link w:val="z-verstiformularen"/>
    <w:uiPriority w:val="99"/>
    <w:semiHidden/>
    <w:rsid w:val="00EF315F"/>
    <w:rPr>
      <w:rFonts w:ascii="Arial" w:eastAsia="Times New Roman" w:hAnsi="Arial" w:cs="Arial"/>
      <w:vanish/>
      <w:kern w:val="0"/>
      <w:sz w:val="16"/>
      <w:szCs w:val="16"/>
      <w:lang w:eastAsia="da-DK"/>
      <w14:ligatures w14:val="none"/>
    </w:rPr>
  </w:style>
  <w:style w:type="paragraph" w:styleId="z-Nederstiformularen">
    <w:name w:val="HTML Bottom of Form"/>
    <w:basedOn w:val="Normal"/>
    <w:next w:val="Normal"/>
    <w:link w:val="z-NederstiformularenTegn"/>
    <w:hidden/>
    <w:uiPriority w:val="99"/>
    <w:semiHidden/>
    <w:unhideWhenUsed/>
    <w:rsid w:val="00EF315F"/>
    <w:pPr>
      <w:pBdr>
        <w:top w:val="single" w:sz="6" w:space="1" w:color="auto"/>
      </w:pBdr>
      <w:spacing w:after="0" w:line="240" w:lineRule="auto"/>
      <w:jc w:val="center"/>
    </w:pPr>
    <w:rPr>
      <w:rFonts w:ascii="Arial" w:eastAsia="Times New Roman" w:hAnsi="Arial" w:cs="Arial"/>
      <w:vanish/>
      <w:kern w:val="0"/>
      <w:sz w:val="16"/>
      <w:szCs w:val="16"/>
      <w:lang w:eastAsia="da-DK"/>
      <w14:ligatures w14:val="none"/>
    </w:rPr>
  </w:style>
  <w:style w:type="character" w:customStyle="1" w:styleId="z-NederstiformularenTegn">
    <w:name w:val="z-Nederst i formularen Tegn"/>
    <w:basedOn w:val="Standardskrifttypeiafsnit"/>
    <w:link w:val="z-Nederstiformularen"/>
    <w:uiPriority w:val="99"/>
    <w:semiHidden/>
    <w:rsid w:val="00EF315F"/>
    <w:rPr>
      <w:rFonts w:ascii="Arial" w:eastAsia="Times New Roman" w:hAnsi="Arial" w:cs="Arial"/>
      <w:vanish/>
      <w:kern w:val="0"/>
      <w:sz w:val="16"/>
      <w:szCs w:val="16"/>
      <w:lang w:eastAsia="da-DK"/>
      <w14:ligatures w14:val="none"/>
    </w:rPr>
  </w:style>
  <w:style w:type="paragraph" w:styleId="NormalWeb">
    <w:name w:val="Normal (Web)"/>
    <w:basedOn w:val="Normal"/>
    <w:uiPriority w:val="99"/>
    <w:semiHidden/>
    <w:unhideWhenUsed/>
    <w:rsid w:val="00EF315F"/>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ite-bracket">
    <w:name w:val="cite-bracket"/>
    <w:basedOn w:val="Standardskrifttypeiafsnit"/>
    <w:rsid w:val="00EF315F"/>
  </w:style>
  <w:style w:type="character" w:customStyle="1" w:styleId="mw-editsection">
    <w:name w:val="mw-editsection"/>
    <w:basedOn w:val="Standardskrifttypeiafsnit"/>
    <w:rsid w:val="00EF315F"/>
  </w:style>
  <w:style w:type="character" w:customStyle="1" w:styleId="mw-editsection-bracket">
    <w:name w:val="mw-editsection-bracket"/>
    <w:basedOn w:val="Standardskrifttypeiafsnit"/>
    <w:rsid w:val="00EF315F"/>
  </w:style>
  <w:style w:type="character" w:customStyle="1" w:styleId="mw-editsection-divider">
    <w:name w:val="mw-editsection-divider"/>
    <w:basedOn w:val="Standardskrifttypeiafsnit"/>
    <w:rsid w:val="00EF315F"/>
  </w:style>
  <w:style w:type="character" w:styleId="Ulstomtale">
    <w:name w:val="Unresolved Mention"/>
    <w:basedOn w:val="Standardskrifttypeiafsnit"/>
    <w:uiPriority w:val="99"/>
    <w:semiHidden/>
    <w:unhideWhenUsed/>
    <w:rsid w:val="00EF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86557">
      <w:bodyDiv w:val="1"/>
      <w:marLeft w:val="0"/>
      <w:marRight w:val="0"/>
      <w:marTop w:val="0"/>
      <w:marBottom w:val="0"/>
      <w:divBdr>
        <w:top w:val="none" w:sz="0" w:space="0" w:color="auto"/>
        <w:left w:val="none" w:sz="0" w:space="0" w:color="auto"/>
        <w:bottom w:val="none" w:sz="0" w:space="0" w:color="auto"/>
        <w:right w:val="none" w:sz="0" w:space="0" w:color="auto"/>
      </w:divBdr>
      <w:divsChild>
        <w:div w:id="863589383">
          <w:marLeft w:val="0"/>
          <w:marRight w:val="-180"/>
          <w:marTop w:val="0"/>
          <w:marBottom w:val="0"/>
          <w:divBdr>
            <w:top w:val="none" w:sz="0" w:space="0" w:color="auto"/>
            <w:left w:val="none" w:sz="0" w:space="0" w:color="auto"/>
            <w:bottom w:val="none" w:sz="0" w:space="0" w:color="auto"/>
            <w:right w:val="none" w:sz="0" w:space="0" w:color="auto"/>
          </w:divBdr>
        </w:div>
        <w:div w:id="1693846395">
          <w:marLeft w:val="0"/>
          <w:marRight w:val="0"/>
          <w:marTop w:val="0"/>
          <w:marBottom w:val="0"/>
          <w:divBdr>
            <w:top w:val="none" w:sz="0" w:space="0" w:color="auto"/>
            <w:left w:val="none" w:sz="0" w:space="0" w:color="auto"/>
            <w:bottom w:val="none" w:sz="0" w:space="0" w:color="auto"/>
            <w:right w:val="none" w:sz="0" w:space="0" w:color="auto"/>
          </w:divBdr>
          <w:divsChild>
            <w:div w:id="1376390811">
              <w:marLeft w:val="0"/>
              <w:marRight w:val="0"/>
              <w:marTop w:val="0"/>
              <w:marBottom w:val="15"/>
              <w:divBdr>
                <w:top w:val="none" w:sz="0" w:space="0" w:color="auto"/>
                <w:left w:val="none" w:sz="0" w:space="0" w:color="auto"/>
                <w:bottom w:val="none" w:sz="0" w:space="0" w:color="auto"/>
                <w:right w:val="none" w:sz="0" w:space="0" w:color="auto"/>
              </w:divBdr>
              <w:divsChild>
                <w:div w:id="1206524507">
                  <w:marLeft w:val="-120"/>
                  <w:marRight w:val="0"/>
                  <w:marTop w:val="0"/>
                  <w:marBottom w:val="0"/>
                  <w:divBdr>
                    <w:top w:val="none" w:sz="0" w:space="0" w:color="auto"/>
                    <w:left w:val="none" w:sz="0" w:space="0" w:color="auto"/>
                    <w:bottom w:val="none" w:sz="0" w:space="0" w:color="auto"/>
                    <w:right w:val="none" w:sz="0" w:space="0" w:color="auto"/>
                  </w:divBdr>
                  <w:divsChild>
                    <w:div w:id="1751348040">
                      <w:marLeft w:val="0"/>
                      <w:marRight w:val="0"/>
                      <w:marTop w:val="0"/>
                      <w:marBottom w:val="0"/>
                      <w:divBdr>
                        <w:top w:val="none" w:sz="0" w:space="0" w:color="auto"/>
                        <w:left w:val="none" w:sz="0" w:space="0" w:color="auto"/>
                        <w:bottom w:val="none" w:sz="0" w:space="0" w:color="auto"/>
                        <w:right w:val="none" w:sz="0" w:space="0" w:color="auto"/>
                      </w:divBdr>
                      <w:divsChild>
                        <w:div w:id="13833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6587">
                  <w:marLeft w:val="0"/>
                  <w:marRight w:val="-120"/>
                  <w:marTop w:val="0"/>
                  <w:marBottom w:val="0"/>
                  <w:divBdr>
                    <w:top w:val="none" w:sz="0" w:space="0" w:color="auto"/>
                    <w:left w:val="none" w:sz="0" w:space="0" w:color="auto"/>
                    <w:bottom w:val="none" w:sz="0" w:space="0" w:color="auto"/>
                    <w:right w:val="none" w:sz="0" w:space="0" w:color="auto"/>
                  </w:divBdr>
                  <w:divsChild>
                    <w:div w:id="1816222387">
                      <w:marLeft w:val="0"/>
                      <w:marRight w:val="0"/>
                      <w:marTop w:val="0"/>
                      <w:marBottom w:val="0"/>
                      <w:divBdr>
                        <w:top w:val="none" w:sz="0" w:space="0" w:color="auto"/>
                        <w:left w:val="none" w:sz="0" w:space="0" w:color="auto"/>
                        <w:bottom w:val="none" w:sz="0" w:space="0" w:color="auto"/>
                        <w:right w:val="none" w:sz="0" w:space="0" w:color="auto"/>
                      </w:divBdr>
                      <w:divsChild>
                        <w:div w:id="107747536">
                          <w:marLeft w:val="0"/>
                          <w:marRight w:val="0"/>
                          <w:marTop w:val="0"/>
                          <w:marBottom w:val="0"/>
                          <w:divBdr>
                            <w:top w:val="none" w:sz="0" w:space="0" w:color="auto"/>
                            <w:left w:val="none" w:sz="0" w:space="0" w:color="auto"/>
                            <w:bottom w:val="none" w:sz="0" w:space="0" w:color="auto"/>
                            <w:right w:val="none" w:sz="0" w:space="0" w:color="auto"/>
                          </w:divBdr>
                        </w:div>
                      </w:divsChild>
                    </w:div>
                    <w:div w:id="86121071">
                      <w:marLeft w:val="120"/>
                      <w:marRight w:val="120"/>
                      <w:marTop w:val="0"/>
                      <w:marBottom w:val="0"/>
                      <w:divBdr>
                        <w:top w:val="none" w:sz="0" w:space="0" w:color="auto"/>
                        <w:left w:val="none" w:sz="0" w:space="0" w:color="auto"/>
                        <w:bottom w:val="none" w:sz="0" w:space="0" w:color="auto"/>
                        <w:right w:val="none" w:sz="0" w:space="0" w:color="auto"/>
                      </w:divBdr>
                      <w:divsChild>
                        <w:div w:id="1543057181">
                          <w:marLeft w:val="0"/>
                          <w:marRight w:val="0"/>
                          <w:marTop w:val="0"/>
                          <w:marBottom w:val="0"/>
                          <w:divBdr>
                            <w:top w:val="none" w:sz="0" w:space="0" w:color="auto"/>
                            <w:left w:val="none" w:sz="0" w:space="0" w:color="auto"/>
                            <w:bottom w:val="none" w:sz="0" w:space="0" w:color="auto"/>
                            <w:right w:val="none" w:sz="0" w:space="0" w:color="auto"/>
                          </w:divBdr>
                          <w:divsChild>
                            <w:div w:id="1716659842">
                              <w:marLeft w:val="0"/>
                              <w:marRight w:val="0"/>
                              <w:marTop w:val="0"/>
                              <w:marBottom w:val="0"/>
                              <w:divBdr>
                                <w:top w:val="none" w:sz="0" w:space="0" w:color="auto"/>
                                <w:left w:val="none" w:sz="0" w:space="0" w:color="auto"/>
                                <w:bottom w:val="none" w:sz="0" w:space="0" w:color="auto"/>
                                <w:right w:val="none" w:sz="0" w:space="0" w:color="auto"/>
                              </w:divBdr>
                              <w:divsChild>
                                <w:div w:id="537207970">
                                  <w:marLeft w:val="0"/>
                                  <w:marRight w:val="0"/>
                                  <w:marTop w:val="0"/>
                                  <w:marBottom w:val="0"/>
                                  <w:divBdr>
                                    <w:top w:val="none" w:sz="0" w:space="0" w:color="auto"/>
                                    <w:left w:val="none" w:sz="0" w:space="0" w:color="auto"/>
                                    <w:bottom w:val="none" w:sz="0" w:space="0" w:color="auto"/>
                                    <w:right w:val="none" w:sz="0" w:space="0" w:color="auto"/>
                                  </w:divBdr>
                                  <w:divsChild>
                                    <w:div w:id="657223619">
                                      <w:marLeft w:val="0"/>
                                      <w:marRight w:val="0"/>
                                      <w:marTop w:val="0"/>
                                      <w:marBottom w:val="0"/>
                                      <w:divBdr>
                                        <w:top w:val="none" w:sz="0" w:space="0" w:color="auto"/>
                                        <w:left w:val="none" w:sz="0" w:space="0" w:color="auto"/>
                                        <w:bottom w:val="none" w:sz="0" w:space="0" w:color="auto"/>
                                        <w:right w:val="none" w:sz="0" w:space="0" w:color="auto"/>
                                      </w:divBdr>
                                      <w:divsChild>
                                        <w:div w:id="1486160820">
                                          <w:marLeft w:val="0"/>
                                          <w:marRight w:val="0"/>
                                          <w:marTop w:val="0"/>
                                          <w:marBottom w:val="0"/>
                                          <w:divBdr>
                                            <w:top w:val="none" w:sz="0" w:space="0" w:color="auto"/>
                                            <w:left w:val="none" w:sz="0" w:space="0" w:color="auto"/>
                                            <w:bottom w:val="none" w:sz="0" w:space="0" w:color="auto"/>
                                            <w:right w:val="none" w:sz="0" w:space="0" w:color="auto"/>
                                          </w:divBdr>
                                        </w:div>
                                      </w:divsChild>
                                    </w:div>
                                    <w:div w:id="98843653">
                                      <w:marLeft w:val="0"/>
                                      <w:marRight w:val="0"/>
                                      <w:marTop w:val="0"/>
                                      <w:marBottom w:val="0"/>
                                      <w:divBdr>
                                        <w:top w:val="none" w:sz="0" w:space="0" w:color="auto"/>
                                        <w:left w:val="none" w:sz="0" w:space="0" w:color="auto"/>
                                        <w:bottom w:val="none" w:sz="0" w:space="0" w:color="auto"/>
                                        <w:right w:val="none" w:sz="0" w:space="0" w:color="auto"/>
                                      </w:divBdr>
                                      <w:divsChild>
                                        <w:div w:id="109782002">
                                          <w:marLeft w:val="0"/>
                                          <w:marRight w:val="0"/>
                                          <w:marTop w:val="0"/>
                                          <w:marBottom w:val="0"/>
                                          <w:divBdr>
                                            <w:top w:val="none" w:sz="0" w:space="0" w:color="auto"/>
                                            <w:left w:val="none" w:sz="0" w:space="0" w:color="auto"/>
                                            <w:bottom w:val="none" w:sz="0" w:space="0" w:color="auto"/>
                                            <w:right w:val="none" w:sz="0" w:space="0" w:color="auto"/>
                                          </w:divBdr>
                                        </w:div>
                                      </w:divsChild>
                                    </w:div>
                                    <w:div w:id="1116826279">
                                      <w:marLeft w:val="0"/>
                                      <w:marRight w:val="0"/>
                                      <w:marTop w:val="0"/>
                                      <w:marBottom w:val="0"/>
                                      <w:divBdr>
                                        <w:top w:val="none" w:sz="0" w:space="0" w:color="auto"/>
                                        <w:left w:val="none" w:sz="0" w:space="0" w:color="auto"/>
                                        <w:bottom w:val="none" w:sz="0" w:space="0" w:color="auto"/>
                                        <w:right w:val="none" w:sz="0" w:space="0" w:color="auto"/>
                                      </w:divBdr>
                                      <w:divsChild>
                                        <w:div w:id="1099066567">
                                          <w:marLeft w:val="0"/>
                                          <w:marRight w:val="0"/>
                                          <w:marTop w:val="0"/>
                                          <w:marBottom w:val="0"/>
                                          <w:divBdr>
                                            <w:top w:val="none" w:sz="0" w:space="0" w:color="auto"/>
                                            <w:left w:val="none" w:sz="0" w:space="0" w:color="auto"/>
                                            <w:bottom w:val="none" w:sz="0" w:space="0" w:color="auto"/>
                                            <w:right w:val="none" w:sz="0" w:space="0" w:color="auto"/>
                                          </w:divBdr>
                                        </w:div>
                                      </w:divsChild>
                                    </w:div>
                                    <w:div w:id="462502954">
                                      <w:marLeft w:val="0"/>
                                      <w:marRight w:val="0"/>
                                      <w:marTop w:val="0"/>
                                      <w:marBottom w:val="0"/>
                                      <w:divBdr>
                                        <w:top w:val="none" w:sz="0" w:space="0" w:color="auto"/>
                                        <w:left w:val="none" w:sz="0" w:space="0" w:color="auto"/>
                                        <w:bottom w:val="none" w:sz="0" w:space="0" w:color="auto"/>
                                        <w:right w:val="none" w:sz="0" w:space="0" w:color="auto"/>
                                      </w:divBdr>
                                      <w:divsChild>
                                        <w:div w:id="2714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237776">
          <w:marLeft w:val="0"/>
          <w:marRight w:val="0"/>
          <w:marTop w:val="0"/>
          <w:marBottom w:val="0"/>
          <w:divBdr>
            <w:top w:val="none" w:sz="0" w:space="0" w:color="auto"/>
            <w:left w:val="none" w:sz="0" w:space="0" w:color="auto"/>
            <w:bottom w:val="none" w:sz="0" w:space="0" w:color="auto"/>
            <w:right w:val="none" w:sz="0" w:space="0" w:color="auto"/>
          </w:divBdr>
          <w:divsChild>
            <w:div w:id="204683364">
              <w:marLeft w:val="0"/>
              <w:marRight w:val="0"/>
              <w:marTop w:val="0"/>
              <w:marBottom w:val="0"/>
              <w:divBdr>
                <w:top w:val="none" w:sz="0" w:space="0" w:color="auto"/>
                <w:left w:val="none" w:sz="0" w:space="0" w:color="auto"/>
                <w:bottom w:val="none" w:sz="0" w:space="0" w:color="auto"/>
                <w:right w:val="none" w:sz="0" w:space="0" w:color="auto"/>
              </w:divBdr>
              <w:divsChild>
                <w:div w:id="83501872">
                  <w:marLeft w:val="0"/>
                  <w:marRight w:val="0"/>
                  <w:marTop w:val="0"/>
                  <w:marBottom w:val="0"/>
                  <w:divBdr>
                    <w:top w:val="none" w:sz="0" w:space="0" w:color="auto"/>
                    <w:left w:val="none" w:sz="0" w:space="0" w:color="auto"/>
                    <w:bottom w:val="none" w:sz="0" w:space="0" w:color="auto"/>
                    <w:right w:val="none" w:sz="0" w:space="0" w:color="auto"/>
                  </w:divBdr>
                  <w:divsChild>
                    <w:div w:id="645160733">
                      <w:marLeft w:val="0"/>
                      <w:marRight w:val="0"/>
                      <w:marTop w:val="0"/>
                      <w:marBottom w:val="0"/>
                      <w:divBdr>
                        <w:top w:val="none" w:sz="0" w:space="0" w:color="auto"/>
                        <w:left w:val="none" w:sz="0" w:space="0" w:color="auto"/>
                        <w:bottom w:val="none" w:sz="0" w:space="0" w:color="auto"/>
                        <w:right w:val="none" w:sz="0" w:space="0" w:color="auto"/>
                      </w:divBdr>
                      <w:divsChild>
                        <w:div w:id="1307973050">
                          <w:marLeft w:val="0"/>
                          <w:marRight w:val="0"/>
                          <w:marTop w:val="0"/>
                          <w:marBottom w:val="90"/>
                          <w:divBdr>
                            <w:top w:val="none" w:sz="0" w:space="0" w:color="auto"/>
                            <w:left w:val="none" w:sz="0" w:space="0" w:color="auto"/>
                            <w:bottom w:val="none" w:sz="0" w:space="0" w:color="auto"/>
                            <w:right w:val="none" w:sz="0" w:space="0" w:color="auto"/>
                          </w:divBdr>
                          <w:divsChild>
                            <w:div w:id="1782992843">
                              <w:marLeft w:val="0"/>
                              <w:marRight w:val="0"/>
                              <w:marTop w:val="0"/>
                              <w:marBottom w:val="0"/>
                              <w:divBdr>
                                <w:top w:val="none" w:sz="0" w:space="0" w:color="auto"/>
                                <w:left w:val="none" w:sz="0" w:space="0" w:color="auto"/>
                                <w:bottom w:val="none" w:sz="0" w:space="0" w:color="auto"/>
                                <w:right w:val="none" w:sz="0" w:space="0" w:color="auto"/>
                              </w:divBdr>
                            </w:div>
                          </w:divsChild>
                        </w:div>
                        <w:div w:id="1535071637">
                          <w:marLeft w:val="0"/>
                          <w:marRight w:val="0"/>
                          <w:marTop w:val="0"/>
                          <w:marBottom w:val="0"/>
                          <w:divBdr>
                            <w:top w:val="none" w:sz="0" w:space="0" w:color="auto"/>
                            <w:left w:val="none" w:sz="0" w:space="0" w:color="auto"/>
                            <w:bottom w:val="none" w:sz="0" w:space="0" w:color="auto"/>
                            <w:right w:val="none" w:sz="0" w:space="0" w:color="auto"/>
                          </w:divBdr>
                          <w:divsChild>
                            <w:div w:id="554466326">
                              <w:marLeft w:val="0"/>
                              <w:marRight w:val="0"/>
                              <w:marTop w:val="90"/>
                              <w:marBottom w:val="90"/>
                              <w:divBdr>
                                <w:top w:val="none" w:sz="0" w:space="0" w:color="auto"/>
                                <w:left w:val="none" w:sz="0" w:space="0" w:color="auto"/>
                                <w:bottom w:val="none" w:sz="0" w:space="0" w:color="auto"/>
                                <w:right w:val="none" w:sz="0" w:space="0" w:color="auto"/>
                              </w:divBdr>
                            </w:div>
                            <w:div w:id="174881519">
                              <w:marLeft w:val="0"/>
                              <w:marRight w:val="0"/>
                              <w:marTop w:val="0"/>
                              <w:marBottom w:val="0"/>
                              <w:divBdr>
                                <w:top w:val="none" w:sz="0" w:space="0" w:color="auto"/>
                                <w:left w:val="none" w:sz="0" w:space="0" w:color="auto"/>
                                <w:bottom w:val="none" w:sz="0" w:space="0" w:color="auto"/>
                                <w:right w:val="none" w:sz="0" w:space="0" w:color="auto"/>
                              </w:divBdr>
                              <w:divsChild>
                                <w:div w:id="953440533">
                                  <w:marLeft w:val="0"/>
                                  <w:marRight w:val="0"/>
                                  <w:marTop w:val="0"/>
                                  <w:marBottom w:val="0"/>
                                  <w:divBdr>
                                    <w:top w:val="none" w:sz="0" w:space="0" w:color="auto"/>
                                    <w:left w:val="none" w:sz="0" w:space="0" w:color="auto"/>
                                    <w:bottom w:val="none" w:sz="0" w:space="0" w:color="auto"/>
                                    <w:right w:val="none" w:sz="0" w:space="0" w:color="auto"/>
                                  </w:divBdr>
                                  <w:divsChild>
                                    <w:div w:id="1998609593">
                                      <w:marLeft w:val="0"/>
                                      <w:marRight w:val="0"/>
                                      <w:marTop w:val="0"/>
                                      <w:marBottom w:val="180"/>
                                      <w:divBdr>
                                        <w:top w:val="none" w:sz="0" w:space="0" w:color="auto"/>
                                        <w:left w:val="none" w:sz="0" w:space="0" w:color="auto"/>
                                        <w:bottom w:val="none" w:sz="0" w:space="0" w:color="auto"/>
                                        <w:right w:val="none" w:sz="0" w:space="0" w:color="auto"/>
                                      </w:divBdr>
                                    </w:div>
                                    <w:div w:id="1245645676">
                                      <w:marLeft w:val="0"/>
                                      <w:marRight w:val="0"/>
                                      <w:marTop w:val="0"/>
                                      <w:marBottom w:val="180"/>
                                      <w:divBdr>
                                        <w:top w:val="none" w:sz="0" w:space="0" w:color="auto"/>
                                        <w:left w:val="none" w:sz="0" w:space="0" w:color="auto"/>
                                        <w:bottom w:val="none" w:sz="0" w:space="0" w:color="auto"/>
                                        <w:right w:val="none" w:sz="0" w:space="0" w:color="auto"/>
                                      </w:divBdr>
                                    </w:div>
                                    <w:div w:id="6930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44441">
                          <w:marLeft w:val="0"/>
                          <w:marRight w:val="0"/>
                          <w:marTop w:val="0"/>
                          <w:marBottom w:val="0"/>
                          <w:divBdr>
                            <w:top w:val="none" w:sz="0" w:space="0" w:color="auto"/>
                            <w:left w:val="none" w:sz="0" w:space="0" w:color="auto"/>
                            <w:bottom w:val="none" w:sz="0" w:space="0" w:color="auto"/>
                            <w:right w:val="none" w:sz="0" w:space="0" w:color="auto"/>
                          </w:divBdr>
                          <w:divsChild>
                            <w:div w:id="1376196951">
                              <w:marLeft w:val="0"/>
                              <w:marRight w:val="0"/>
                              <w:marTop w:val="90"/>
                              <w:marBottom w:val="90"/>
                              <w:divBdr>
                                <w:top w:val="none" w:sz="0" w:space="0" w:color="auto"/>
                                <w:left w:val="none" w:sz="0" w:space="0" w:color="auto"/>
                                <w:bottom w:val="none" w:sz="0" w:space="0" w:color="auto"/>
                                <w:right w:val="none" w:sz="0" w:space="0" w:color="auto"/>
                              </w:divBdr>
                            </w:div>
                            <w:div w:id="1834296450">
                              <w:marLeft w:val="0"/>
                              <w:marRight w:val="0"/>
                              <w:marTop w:val="0"/>
                              <w:marBottom w:val="0"/>
                              <w:divBdr>
                                <w:top w:val="none" w:sz="0" w:space="0" w:color="auto"/>
                                <w:left w:val="none" w:sz="0" w:space="0" w:color="auto"/>
                                <w:bottom w:val="none" w:sz="0" w:space="0" w:color="auto"/>
                                <w:right w:val="none" w:sz="0" w:space="0" w:color="auto"/>
                              </w:divBdr>
                              <w:divsChild>
                                <w:div w:id="1799450548">
                                  <w:marLeft w:val="0"/>
                                  <w:marRight w:val="0"/>
                                  <w:marTop w:val="0"/>
                                  <w:marBottom w:val="0"/>
                                  <w:divBdr>
                                    <w:top w:val="none" w:sz="0" w:space="0" w:color="auto"/>
                                    <w:left w:val="none" w:sz="0" w:space="0" w:color="auto"/>
                                    <w:bottom w:val="none" w:sz="0" w:space="0" w:color="auto"/>
                                    <w:right w:val="none" w:sz="0" w:space="0" w:color="auto"/>
                                  </w:divBdr>
                                  <w:divsChild>
                                    <w:div w:id="1207988712">
                                      <w:marLeft w:val="0"/>
                                      <w:marRight w:val="0"/>
                                      <w:marTop w:val="0"/>
                                      <w:marBottom w:val="180"/>
                                      <w:divBdr>
                                        <w:top w:val="none" w:sz="0" w:space="0" w:color="auto"/>
                                        <w:left w:val="none" w:sz="0" w:space="0" w:color="auto"/>
                                        <w:bottom w:val="none" w:sz="0" w:space="0" w:color="auto"/>
                                        <w:right w:val="none" w:sz="0" w:space="0" w:color="auto"/>
                                      </w:divBdr>
                                    </w:div>
                                    <w:div w:id="18063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738821">
          <w:marLeft w:val="0"/>
          <w:marRight w:val="0"/>
          <w:marTop w:val="0"/>
          <w:marBottom w:val="0"/>
          <w:divBdr>
            <w:top w:val="none" w:sz="0" w:space="0" w:color="auto"/>
            <w:left w:val="none" w:sz="0" w:space="0" w:color="auto"/>
            <w:bottom w:val="none" w:sz="0" w:space="0" w:color="auto"/>
            <w:right w:val="none" w:sz="0" w:space="0" w:color="auto"/>
          </w:divBdr>
          <w:divsChild>
            <w:div w:id="1327398300">
              <w:marLeft w:val="0"/>
              <w:marRight w:val="0"/>
              <w:marTop w:val="0"/>
              <w:marBottom w:val="0"/>
              <w:divBdr>
                <w:top w:val="none" w:sz="0" w:space="0" w:color="auto"/>
                <w:left w:val="none" w:sz="0" w:space="0" w:color="auto"/>
                <w:bottom w:val="none" w:sz="0" w:space="0" w:color="auto"/>
                <w:right w:val="none" w:sz="0" w:space="0" w:color="auto"/>
              </w:divBdr>
              <w:divsChild>
                <w:div w:id="1346978973">
                  <w:marLeft w:val="0"/>
                  <w:marRight w:val="0"/>
                  <w:marTop w:val="120"/>
                  <w:marBottom w:val="0"/>
                  <w:divBdr>
                    <w:top w:val="none" w:sz="0" w:space="0" w:color="auto"/>
                    <w:left w:val="none" w:sz="0" w:space="0" w:color="auto"/>
                    <w:bottom w:val="none" w:sz="0" w:space="0" w:color="auto"/>
                    <w:right w:val="none" w:sz="0" w:space="0" w:color="auto"/>
                  </w:divBdr>
                </w:div>
              </w:divsChild>
            </w:div>
            <w:div w:id="1785999389">
              <w:marLeft w:val="0"/>
              <w:marRight w:val="0"/>
              <w:marTop w:val="240"/>
              <w:marBottom w:val="0"/>
              <w:divBdr>
                <w:top w:val="none" w:sz="0" w:space="0" w:color="auto"/>
                <w:left w:val="none" w:sz="0" w:space="0" w:color="auto"/>
                <w:bottom w:val="none" w:sz="0" w:space="0" w:color="auto"/>
                <w:right w:val="none" w:sz="0" w:space="0" w:color="auto"/>
              </w:divBdr>
              <w:divsChild>
                <w:div w:id="554708057">
                  <w:marLeft w:val="0"/>
                  <w:marRight w:val="0"/>
                  <w:marTop w:val="0"/>
                  <w:marBottom w:val="0"/>
                  <w:divBdr>
                    <w:top w:val="none" w:sz="0" w:space="0" w:color="auto"/>
                    <w:left w:val="none" w:sz="0" w:space="0" w:color="auto"/>
                    <w:bottom w:val="none" w:sz="0" w:space="0" w:color="auto"/>
                    <w:right w:val="none" w:sz="0" w:space="0" w:color="auto"/>
                  </w:divBdr>
                  <w:divsChild>
                    <w:div w:id="1753693806">
                      <w:marLeft w:val="0"/>
                      <w:marRight w:val="0"/>
                      <w:marTop w:val="60"/>
                      <w:marBottom w:val="60"/>
                      <w:divBdr>
                        <w:top w:val="none" w:sz="0" w:space="0" w:color="auto"/>
                        <w:left w:val="none" w:sz="0" w:space="0" w:color="auto"/>
                        <w:bottom w:val="none" w:sz="0" w:space="0" w:color="auto"/>
                        <w:right w:val="none" w:sz="0" w:space="0" w:color="auto"/>
                      </w:divBdr>
                    </w:div>
                    <w:div w:id="1051003238">
                      <w:marLeft w:val="0"/>
                      <w:marRight w:val="0"/>
                      <w:marTop w:val="60"/>
                      <w:marBottom w:val="60"/>
                      <w:divBdr>
                        <w:top w:val="none" w:sz="0" w:space="0" w:color="auto"/>
                        <w:left w:val="none" w:sz="0" w:space="0" w:color="auto"/>
                        <w:bottom w:val="none" w:sz="0" w:space="0" w:color="auto"/>
                        <w:right w:val="none" w:sz="0" w:space="0" w:color="auto"/>
                      </w:divBdr>
                    </w:div>
                    <w:div w:id="491719627">
                      <w:marLeft w:val="0"/>
                      <w:marRight w:val="0"/>
                      <w:marTop w:val="60"/>
                      <w:marBottom w:val="60"/>
                      <w:divBdr>
                        <w:top w:val="none" w:sz="0" w:space="0" w:color="auto"/>
                        <w:left w:val="none" w:sz="0" w:space="0" w:color="auto"/>
                        <w:bottom w:val="none" w:sz="0" w:space="0" w:color="auto"/>
                        <w:right w:val="none" w:sz="0" w:space="0" w:color="auto"/>
                      </w:divBdr>
                    </w:div>
                    <w:div w:id="1296913283">
                      <w:marLeft w:val="0"/>
                      <w:marRight w:val="0"/>
                      <w:marTop w:val="60"/>
                      <w:marBottom w:val="60"/>
                      <w:divBdr>
                        <w:top w:val="none" w:sz="0" w:space="0" w:color="auto"/>
                        <w:left w:val="none" w:sz="0" w:space="0" w:color="auto"/>
                        <w:bottom w:val="none" w:sz="0" w:space="0" w:color="auto"/>
                        <w:right w:val="none" w:sz="0" w:space="0" w:color="auto"/>
                      </w:divBdr>
                    </w:div>
                    <w:div w:id="1661496993">
                      <w:marLeft w:val="0"/>
                      <w:marRight w:val="0"/>
                      <w:marTop w:val="60"/>
                      <w:marBottom w:val="60"/>
                      <w:divBdr>
                        <w:top w:val="none" w:sz="0" w:space="0" w:color="auto"/>
                        <w:left w:val="none" w:sz="0" w:space="0" w:color="auto"/>
                        <w:bottom w:val="none" w:sz="0" w:space="0" w:color="auto"/>
                        <w:right w:val="none" w:sz="0" w:space="0" w:color="auto"/>
                      </w:divBdr>
                    </w:div>
                    <w:div w:id="907226718">
                      <w:marLeft w:val="0"/>
                      <w:marRight w:val="0"/>
                      <w:marTop w:val="60"/>
                      <w:marBottom w:val="60"/>
                      <w:divBdr>
                        <w:top w:val="none" w:sz="0" w:space="0" w:color="auto"/>
                        <w:left w:val="none" w:sz="0" w:space="0" w:color="auto"/>
                        <w:bottom w:val="none" w:sz="0" w:space="0" w:color="auto"/>
                        <w:right w:val="none" w:sz="0" w:space="0" w:color="auto"/>
                      </w:divBdr>
                    </w:div>
                    <w:div w:id="1943026159">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wikipedia.org/wiki/22._september" TargetMode="External"/><Relationship Id="rId18" Type="http://schemas.openxmlformats.org/officeDocument/2006/relationships/hyperlink" Target="https://da.wikipedia.org/wiki/1863" TargetMode="External"/><Relationship Id="rId26" Type="http://schemas.openxmlformats.org/officeDocument/2006/relationships/hyperlink" Target="https://da.wikipedia.org/wiki/New_Orleans" TargetMode="External"/><Relationship Id="rId39" Type="http://schemas.openxmlformats.org/officeDocument/2006/relationships/hyperlink" Target="https://da.wikipedia.org/w/index.php?title=Sea_Islands&amp;action=edit&amp;redlink=1" TargetMode="External"/><Relationship Id="rId21" Type="http://schemas.openxmlformats.org/officeDocument/2006/relationships/hyperlink" Target="https://da.wikipedia.org/wiki/Kentucky" TargetMode="External"/><Relationship Id="rId34" Type="http://schemas.openxmlformats.org/officeDocument/2006/relationships/image" Target="media/image2.png"/><Relationship Id="rId42" Type="http://schemas.openxmlformats.org/officeDocument/2006/relationships/hyperlink" Target="https://da.wikipedia.org/wiki/Demokratiske_parti_(USA)" TargetMode="External"/><Relationship Id="rId47" Type="http://schemas.openxmlformats.org/officeDocument/2006/relationships/hyperlink" Target="https://da.wikipedia.org/wiki/Republikanske_parti_(USA)" TargetMode="External"/><Relationship Id="rId50" Type="http://schemas.openxmlformats.org/officeDocument/2006/relationships/hyperlink" Target="https://da.wikipedia.org/w/index.php?title=Emancipationserkl%C3%A6ringen&amp;action=edit&amp;section=5" TargetMode="External"/><Relationship Id="rId55" Type="http://schemas.openxmlformats.org/officeDocument/2006/relationships/hyperlink" Target="https://da.wikipedia.org/wiki/20._%C3%A5rhundrede" TargetMode="External"/><Relationship Id="rId63" Type="http://schemas.openxmlformats.org/officeDocument/2006/relationships/hyperlink" Target="https://da.wikipedia.org/wiki/Emancipationserkl%C3%A6ringen"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a.wikipedia.org/wiki/Unionen" TargetMode="External"/><Relationship Id="rId20" Type="http://schemas.openxmlformats.org/officeDocument/2006/relationships/hyperlink" Target="https://da.wikipedia.org/wiki/USA%27s_forfatning" TargetMode="External"/><Relationship Id="rId29" Type="http://schemas.openxmlformats.org/officeDocument/2006/relationships/hyperlink" Target="https://da.wikipedia.org/wiki/Emancipationserkl%C3%A6ringen" TargetMode="External"/><Relationship Id="rId41" Type="http://schemas.openxmlformats.org/officeDocument/2006/relationships/image" Target="media/image4.jpeg"/><Relationship Id="rId54" Type="http://schemas.openxmlformats.org/officeDocument/2006/relationships/hyperlink" Target="https://da.wikipedia.org/wiki/Emancipationserkl%C3%A6ringen" TargetMode="External"/><Relationship Id="rId62" Type="http://schemas.openxmlformats.org/officeDocument/2006/relationships/hyperlink" Target="https://da.wikipedia.org/w/index.php?title=Eric_Foner&amp;action=edit&amp;redlink=1" TargetMode="External"/><Relationship Id="rId1" Type="http://schemas.openxmlformats.org/officeDocument/2006/relationships/numbering" Target="numbering.xml"/><Relationship Id="rId6" Type="http://schemas.openxmlformats.org/officeDocument/2006/relationships/hyperlink" Target="https://da.wikipedia.org/wiki/Fil:Emancipation_Proclamation.jpg" TargetMode="External"/><Relationship Id="rId11" Type="http://schemas.openxmlformats.org/officeDocument/2006/relationships/hyperlink" Target="https://da.wikipedia.org/wiki/Abraham_Lincoln" TargetMode="External"/><Relationship Id="rId24" Type="http://schemas.openxmlformats.org/officeDocument/2006/relationships/hyperlink" Target="https://da.wikipedia.org/wiki/Delaware" TargetMode="External"/><Relationship Id="rId32" Type="http://schemas.openxmlformats.org/officeDocument/2006/relationships/hyperlink" Target="https://da.wikipedia.org/wiki/1865" TargetMode="External"/><Relationship Id="rId37" Type="http://schemas.openxmlformats.org/officeDocument/2006/relationships/hyperlink" Target="https://da.wikipedia.org/wiki/Fil:EMANCI4.jpg" TargetMode="External"/><Relationship Id="rId40" Type="http://schemas.openxmlformats.org/officeDocument/2006/relationships/hyperlink" Target="https://da.wikipedia.org/wiki/Fil:TRUMP.JPG" TargetMode="External"/><Relationship Id="rId45" Type="http://schemas.openxmlformats.org/officeDocument/2006/relationships/hyperlink" Target="https://da.wikipedia.org/wiki/Repr%C3%A6sentanternes_Hus" TargetMode="External"/><Relationship Id="rId53" Type="http://schemas.openxmlformats.org/officeDocument/2006/relationships/hyperlink" Target="https://da.wikipedia.org/w/index.php?title=Henry_Adams&amp;action=edit&amp;redlink=1" TargetMode="External"/><Relationship Id="rId58" Type="http://schemas.openxmlformats.org/officeDocument/2006/relationships/hyperlink" Target="https://da.wikipedia.org/w/index.php?title=Julius_Lester&amp;action=edit&amp;redlink=1" TargetMode="External"/><Relationship Id="rId5" Type="http://schemas.openxmlformats.org/officeDocument/2006/relationships/hyperlink" Target="https://da.wikipedia.org/wiki/Emancipationserkl%C3%A6ringen" TargetMode="External"/><Relationship Id="rId15" Type="http://schemas.openxmlformats.org/officeDocument/2006/relationships/hyperlink" Target="https://da.wikipedia.org/wiki/Amerikas_Konf%C3%B8dererede_Stater" TargetMode="External"/><Relationship Id="rId23" Type="http://schemas.openxmlformats.org/officeDocument/2006/relationships/hyperlink" Target="https://da.wikipedia.org/wiki/Maryland" TargetMode="External"/><Relationship Id="rId28" Type="http://schemas.openxmlformats.org/officeDocument/2006/relationships/hyperlink" Target="https://da.wikipedia.org/wiki/Sydstaterne" TargetMode="External"/><Relationship Id="rId36" Type="http://schemas.openxmlformats.org/officeDocument/2006/relationships/hyperlink" Target="https://da.wikipedia.org/wiki/Emancipationserkl%C3%A6ringen" TargetMode="External"/><Relationship Id="rId49" Type="http://schemas.openxmlformats.org/officeDocument/2006/relationships/hyperlink" Target="https://da.wikipedia.org/w/index.php?title=Emancipationserkl%C3%A6ringen&amp;veaction=edit&amp;section=5" TargetMode="External"/><Relationship Id="rId57" Type="http://schemas.openxmlformats.org/officeDocument/2006/relationships/hyperlink" Target="https://da.wikipedia.org/wiki/James_Baldwin" TargetMode="External"/><Relationship Id="rId61" Type="http://schemas.openxmlformats.org/officeDocument/2006/relationships/hyperlink" Target="https://da.wikipedia.org/wiki/Emancipationserkl%C3%A6ringen" TargetMode="External"/><Relationship Id="rId10" Type="http://schemas.openxmlformats.org/officeDocument/2006/relationships/hyperlink" Target="https://da.wikipedia.org/wiki/Ohio" TargetMode="External"/><Relationship Id="rId19" Type="http://schemas.openxmlformats.org/officeDocument/2006/relationships/hyperlink" Target="https://da.wikipedia.org/wiki/Unionen" TargetMode="External"/><Relationship Id="rId31" Type="http://schemas.openxmlformats.org/officeDocument/2006/relationships/hyperlink" Target="https://da.wikipedia.org/wiki/18._december" TargetMode="External"/><Relationship Id="rId44" Type="http://schemas.openxmlformats.org/officeDocument/2006/relationships/hyperlink" Target="https://da.wikipedia.org/wiki/Demokratiske_parti_(USA)" TargetMode="External"/><Relationship Id="rId52" Type="http://schemas.openxmlformats.org/officeDocument/2006/relationships/hyperlink" Target="https://da.wikipedia.org/wiki/Frankrig" TargetMode="External"/><Relationship Id="rId60" Type="http://schemas.openxmlformats.org/officeDocument/2006/relationships/hyperlink" Target="https://da.wikipedia.org/wiki/Emancipationserkl%C3%A6ringe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wikipedia.org/wiki/Cincinnati" TargetMode="External"/><Relationship Id="rId14" Type="http://schemas.openxmlformats.org/officeDocument/2006/relationships/hyperlink" Target="https://da.wikipedia.org/wiki/1862" TargetMode="External"/><Relationship Id="rId22" Type="http://schemas.openxmlformats.org/officeDocument/2006/relationships/hyperlink" Target="https://da.wikipedia.org/wiki/Missouri" TargetMode="External"/><Relationship Id="rId27" Type="http://schemas.openxmlformats.org/officeDocument/2006/relationships/hyperlink" Target="https://da.wikipedia.org/wiki/Unionen" TargetMode="External"/><Relationship Id="rId30" Type="http://schemas.openxmlformats.org/officeDocument/2006/relationships/hyperlink" Target="https://da.wikipedia.org/wiki/USA%27s_forfatning" TargetMode="External"/><Relationship Id="rId35" Type="http://schemas.openxmlformats.org/officeDocument/2006/relationships/hyperlink" Target="https://da.wikipedia.org/w/index.php?title=Booker_T._Washington&amp;action=edit&amp;redlink=1" TargetMode="External"/><Relationship Id="rId43" Type="http://schemas.openxmlformats.org/officeDocument/2006/relationships/hyperlink" Target="https://da.wikipedia.org/wiki/1862" TargetMode="External"/><Relationship Id="rId48" Type="http://schemas.openxmlformats.org/officeDocument/2006/relationships/hyperlink" Target="https://da.wikipedia.org/wiki/Emancipationserkl%C3%A6ringen" TargetMode="External"/><Relationship Id="rId56" Type="http://schemas.openxmlformats.org/officeDocument/2006/relationships/hyperlink" Target="https://da.wikipedia.org/wiki/W.E.B._Du_Bois" TargetMode="External"/><Relationship Id="rId64" Type="http://schemas.openxmlformats.org/officeDocument/2006/relationships/fontTable" Target="fontTable.xml"/><Relationship Id="rId8" Type="http://schemas.openxmlformats.org/officeDocument/2006/relationships/hyperlink" Target="https://da.wikipedia.org/w/index.php?title=National_Underground_Railroad_Freedom_Center&amp;action=edit&amp;redlink=1" TargetMode="External"/><Relationship Id="rId51" Type="http://schemas.openxmlformats.org/officeDocument/2006/relationships/hyperlink" Target="https://da.wikipedia.org/wiki/Storbritannien" TargetMode="External"/><Relationship Id="rId3" Type="http://schemas.openxmlformats.org/officeDocument/2006/relationships/settings" Target="settings.xml"/><Relationship Id="rId12" Type="http://schemas.openxmlformats.org/officeDocument/2006/relationships/hyperlink" Target="https://da.wikipedia.org/wiki/Amerikanske_borgerkrig" TargetMode="External"/><Relationship Id="rId17" Type="http://schemas.openxmlformats.org/officeDocument/2006/relationships/hyperlink" Target="https://da.wikipedia.org/wiki/1._januar" TargetMode="External"/><Relationship Id="rId25" Type="http://schemas.openxmlformats.org/officeDocument/2006/relationships/hyperlink" Target="https://da.wikipedia.org/wiki/West_Virginia" TargetMode="External"/><Relationship Id="rId33" Type="http://schemas.openxmlformats.org/officeDocument/2006/relationships/hyperlink" Target="https://da.wikipedia.org/wiki/Fil:Emancipation_Proclamation.PNG" TargetMode="External"/><Relationship Id="rId38" Type="http://schemas.openxmlformats.org/officeDocument/2006/relationships/image" Target="media/image3.jpeg"/><Relationship Id="rId46" Type="http://schemas.openxmlformats.org/officeDocument/2006/relationships/hyperlink" Target="https://da.wikipedia.org/wiki/New_York_(delstat)" TargetMode="External"/><Relationship Id="rId59" Type="http://schemas.openxmlformats.org/officeDocument/2006/relationships/hyperlink" Target="https://da.wikipedia.org/w/index.php?title=Allen_C._Guelzo&amp;action=edit&amp;redlink=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1947</Words>
  <Characters>11879</Characters>
  <Application>Microsoft Office Word</Application>
  <DocSecurity>0</DocSecurity>
  <Lines>98</Lines>
  <Paragraphs>27</Paragraphs>
  <ScaleCrop>false</ScaleCrop>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2024-11-27T11:18:00Z</dcterms:created>
  <dcterms:modified xsi:type="dcterms:W3CDTF">2024-11-27T11:26:00Z</dcterms:modified>
</cp:coreProperties>
</file>