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A7E1A" w14:textId="77777777" w:rsidR="00293B48" w:rsidRPr="008612C4" w:rsidRDefault="00293B48" w:rsidP="00293B48">
      <w:pPr>
        <w:rPr>
          <w:b/>
          <w:bCs/>
          <w:sz w:val="32"/>
          <w:szCs w:val="32"/>
        </w:rPr>
      </w:pPr>
      <w:r w:rsidRPr="008612C4">
        <w:rPr>
          <w:b/>
          <w:bCs/>
          <w:sz w:val="32"/>
          <w:szCs w:val="32"/>
        </w:rPr>
        <w:t xml:space="preserve">Arbejdsspørgsmål til </w:t>
      </w:r>
      <w:r>
        <w:rPr>
          <w:b/>
          <w:bCs/>
          <w:sz w:val="32"/>
          <w:szCs w:val="32"/>
        </w:rPr>
        <w:t>Afsæt og muskelarbejde i badminton</w:t>
      </w:r>
    </w:p>
    <w:p w14:paraId="46047A0C" w14:textId="77777777" w:rsidR="00293B48" w:rsidRDefault="00293B48" w:rsidP="00293B48"/>
    <w:p w14:paraId="34CAE697" w14:textId="77777777" w:rsidR="00293B48" w:rsidRPr="008612C4" w:rsidRDefault="00293B48" w:rsidP="00293B48">
      <w:pPr>
        <w:pStyle w:val="Listeafsnit"/>
        <w:numPr>
          <w:ilvl w:val="0"/>
          <w:numId w:val="1"/>
        </w:numPr>
      </w:pPr>
      <w:r>
        <w:t xml:space="preserve">En muskel kan arbejde </w:t>
      </w:r>
      <w:r>
        <w:rPr>
          <w:b/>
          <w:bCs/>
          <w:i/>
          <w:iCs/>
        </w:rPr>
        <w:t xml:space="preserve">statisk </w:t>
      </w:r>
      <w:r>
        <w:t xml:space="preserve">eller </w:t>
      </w:r>
      <w:r>
        <w:rPr>
          <w:b/>
          <w:bCs/>
          <w:i/>
          <w:iCs/>
        </w:rPr>
        <w:t xml:space="preserve">dynamisk. </w:t>
      </w:r>
      <w:r>
        <w:t xml:space="preserve">Når den arbejder </w:t>
      </w:r>
      <w:proofErr w:type="gramStart"/>
      <w:r>
        <w:t>dynamisk</w:t>
      </w:r>
      <w:proofErr w:type="gramEnd"/>
      <w:r>
        <w:t xml:space="preserve"> kan det ske enten </w:t>
      </w:r>
      <w:r>
        <w:rPr>
          <w:b/>
          <w:bCs/>
          <w:i/>
          <w:iCs/>
        </w:rPr>
        <w:t xml:space="preserve">koncentrisk </w:t>
      </w:r>
      <w:r>
        <w:rPr>
          <w:i/>
          <w:iCs/>
        </w:rPr>
        <w:t xml:space="preserve">eller </w:t>
      </w:r>
      <w:r>
        <w:rPr>
          <w:b/>
          <w:bCs/>
          <w:i/>
          <w:iCs/>
        </w:rPr>
        <w:t>excentrisk</w:t>
      </w:r>
      <w:r>
        <w:rPr>
          <w:i/>
          <w:iCs/>
        </w:rPr>
        <w:t>.</w:t>
      </w:r>
    </w:p>
    <w:p w14:paraId="66FD0C97" w14:textId="77777777" w:rsidR="00293B48" w:rsidRPr="008612C4" w:rsidRDefault="00293B48" w:rsidP="00293B48">
      <w:pPr>
        <w:pStyle w:val="Listeafsnit"/>
        <w:numPr>
          <w:ilvl w:val="1"/>
          <w:numId w:val="1"/>
        </w:numPr>
      </w:pPr>
      <w:r>
        <w:rPr>
          <w:i/>
          <w:iCs/>
        </w:rPr>
        <w:t>Forklar begreberne ovenfor og giv eksempler på bevægelser der kendetegner</w:t>
      </w:r>
    </w:p>
    <w:p w14:paraId="14D8DF9D" w14:textId="77777777" w:rsidR="00293B48" w:rsidRPr="008612C4" w:rsidRDefault="00293B48" w:rsidP="00293B48">
      <w:pPr>
        <w:pStyle w:val="Listeafsnit"/>
        <w:numPr>
          <w:ilvl w:val="2"/>
          <w:numId w:val="1"/>
        </w:numPr>
      </w:pPr>
      <w:r>
        <w:rPr>
          <w:i/>
          <w:iCs/>
        </w:rPr>
        <w:t>Statisk muskelarbejde:</w:t>
      </w:r>
    </w:p>
    <w:p w14:paraId="5F074CF2" w14:textId="77777777" w:rsidR="00293B48" w:rsidRPr="008612C4" w:rsidRDefault="00293B48" w:rsidP="00293B48">
      <w:pPr>
        <w:pStyle w:val="Listeafsnit"/>
        <w:numPr>
          <w:ilvl w:val="2"/>
          <w:numId w:val="1"/>
        </w:numPr>
      </w:pPr>
      <w:r>
        <w:rPr>
          <w:i/>
          <w:iCs/>
        </w:rPr>
        <w:t>Dynamisk koncentrisk muskelarbejde:</w:t>
      </w:r>
    </w:p>
    <w:p w14:paraId="361FC19F" w14:textId="77777777" w:rsidR="00293B48" w:rsidRPr="008612C4" w:rsidRDefault="00293B48" w:rsidP="00293B48">
      <w:pPr>
        <w:pStyle w:val="Listeafsnit"/>
        <w:numPr>
          <w:ilvl w:val="2"/>
          <w:numId w:val="1"/>
        </w:numPr>
      </w:pPr>
      <w:r>
        <w:rPr>
          <w:i/>
          <w:iCs/>
        </w:rPr>
        <w:t>Dynamisk excentrisk muskelarbejde:</w:t>
      </w:r>
    </w:p>
    <w:p w14:paraId="7B53C534" w14:textId="77777777" w:rsidR="00293B48" w:rsidRDefault="00293B48" w:rsidP="00293B48"/>
    <w:p w14:paraId="57C150ED" w14:textId="77777777" w:rsidR="00293B48" w:rsidRDefault="00293B48" w:rsidP="00293B48">
      <w:pPr>
        <w:pStyle w:val="Listeafsnit"/>
        <w:numPr>
          <w:ilvl w:val="0"/>
          <w:numId w:val="1"/>
        </w:numPr>
      </w:pPr>
      <w:r>
        <w:t xml:space="preserve">Hvad er </w:t>
      </w:r>
      <w:proofErr w:type="spellStart"/>
      <w:r>
        <w:t>forspænding</w:t>
      </w:r>
      <w:proofErr w:type="spellEnd"/>
      <w:r>
        <w:t xml:space="preserve"> og hvordan indgår denne i </w:t>
      </w:r>
      <w:proofErr w:type="spellStart"/>
      <w:r>
        <w:t>Spændigheds</w:t>
      </w:r>
      <w:proofErr w:type="spellEnd"/>
      <w:r>
        <w:t>/</w:t>
      </w:r>
      <w:proofErr w:type="spellStart"/>
      <w:r>
        <w:t>plyometrisk</w:t>
      </w:r>
      <w:proofErr w:type="spellEnd"/>
      <w:r>
        <w:t xml:space="preserve"> træning? – inddrag figuren.</w:t>
      </w:r>
    </w:p>
    <w:p w14:paraId="2E4A89D0" w14:textId="77777777" w:rsidR="00293B48" w:rsidRDefault="00293B48" w:rsidP="00293B48">
      <w:pPr>
        <w:pStyle w:val="Listeafsnit"/>
      </w:pPr>
      <w:r w:rsidRPr="008612C4">
        <w:rPr>
          <w:noProof/>
        </w:rPr>
        <w:drawing>
          <wp:inline distT="0" distB="0" distL="0" distR="0" wp14:anchorId="4F70980F" wp14:editId="2D8663DF">
            <wp:extent cx="3302246" cy="2022763"/>
            <wp:effectExtent l="0" t="0" r="0" b="0"/>
            <wp:docPr id="10" name="Bille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20967" cy="2034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5B1BF" w14:textId="77777777" w:rsidR="00293B48" w:rsidRDefault="00293B48" w:rsidP="00293B48">
      <w:pPr>
        <w:pStyle w:val="Listeafsnit"/>
      </w:pPr>
    </w:p>
    <w:p w14:paraId="15D0EDA4" w14:textId="77777777" w:rsidR="00293B48" w:rsidRPr="008612C4" w:rsidRDefault="00293B48" w:rsidP="00293B48">
      <w:pPr>
        <w:rPr>
          <w:rFonts w:ascii="Times New Roman" w:eastAsia="Times New Roman" w:hAnsi="Times New Roman" w:cs="Times New Roman"/>
          <w:lang w:eastAsia="da-DK"/>
        </w:rPr>
      </w:pPr>
      <w:r>
        <w:t xml:space="preserve">Se de sidste 5min af OL 2021 finalen mellem Victor Axelsen og Chen Long (OBS: start video ved 50min!) </w:t>
      </w:r>
      <w:hyperlink r:id="rId6" w:history="1">
        <w:r w:rsidRPr="00457D74">
          <w:rPr>
            <w:rStyle w:val="Hyperlink"/>
          </w:rPr>
          <w:t>https://www.youtube.com/watch?v=uIj03RsGrJA</w:t>
        </w:r>
      </w:hyperlink>
    </w:p>
    <w:p w14:paraId="0B396CCC" w14:textId="77777777" w:rsidR="00293B48" w:rsidRDefault="00293B48" w:rsidP="00293B48">
      <w:pPr>
        <w:pStyle w:val="Listeafsnit"/>
        <w:numPr>
          <w:ilvl w:val="0"/>
          <w:numId w:val="1"/>
        </w:numPr>
      </w:pPr>
      <w:r>
        <w:t xml:space="preserve">Hvilke tendenser ses i måden de to spillere bevæger sig. </w:t>
      </w:r>
    </w:p>
    <w:p w14:paraId="350F74C6" w14:textId="77777777" w:rsidR="00293B48" w:rsidRDefault="00293B48" w:rsidP="00293B48">
      <w:pPr>
        <w:pStyle w:val="Listeafsnit"/>
        <w:numPr>
          <w:ilvl w:val="1"/>
          <w:numId w:val="1"/>
        </w:numPr>
      </w:pPr>
      <w:r>
        <w:t xml:space="preserve">Ca. </w:t>
      </w:r>
      <w:proofErr w:type="spellStart"/>
      <w:r>
        <w:t>Duellængde</w:t>
      </w:r>
      <w:proofErr w:type="spellEnd"/>
    </w:p>
    <w:p w14:paraId="2CFF9F48" w14:textId="77777777" w:rsidR="00293B48" w:rsidRDefault="00293B48" w:rsidP="00293B48">
      <w:pPr>
        <w:pStyle w:val="Listeafsnit"/>
        <w:numPr>
          <w:ilvl w:val="1"/>
          <w:numId w:val="1"/>
        </w:numPr>
      </w:pPr>
      <w:proofErr w:type="spellStart"/>
      <w:r>
        <w:t>Bevægelsesmøsntre</w:t>
      </w:r>
      <w:proofErr w:type="spellEnd"/>
    </w:p>
    <w:p w14:paraId="658E4E58" w14:textId="77777777" w:rsidR="00293B48" w:rsidRDefault="00293B48" w:rsidP="00293B48">
      <w:pPr>
        <w:pStyle w:val="Listeafsnit"/>
        <w:numPr>
          <w:ilvl w:val="1"/>
          <w:numId w:val="1"/>
        </w:numPr>
      </w:pPr>
      <w:r>
        <w:t xml:space="preserve">Hvornår laver spillerne </w:t>
      </w:r>
      <w:proofErr w:type="spellStart"/>
      <w:r>
        <w:t>tobensafsæt</w:t>
      </w:r>
      <w:proofErr w:type="spellEnd"/>
      <w:r>
        <w:t xml:space="preserve"> og </w:t>
      </w:r>
      <w:proofErr w:type="spellStart"/>
      <w:r>
        <w:t>etbensafsæt</w:t>
      </w:r>
      <w:proofErr w:type="spellEnd"/>
      <w:r>
        <w:t>?</w:t>
      </w:r>
    </w:p>
    <w:p w14:paraId="1F6060DC" w14:textId="77777777" w:rsidR="00293B48" w:rsidRPr="004D5139" w:rsidRDefault="00293B48" w:rsidP="00293B48"/>
    <w:p w14:paraId="09A0FC5C" w14:textId="77777777" w:rsidR="00293B48" w:rsidRDefault="00293B48"/>
    <w:sectPr w:rsidR="00293B48" w:rsidSect="009F44FE">
      <w:footerReference w:type="even" r:id="rId7"/>
      <w:footerReference w:type="default" r:id="rId8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etal"/>
      </w:rPr>
      <w:id w:val="-220219563"/>
      <w:docPartObj>
        <w:docPartGallery w:val="Page Numbers (Bottom of Page)"/>
        <w:docPartUnique/>
      </w:docPartObj>
    </w:sdtPr>
    <w:sdtContent>
      <w:p w14:paraId="17B2357C" w14:textId="77777777" w:rsidR="00000000" w:rsidRDefault="00000000" w:rsidP="00897751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p w14:paraId="2ABA96DD" w14:textId="77777777" w:rsidR="00000000" w:rsidRDefault="00000000" w:rsidP="009F44FE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etal"/>
      </w:rPr>
      <w:id w:val="1706369547"/>
      <w:docPartObj>
        <w:docPartGallery w:val="Page Numbers (Bottom of Page)"/>
        <w:docPartUnique/>
      </w:docPartObj>
    </w:sdtPr>
    <w:sdtContent>
      <w:p w14:paraId="7FC2159F" w14:textId="77777777" w:rsidR="00000000" w:rsidRDefault="00000000" w:rsidP="00897751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  <w:noProof/>
          </w:rPr>
          <w:t>2</w:t>
        </w:r>
        <w:r>
          <w:rPr>
            <w:rStyle w:val="Sidetal"/>
          </w:rPr>
          <w:fldChar w:fldCharType="end"/>
        </w:r>
      </w:p>
    </w:sdtContent>
  </w:sdt>
  <w:p w14:paraId="53C45F4F" w14:textId="77777777" w:rsidR="00000000" w:rsidRDefault="00000000" w:rsidP="009F44FE">
    <w:pPr>
      <w:pStyle w:val="Sidefod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53699C"/>
    <w:multiLevelType w:val="hybridMultilevel"/>
    <w:tmpl w:val="C616B10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098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B48"/>
    <w:rsid w:val="00293B48"/>
    <w:rsid w:val="00F6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36A3E"/>
  <w15:chartTrackingRefBased/>
  <w15:docId w15:val="{D3EBAF41-CFB8-4923-8509-E77A03224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B48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293B48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293B48"/>
    <w:rPr>
      <w:color w:val="0563C1" w:themeColor="hyperlink"/>
      <w:u w:val="single"/>
    </w:rPr>
  </w:style>
  <w:style w:type="paragraph" w:styleId="Sidefod">
    <w:name w:val="footer"/>
    <w:basedOn w:val="Normal"/>
    <w:link w:val="SidefodTegn"/>
    <w:uiPriority w:val="99"/>
    <w:unhideWhenUsed/>
    <w:rsid w:val="00293B48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293B48"/>
    <w:rPr>
      <w:kern w:val="0"/>
      <w:sz w:val="24"/>
      <w:szCs w:val="24"/>
      <w14:ligatures w14:val="none"/>
    </w:rPr>
  </w:style>
  <w:style w:type="character" w:styleId="Sidetal">
    <w:name w:val="page number"/>
    <w:basedOn w:val="Standardskrifttypeiafsnit"/>
    <w:uiPriority w:val="99"/>
    <w:semiHidden/>
    <w:unhideWhenUsed/>
    <w:rsid w:val="00293B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uIj03RsGrJA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685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Bo Bojesen</dc:creator>
  <cp:keywords/>
  <dc:description/>
  <cp:lastModifiedBy>Laura Bo Bojesen</cp:lastModifiedBy>
  <cp:revision>1</cp:revision>
  <dcterms:created xsi:type="dcterms:W3CDTF">2024-01-31T07:59:00Z</dcterms:created>
  <dcterms:modified xsi:type="dcterms:W3CDTF">2024-01-31T08:00:00Z</dcterms:modified>
</cp:coreProperties>
</file>