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FF43" w14:textId="1AC341DD" w:rsidR="009E5312" w:rsidRDefault="00EB6AB0" w:rsidP="006B02DC">
      <w:pPr>
        <w:pBdr>
          <w:bottom w:val="single" w:sz="4" w:space="1" w:color="auto"/>
        </w:pBdr>
        <w:spacing w:after="360" w:line="360" w:lineRule="auto"/>
        <w:rPr>
          <w:b/>
          <w:bCs/>
          <w:sz w:val="32"/>
          <w:szCs w:val="32"/>
        </w:rPr>
      </w:pPr>
      <w:r w:rsidRPr="002138C7">
        <w:rPr>
          <w:b/>
          <w:bCs/>
          <w:sz w:val="32"/>
          <w:szCs w:val="32"/>
        </w:rPr>
        <w:t>BIONTECH-</w:t>
      </w:r>
      <w:proofErr w:type="spellStart"/>
      <w:r w:rsidRPr="002138C7">
        <w:rPr>
          <w:b/>
          <w:bCs/>
          <w:sz w:val="32"/>
          <w:szCs w:val="32"/>
        </w:rPr>
        <w:t>Aufgabe</w:t>
      </w:r>
      <w:proofErr w:type="spellEnd"/>
    </w:p>
    <w:p w14:paraId="0AD620E8" w14:textId="3EA231C0" w:rsidR="000E07AC" w:rsidRPr="002138C7" w:rsidRDefault="000E07AC" w:rsidP="006B02DC">
      <w:pPr>
        <w:spacing w:after="360" w:line="360" w:lineRule="auto"/>
        <w:jc w:val="center"/>
        <w:rPr>
          <w:b/>
          <w:bCs/>
          <w:sz w:val="32"/>
          <w:szCs w:val="32"/>
        </w:rPr>
      </w:pPr>
      <w:r>
        <w:rPr>
          <w:noProof/>
        </w:rPr>
        <w:drawing>
          <wp:inline distT="0" distB="0" distL="0" distR="0" wp14:anchorId="158B63D9" wp14:editId="3AD0ECD7">
            <wp:extent cx="4621530" cy="2215922"/>
            <wp:effectExtent l="0" t="0" r="0" b="0"/>
            <wp:docPr id="1569570162" name="Billede 4" descr="Porträt: Biontech-Gründer entwickeln Corona-Impfs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rträt: Biontech-Gründer entwickeln Corona-Impfstof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323" b="7493"/>
                    <a:stretch/>
                  </pic:blipFill>
                  <pic:spPr bwMode="auto">
                    <a:xfrm>
                      <a:off x="0" y="0"/>
                      <a:ext cx="4631985" cy="2220935"/>
                    </a:xfrm>
                    <a:prstGeom prst="rect">
                      <a:avLst/>
                    </a:prstGeom>
                    <a:noFill/>
                    <a:ln>
                      <a:noFill/>
                    </a:ln>
                    <a:extLst>
                      <a:ext uri="{53640926-AAD7-44D8-BBD7-CCE9431645EC}">
                        <a14:shadowObscured xmlns:a14="http://schemas.microsoft.com/office/drawing/2010/main"/>
                      </a:ext>
                    </a:extLst>
                  </pic:spPr>
                </pic:pic>
              </a:graphicData>
            </a:graphic>
          </wp:inline>
        </w:drawing>
      </w:r>
    </w:p>
    <w:p w14:paraId="5C8F9500" w14:textId="5776EEBE" w:rsidR="002138C7" w:rsidRDefault="002138C7" w:rsidP="006B02DC">
      <w:pPr>
        <w:pStyle w:val="Listeafsnit"/>
        <w:numPr>
          <w:ilvl w:val="0"/>
          <w:numId w:val="1"/>
        </w:numPr>
        <w:spacing w:after="360" w:line="360" w:lineRule="auto"/>
        <w:contextualSpacing w:val="0"/>
        <w:rPr>
          <w:sz w:val="28"/>
          <w:szCs w:val="28"/>
        </w:rPr>
      </w:pPr>
      <w:r w:rsidRPr="00873F48">
        <w:rPr>
          <w:b/>
          <w:bCs/>
          <w:sz w:val="28"/>
          <w:szCs w:val="28"/>
        </w:rPr>
        <w:t>Skriv de 20 væsentligste stikord til teksten om BioNTech ned.</w:t>
      </w:r>
      <w:r>
        <w:rPr>
          <w:sz w:val="28"/>
          <w:szCs w:val="28"/>
        </w:rPr>
        <w:t xml:space="preserve"> Se bogen Made in Germany + opgaverne dertil</w:t>
      </w:r>
    </w:p>
    <w:p w14:paraId="5A5B3CD5" w14:textId="35C419C0" w:rsidR="002138C7" w:rsidRPr="007C0FBF" w:rsidRDefault="00EB6AB0" w:rsidP="007C0FBF">
      <w:pPr>
        <w:pStyle w:val="Listeafsnit"/>
        <w:numPr>
          <w:ilvl w:val="0"/>
          <w:numId w:val="1"/>
        </w:numPr>
        <w:spacing w:after="360" w:line="360" w:lineRule="auto"/>
        <w:contextualSpacing w:val="0"/>
        <w:rPr>
          <w:sz w:val="28"/>
          <w:szCs w:val="28"/>
        </w:rPr>
      </w:pPr>
      <w:r w:rsidRPr="00873F48">
        <w:rPr>
          <w:b/>
          <w:bCs/>
          <w:sz w:val="28"/>
          <w:szCs w:val="28"/>
        </w:rPr>
        <w:t xml:space="preserve">Læs teksten om ægteparret Özlem </w:t>
      </w:r>
      <w:proofErr w:type="spellStart"/>
      <w:r w:rsidRPr="00873F48">
        <w:rPr>
          <w:b/>
          <w:bCs/>
          <w:sz w:val="28"/>
          <w:szCs w:val="28"/>
        </w:rPr>
        <w:t>Türeci</w:t>
      </w:r>
      <w:proofErr w:type="spellEnd"/>
      <w:r w:rsidRPr="00873F48">
        <w:rPr>
          <w:b/>
          <w:bCs/>
          <w:sz w:val="28"/>
          <w:szCs w:val="28"/>
        </w:rPr>
        <w:t xml:space="preserve"> und Ugur Sahin, som udviklede en Corona-vaccine:</w:t>
      </w:r>
      <w:r w:rsidRPr="002138C7">
        <w:rPr>
          <w:sz w:val="28"/>
          <w:szCs w:val="28"/>
        </w:rPr>
        <w:t xml:space="preserve"> </w:t>
      </w:r>
      <w:hyperlink r:id="rId6" w:history="1">
        <w:r w:rsidRPr="002138C7">
          <w:rPr>
            <w:rStyle w:val="Hyperlink"/>
            <w:sz w:val="28"/>
            <w:szCs w:val="28"/>
          </w:rPr>
          <w:t>https://www.nordschleswiger.dk/de/deutschland-politik/biontech-gruender-erhalten-bundesverdienstkreuz</w:t>
        </w:r>
      </w:hyperlink>
      <w:r w:rsidR="007C0FBF">
        <w:rPr>
          <w:sz w:val="28"/>
          <w:szCs w:val="28"/>
        </w:rPr>
        <w:br/>
      </w:r>
      <w:r w:rsidR="002138C7" w:rsidRPr="007C0FBF">
        <w:rPr>
          <w:sz w:val="28"/>
          <w:szCs w:val="28"/>
        </w:rPr>
        <w:t>Skriv de væsentligste stikord ned</w:t>
      </w:r>
      <w:r w:rsidR="000E07AC" w:rsidRPr="007C0FBF">
        <w:rPr>
          <w:sz w:val="28"/>
          <w:szCs w:val="28"/>
        </w:rPr>
        <w:t>.</w:t>
      </w:r>
    </w:p>
    <w:p w14:paraId="4281D157" w14:textId="77777777" w:rsidR="003758F6" w:rsidRPr="002138C7" w:rsidRDefault="003758F6" w:rsidP="006B02DC">
      <w:pPr>
        <w:pStyle w:val="Listeafsnit"/>
        <w:spacing w:after="360" w:line="360" w:lineRule="auto"/>
        <w:contextualSpacing w:val="0"/>
        <w:rPr>
          <w:sz w:val="28"/>
          <w:szCs w:val="28"/>
        </w:rPr>
      </w:pPr>
    </w:p>
    <w:p w14:paraId="5FA66B1B" w14:textId="71D5FE5D" w:rsidR="003758F6" w:rsidRPr="007C0FBF" w:rsidRDefault="002138C7" w:rsidP="007C0FBF">
      <w:pPr>
        <w:pStyle w:val="Listeafsnit"/>
        <w:spacing w:after="360" w:line="360" w:lineRule="auto"/>
        <w:contextualSpacing w:val="0"/>
        <w:jc w:val="center"/>
        <w:rPr>
          <w:sz w:val="32"/>
          <w:szCs w:val="32"/>
        </w:rPr>
      </w:pPr>
      <w:r w:rsidRPr="002138C7">
        <w:rPr>
          <w:noProof/>
          <w:sz w:val="32"/>
          <w:szCs w:val="32"/>
        </w:rPr>
        <w:drawing>
          <wp:inline distT="0" distB="0" distL="0" distR="0" wp14:anchorId="246B9A5C" wp14:editId="73710A84">
            <wp:extent cx="4981123" cy="2800654"/>
            <wp:effectExtent l="0" t="0" r="0" b="0"/>
            <wp:docPr id="2090645249" name="Billede 2" descr="Nur mal kurz die Welt retten… – DW – 19.03.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 mal kurz die Welt retten… – DW – 19.03.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8980" cy="2816317"/>
                    </a:xfrm>
                    <a:prstGeom prst="rect">
                      <a:avLst/>
                    </a:prstGeom>
                    <a:noFill/>
                    <a:ln>
                      <a:noFill/>
                    </a:ln>
                  </pic:spPr>
                </pic:pic>
              </a:graphicData>
            </a:graphic>
          </wp:inline>
        </w:drawing>
      </w:r>
    </w:p>
    <w:p w14:paraId="63334686" w14:textId="21804DBC" w:rsidR="002138C7" w:rsidRPr="000E07AC" w:rsidRDefault="002138C7" w:rsidP="006B02DC">
      <w:pPr>
        <w:pStyle w:val="Listeafsnit"/>
        <w:numPr>
          <w:ilvl w:val="0"/>
          <w:numId w:val="1"/>
        </w:numPr>
        <w:spacing w:after="360" w:line="360" w:lineRule="auto"/>
        <w:contextualSpacing w:val="0"/>
        <w:rPr>
          <w:sz w:val="28"/>
          <w:szCs w:val="28"/>
        </w:rPr>
      </w:pPr>
      <w:r w:rsidRPr="00873F48">
        <w:rPr>
          <w:b/>
          <w:bCs/>
          <w:sz w:val="28"/>
          <w:szCs w:val="28"/>
        </w:rPr>
        <w:lastRenderedPageBreak/>
        <w:t>Beskriv hvad du ser på billedet</w:t>
      </w:r>
      <w:r w:rsidR="00873F48">
        <w:rPr>
          <w:b/>
          <w:bCs/>
          <w:sz w:val="28"/>
          <w:szCs w:val="28"/>
        </w:rPr>
        <w:t xml:space="preserve"> ovenfor</w:t>
      </w:r>
      <w:r w:rsidRPr="00873F48">
        <w:rPr>
          <w:b/>
          <w:bCs/>
          <w:sz w:val="28"/>
          <w:szCs w:val="28"/>
        </w:rPr>
        <w:t xml:space="preserve">: </w:t>
      </w:r>
      <w:proofErr w:type="spellStart"/>
      <w:r w:rsidRPr="00873F48">
        <w:rPr>
          <w:b/>
          <w:bCs/>
          <w:i/>
          <w:iCs/>
          <w:sz w:val="28"/>
          <w:szCs w:val="28"/>
        </w:rPr>
        <w:t>Auf</w:t>
      </w:r>
      <w:proofErr w:type="spellEnd"/>
      <w:r w:rsidRPr="00873F48">
        <w:rPr>
          <w:b/>
          <w:bCs/>
          <w:i/>
          <w:iCs/>
          <w:sz w:val="28"/>
          <w:szCs w:val="28"/>
        </w:rPr>
        <w:t xml:space="preserve"> dem Bild </w:t>
      </w:r>
      <w:proofErr w:type="spellStart"/>
      <w:r w:rsidRPr="00873F48">
        <w:rPr>
          <w:b/>
          <w:bCs/>
          <w:i/>
          <w:iCs/>
          <w:sz w:val="28"/>
          <w:szCs w:val="28"/>
        </w:rPr>
        <w:t>sehe</w:t>
      </w:r>
      <w:proofErr w:type="spellEnd"/>
      <w:r w:rsidRPr="00873F48">
        <w:rPr>
          <w:b/>
          <w:bCs/>
          <w:i/>
          <w:iCs/>
          <w:sz w:val="28"/>
          <w:szCs w:val="28"/>
        </w:rPr>
        <w:t xml:space="preserve"> </w:t>
      </w:r>
      <w:proofErr w:type="spellStart"/>
      <w:proofErr w:type="gramStart"/>
      <w:r w:rsidRPr="00873F48">
        <w:rPr>
          <w:b/>
          <w:bCs/>
          <w:i/>
          <w:iCs/>
          <w:sz w:val="28"/>
          <w:szCs w:val="28"/>
        </w:rPr>
        <w:t>ich</w:t>
      </w:r>
      <w:proofErr w:type="spellEnd"/>
      <w:r w:rsidRPr="00873F48">
        <w:rPr>
          <w:b/>
          <w:bCs/>
          <w:i/>
          <w:iCs/>
          <w:sz w:val="28"/>
          <w:szCs w:val="28"/>
        </w:rPr>
        <w:t>….</w:t>
      </w:r>
      <w:proofErr w:type="gramEnd"/>
      <w:r w:rsidRPr="000E07AC">
        <w:rPr>
          <w:sz w:val="28"/>
          <w:szCs w:val="28"/>
        </w:rPr>
        <w:br/>
        <w:t>Brug din liste med stikord fra opgave 2, samt stikord fra teksten.</w:t>
      </w:r>
    </w:p>
    <w:p w14:paraId="7541FF49" w14:textId="4DBFC8DF" w:rsidR="000E07AC" w:rsidRPr="007C0FBF" w:rsidRDefault="00EB6AB0" w:rsidP="007C0FBF">
      <w:pPr>
        <w:pStyle w:val="Listeafsnit"/>
        <w:numPr>
          <w:ilvl w:val="0"/>
          <w:numId w:val="1"/>
        </w:numPr>
        <w:spacing w:after="360" w:line="360" w:lineRule="auto"/>
        <w:contextualSpacing w:val="0"/>
        <w:rPr>
          <w:sz w:val="28"/>
          <w:szCs w:val="28"/>
        </w:rPr>
      </w:pPr>
      <w:r w:rsidRPr="00873F48">
        <w:rPr>
          <w:b/>
          <w:bCs/>
          <w:sz w:val="28"/>
          <w:szCs w:val="28"/>
        </w:rPr>
        <w:t xml:space="preserve">Se denne korte video om ægteparrets arbejde og prismodtagelsen: ”BIONTECH: So fanden Özlem </w:t>
      </w:r>
      <w:proofErr w:type="spellStart"/>
      <w:r w:rsidRPr="00873F48">
        <w:rPr>
          <w:b/>
          <w:bCs/>
          <w:sz w:val="28"/>
          <w:szCs w:val="28"/>
        </w:rPr>
        <w:t>Türeci</w:t>
      </w:r>
      <w:proofErr w:type="spellEnd"/>
      <w:r w:rsidRPr="00873F48">
        <w:rPr>
          <w:b/>
          <w:bCs/>
          <w:sz w:val="28"/>
          <w:szCs w:val="28"/>
        </w:rPr>
        <w:t xml:space="preserve"> und Ugur Sahin die </w:t>
      </w:r>
      <w:proofErr w:type="spellStart"/>
      <w:r w:rsidRPr="00873F48">
        <w:rPr>
          <w:b/>
          <w:bCs/>
          <w:sz w:val="28"/>
          <w:szCs w:val="28"/>
        </w:rPr>
        <w:t>Schwachstellen</w:t>
      </w:r>
      <w:proofErr w:type="spellEnd"/>
      <w:r w:rsidRPr="00873F48">
        <w:rPr>
          <w:b/>
          <w:bCs/>
          <w:sz w:val="28"/>
          <w:szCs w:val="28"/>
        </w:rPr>
        <w:t xml:space="preserve"> des Coronavirus”: </w:t>
      </w:r>
      <w:hyperlink r:id="rId8" w:history="1">
        <w:r w:rsidRPr="000E07AC">
          <w:rPr>
            <w:rStyle w:val="Hyperlink"/>
            <w:sz w:val="28"/>
            <w:szCs w:val="28"/>
          </w:rPr>
          <w:t>https://youtu.be/Ovl_Lzy_4fA?si=NbRWhxM1obNYk36C</w:t>
        </w:r>
      </w:hyperlink>
    </w:p>
    <w:p w14:paraId="6206D2C6" w14:textId="187FD987" w:rsidR="000E07AC" w:rsidRPr="007C0FBF" w:rsidRDefault="002138C7" w:rsidP="007C0FBF">
      <w:pPr>
        <w:pStyle w:val="Listeafsnit"/>
        <w:spacing w:after="360" w:line="360" w:lineRule="auto"/>
        <w:contextualSpacing w:val="0"/>
        <w:jc w:val="center"/>
        <w:rPr>
          <w:sz w:val="28"/>
          <w:szCs w:val="28"/>
          <w:lang w:val="de-DE"/>
        </w:rPr>
      </w:pPr>
      <w:r w:rsidRPr="000E07AC">
        <w:rPr>
          <w:noProof/>
          <w:sz w:val="28"/>
          <w:szCs w:val="28"/>
        </w:rPr>
        <w:drawing>
          <wp:inline distT="0" distB="0" distL="0" distR="0" wp14:anchorId="0D2A2DFA" wp14:editId="26329415">
            <wp:extent cx="4933950" cy="3283498"/>
            <wp:effectExtent l="0" t="0" r="0" b="0"/>
            <wp:docPr id="686916474" name="Billede 1" descr="Bundespräsident Frank-Walter Steinmeier hält eine Rede anlässlich der Verleihung des Verdienstordens der Bundesrepublik Deutschland an Özlem Türeci und Uğur Şahin im Großen Saal von Schloss Belle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präsident Frank-Walter Steinmeier hält eine Rede anlässlich der Verleihung des Verdienstordens der Bundesrepublik Deutschland an Özlem Türeci und Uğur Şahin im Großen Saal von Schloss Bellev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396" cy="3289784"/>
                    </a:xfrm>
                    <a:prstGeom prst="rect">
                      <a:avLst/>
                    </a:prstGeom>
                    <a:noFill/>
                    <a:ln>
                      <a:noFill/>
                    </a:ln>
                  </pic:spPr>
                </pic:pic>
              </a:graphicData>
            </a:graphic>
          </wp:inline>
        </w:drawing>
      </w:r>
    </w:p>
    <w:p w14:paraId="7C2D784C" w14:textId="7E496DD0" w:rsidR="00EB6AB0" w:rsidRPr="007C0FBF" w:rsidRDefault="00EB6AB0" w:rsidP="006B02DC">
      <w:pPr>
        <w:pStyle w:val="Listeafsnit"/>
        <w:spacing w:after="360" w:line="360" w:lineRule="auto"/>
        <w:contextualSpacing w:val="0"/>
        <w:rPr>
          <w:i/>
          <w:iCs/>
          <w:sz w:val="24"/>
          <w:szCs w:val="24"/>
          <w:lang w:val="de-DE"/>
        </w:rPr>
      </w:pPr>
      <w:r w:rsidRPr="007C0FBF">
        <w:rPr>
          <w:i/>
          <w:iCs/>
          <w:sz w:val="24"/>
          <w:szCs w:val="24"/>
          <w:lang w:val="de-DE"/>
        </w:rPr>
        <w:t xml:space="preserve">Bundespräsident Frank-Walter Steinmeier hat die </w:t>
      </w:r>
      <w:proofErr w:type="spellStart"/>
      <w:r w:rsidRPr="007C0FBF">
        <w:rPr>
          <w:i/>
          <w:iCs/>
          <w:sz w:val="24"/>
          <w:szCs w:val="24"/>
          <w:lang w:val="de-DE"/>
        </w:rPr>
        <w:t>Biontech</w:t>
      </w:r>
      <w:proofErr w:type="spellEnd"/>
      <w:r w:rsidRPr="007C0FBF">
        <w:rPr>
          <w:i/>
          <w:iCs/>
          <w:sz w:val="24"/>
          <w:szCs w:val="24"/>
          <w:lang w:val="de-DE"/>
        </w:rPr>
        <w:t xml:space="preserve">-Gründer Özlem </w:t>
      </w:r>
      <w:proofErr w:type="spellStart"/>
      <w:r w:rsidRPr="007C0FBF">
        <w:rPr>
          <w:i/>
          <w:iCs/>
          <w:sz w:val="24"/>
          <w:szCs w:val="24"/>
          <w:lang w:val="de-DE"/>
        </w:rPr>
        <w:t>Türeci</w:t>
      </w:r>
      <w:proofErr w:type="spellEnd"/>
      <w:r w:rsidRPr="007C0FBF">
        <w:rPr>
          <w:i/>
          <w:iCs/>
          <w:sz w:val="24"/>
          <w:szCs w:val="24"/>
          <w:lang w:val="de-DE"/>
        </w:rPr>
        <w:t xml:space="preserve"> und Ugur Sahin am Freitag für die Entwicklung des ersten Covid-19-Impfstoffs in der EU mit einer hohen Stufe des Bundesverdienstkreuzes ausgezeichnet. Dieser Impfstoff sei «ein Dienst an der Menschheit», sagte Steinmeier am Freitag im Berliner Schloss Bellevue. Zugleich rief er zu mehr Mut und weniger Verzagtheit im Kampf gegen die Corona-Pandemie auf. Sahin appellierte an die Menschen in Deutschland, sich gemeinsam gegen die dritte Welle der Pandemie zu stemmen.</w:t>
      </w:r>
    </w:p>
    <w:p w14:paraId="32556857" w14:textId="53077B99" w:rsidR="00EB6AB0" w:rsidRPr="000E07AC" w:rsidRDefault="009B074F" w:rsidP="006B02DC">
      <w:pPr>
        <w:pStyle w:val="Listeafsnit"/>
        <w:numPr>
          <w:ilvl w:val="0"/>
          <w:numId w:val="1"/>
        </w:numPr>
        <w:spacing w:after="360" w:line="360" w:lineRule="auto"/>
        <w:contextualSpacing w:val="0"/>
        <w:rPr>
          <w:sz w:val="28"/>
          <w:szCs w:val="28"/>
        </w:rPr>
      </w:pPr>
      <w:r w:rsidRPr="00873F48">
        <w:rPr>
          <w:b/>
          <w:bCs/>
          <w:sz w:val="28"/>
          <w:szCs w:val="28"/>
        </w:rPr>
        <w:t xml:space="preserve">Par-opgave: </w:t>
      </w:r>
      <w:r w:rsidR="002138C7" w:rsidRPr="00873F48">
        <w:rPr>
          <w:b/>
          <w:bCs/>
          <w:sz w:val="28"/>
          <w:szCs w:val="28"/>
        </w:rPr>
        <w:t>Skriv ud fra videoen 5 spørgsmål på tysk</w:t>
      </w:r>
      <w:r w:rsidR="000E07AC" w:rsidRPr="00873F48">
        <w:rPr>
          <w:b/>
          <w:bCs/>
          <w:sz w:val="28"/>
          <w:szCs w:val="28"/>
        </w:rPr>
        <w:t xml:space="preserve"> til videoens indhold.</w:t>
      </w:r>
      <w:r>
        <w:rPr>
          <w:sz w:val="28"/>
          <w:szCs w:val="28"/>
        </w:rPr>
        <w:t xml:space="preserve"> </w:t>
      </w:r>
      <w:r w:rsidR="003758F6">
        <w:rPr>
          <w:sz w:val="28"/>
          <w:szCs w:val="28"/>
        </w:rPr>
        <w:t>Find til hvert spørgsmål et passende billede og sæt det ind ved spørgsmålet.</w:t>
      </w:r>
    </w:p>
    <w:sectPr w:rsidR="00EB6AB0" w:rsidRPr="000E07AC" w:rsidSect="007C0FBF">
      <w:pgSz w:w="11906" w:h="16838"/>
      <w:pgMar w:top="1135"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5F7B"/>
    <w:multiLevelType w:val="hybridMultilevel"/>
    <w:tmpl w:val="9CBC53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4428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B6AB0"/>
    <w:rsid w:val="000E07AC"/>
    <w:rsid w:val="002138C7"/>
    <w:rsid w:val="00301141"/>
    <w:rsid w:val="00313D98"/>
    <w:rsid w:val="003758F6"/>
    <w:rsid w:val="006B02DC"/>
    <w:rsid w:val="007C0FBF"/>
    <w:rsid w:val="00873F48"/>
    <w:rsid w:val="009B074F"/>
    <w:rsid w:val="009E5312"/>
    <w:rsid w:val="00EB6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7DE9"/>
  <w15:chartTrackingRefBased/>
  <w15:docId w15:val="{58EC769A-5AB9-4B8D-9910-9579F09F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B6AB0"/>
    <w:pPr>
      <w:ind w:left="720"/>
      <w:contextualSpacing/>
    </w:pPr>
  </w:style>
  <w:style w:type="character" w:styleId="Hyperlink">
    <w:name w:val="Hyperlink"/>
    <w:basedOn w:val="Standardskrifttypeiafsnit"/>
    <w:uiPriority w:val="99"/>
    <w:unhideWhenUsed/>
    <w:rsid w:val="00EB6AB0"/>
    <w:rPr>
      <w:color w:val="0563C1" w:themeColor="hyperlink"/>
      <w:u w:val="single"/>
    </w:rPr>
  </w:style>
  <w:style w:type="character" w:styleId="Ulstomtale">
    <w:name w:val="Unresolved Mention"/>
    <w:basedOn w:val="Standardskrifttypeiafsnit"/>
    <w:uiPriority w:val="99"/>
    <w:semiHidden/>
    <w:unhideWhenUsed/>
    <w:rsid w:val="00EB6AB0"/>
    <w:rPr>
      <w:color w:val="605E5C"/>
      <w:shd w:val="clear" w:color="auto" w:fill="E1DFDD"/>
    </w:rPr>
  </w:style>
  <w:style w:type="character" w:styleId="BesgtLink">
    <w:name w:val="FollowedHyperlink"/>
    <w:basedOn w:val="Standardskrifttypeiafsnit"/>
    <w:uiPriority w:val="99"/>
    <w:semiHidden/>
    <w:unhideWhenUsed/>
    <w:rsid w:val="00EB6A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vl_Lzy_4fA?si=NbRWhxM1obNYk36C"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dschleswiger.dk/de/deutschland-politik/biontech-gruender-erhalten-bundesverdienstkreu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Holmelund von Sehested</dc:creator>
  <cp:keywords/>
  <dc:description/>
  <cp:lastModifiedBy>Hanne Holmelund von Sehested</cp:lastModifiedBy>
  <cp:revision>2</cp:revision>
  <dcterms:created xsi:type="dcterms:W3CDTF">2025-01-14T11:17:00Z</dcterms:created>
  <dcterms:modified xsi:type="dcterms:W3CDTF">2025-01-14T11:17:00Z</dcterms:modified>
</cp:coreProperties>
</file>