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F87E" w14:textId="77777777" w:rsidR="004A4D35" w:rsidRDefault="004A4D35" w:rsidP="004A4D35">
      <w:pPr>
        <w:rPr>
          <w:b/>
          <w:bCs/>
        </w:rPr>
      </w:pPr>
      <w:r w:rsidRPr="004A4D35">
        <w:rPr>
          <w:b/>
          <w:bCs/>
        </w:rPr>
        <w:t>Magtformer</w:t>
      </w:r>
    </w:p>
    <w:p w14:paraId="3B8A9B63" w14:textId="50C34FB6" w:rsidR="004A4D35" w:rsidRPr="004A4D35" w:rsidRDefault="004A4D35" w:rsidP="004A4D35">
      <w:pPr>
        <w:rPr>
          <w:b/>
          <w:bCs/>
        </w:rPr>
      </w:pPr>
      <w:r>
        <w:rPr>
          <w:b/>
          <w:bCs/>
        </w:rPr>
        <w:t xml:space="preserve">Kilde: </w:t>
      </w:r>
      <w:hyperlink r:id="rId5" w:history="1">
        <w:r w:rsidRPr="004A4D35">
          <w:rPr>
            <w:rStyle w:val="Hyperlink"/>
            <w:b/>
            <w:bCs/>
          </w:rPr>
          <w:t>Magtformer | SAMF PÅ B</w:t>
        </w:r>
      </w:hyperlink>
    </w:p>
    <w:p w14:paraId="0CC4D50A" w14:textId="77777777" w:rsidR="004A4D35" w:rsidRPr="004A4D35" w:rsidRDefault="004A4D35" w:rsidP="004A4D35">
      <w:pPr>
        <w:rPr>
          <w:b/>
          <w:bCs/>
        </w:rPr>
      </w:pPr>
      <w:r w:rsidRPr="004A4D35">
        <w:rPr>
          <w:b/>
          <w:bCs/>
        </w:rPr>
        <w:t>Direkte magt</w:t>
      </w:r>
    </w:p>
    <w:p w14:paraId="762D9D3F" w14:textId="77777777" w:rsidR="004A4D35" w:rsidRPr="004A4D35" w:rsidRDefault="004A4D35" w:rsidP="004A4D35">
      <w:r w:rsidRPr="004A4D35">
        <w:t>Den direkte magt </w:t>
      </w:r>
      <w:r w:rsidRPr="004A4D35">
        <w:rPr>
          <w:i/>
          <w:iCs/>
        </w:rPr>
        <w:t>kan siges at være den magt, en aktør, der kaldes A, har over en anden aktør, B, i det omfang A kan få B til at gøre noget, som B ellers ikke ville have gjort.</w:t>
      </w:r>
      <w:r w:rsidRPr="004A4D35">
        <w:t> Det er en magt, der udøves i en beslutningsarena, der kan fastsættes i tid og sted. En aktør gennemtrumfer her sine målsætninger på trods af modstand fra de andre aktører. Alle er enige om, hvad der kæmpes om. Hver aktør har bestemte interesser i sagen, og gennem magtressourcer eller kilder får aktørerne tvunget deres vilje igennem.</w:t>
      </w:r>
    </w:p>
    <w:p w14:paraId="4EF67811" w14:textId="77777777" w:rsidR="004A4D35" w:rsidRPr="004A4D35" w:rsidRDefault="004A4D35" w:rsidP="004A4D35">
      <w:r w:rsidRPr="004A4D35">
        <w:t>Et eksempel kan være en højere rangeret person i en virksomhed, der udsteder en direkte ordre til en medarbejder, eller politimanden, der dirigerer trafikken. Det kan også være læreren, der giver lektierne for, som du egentlig ikke gider, men skal læse.</w:t>
      </w:r>
    </w:p>
    <w:p w14:paraId="6068F984" w14:textId="77777777" w:rsidR="004A4D35" w:rsidRPr="004A4D35" w:rsidRDefault="004A4D35" w:rsidP="004A4D35">
      <w:pPr>
        <w:rPr>
          <w:b/>
          <w:bCs/>
        </w:rPr>
      </w:pPr>
      <w:r w:rsidRPr="004A4D35">
        <w:rPr>
          <w:b/>
          <w:bCs/>
        </w:rPr>
        <w:t>Indirekte magt</w:t>
      </w:r>
    </w:p>
    <w:p w14:paraId="363938E3" w14:textId="77777777" w:rsidR="004A4D35" w:rsidRPr="004A4D35" w:rsidRDefault="004A4D35" w:rsidP="004A4D35">
      <w:r w:rsidRPr="004A4D35">
        <w:t>Som sagt kan de forskellige magtniveauer ses som en kinesisk æske med lag uden på hinanden. For at forstå den anden magtdimension, den indirekte magt, er det vigtigt at pointere, at beslutningsprocessen ikke er det eneste sted, magt kan udspille sig. Der ligger billedligt talt en æske uden om selve beslutningsarenaen. </w:t>
      </w:r>
      <w:r w:rsidRPr="004A4D35">
        <w:rPr>
          <w:i/>
          <w:iCs/>
        </w:rPr>
        <w:t>Den indirekte magt er de filtre, der bestemmer, hvad der kommer ind i beslutningsarenaen, og hvad der kommer ud fra beslutningsarenaen.</w:t>
      </w:r>
    </w:p>
    <w:p w14:paraId="4C482093" w14:textId="77777777" w:rsidR="004A4D35" w:rsidRPr="004A4D35" w:rsidRDefault="004A4D35" w:rsidP="004A4D35">
      <w:r w:rsidRPr="004A4D35">
        <w:t>Med andre ord findes der et problemregulerende filter, der sorterer, hvilke problemer og sager der skal på dagsordenen i beslutningsarenaen.</w:t>
      </w:r>
    </w:p>
    <w:p w14:paraId="06168584" w14:textId="77777777" w:rsidR="004A4D35" w:rsidRPr="004A4D35" w:rsidRDefault="004A4D35" w:rsidP="004A4D35">
      <w:r w:rsidRPr="004A4D35">
        <w:t>Ligeledes kan der filtreres yderligere i de vedtagne beslutninger gennem et implementeringsfilter, før beslutningerne udmunder i praktisk politik. Det ses blandt andet i, at nogle aktører vil forsøge at gøre en beslutning så uklar og tvetydig, at den kan fortolkes meget bredt. Et eksempel på en aktør på den politiske arena, der har betydelig mulighed for at optræde som filtre, er embedsmændene i ministerierne og forvaltningerne.</w:t>
      </w:r>
    </w:p>
    <w:p w14:paraId="290CD1D3" w14:textId="77777777" w:rsidR="004A4D35" w:rsidRPr="004A4D35" w:rsidRDefault="004A4D35" w:rsidP="004A4D35">
      <w:pPr>
        <w:rPr>
          <w:b/>
          <w:bCs/>
        </w:rPr>
      </w:pPr>
      <w:r w:rsidRPr="004A4D35">
        <w:rPr>
          <w:b/>
          <w:bCs/>
        </w:rPr>
        <w:t>Bevidsthedskontrollerende magt</w:t>
      </w:r>
    </w:p>
    <w:p w14:paraId="6BDA6052" w14:textId="77777777" w:rsidR="004A4D35" w:rsidRPr="004A4D35" w:rsidRDefault="004A4D35" w:rsidP="004A4D35">
      <w:r w:rsidRPr="004A4D35">
        <w:t>Uden om den indirekte magt ligger magtens tredje dimension, den bevidsthedskontrollerende magt. Det er i forbindelse med denne form for magt vigtigt at sondre mellem ens egentlige, objektive interesser og de interesser, man oplever. Den bevidsthedskontrollerende magt opererer i det skjulte og kommer til udtryk, når vi forfølger vores </w:t>
      </w:r>
      <w:r w:rsidRPr="004A4D35">
        <w:rPr>
          <w:i/>
          <w:iCs/>
        </w:rPr>
        <w:t>oplevede interesser </w:t>
      </w:r>
      <w:r w:rsidRPr="004A4D35">
        <w:t xml:space="preserve">og derigennem modarbejder vores virkelige objektive interesser. Hvornår en person forsvarer sine virkelige interesser, og hvornår en person blot kæmper for sine oplevede interesser, er yderst svært at vurdere. I de fleste tilfælde vil personer ikke være klar over indflydelsen – deraf </w:t>
      </w:r>
      <w:r w:rsidRPr="004A4D35">
        <w:lastRenderedPageBreak/>
        <w:t>betegnelsen: bevidsthedskontrollerende magt. En måde, hvorpå man kan udøve og have indflydelse på den bevidsthedskontrollerende magt, er gennem skabelsen af en diskurs.</w:t>
      </w:r>
    </w:p>
    <w:p w14:paraId="33AE0D5F" w14:textId="77777777" w:rsidR="004A4D35" w:rsidRPr="004A4D35" w:rsidRDefault="004A4D35" w:rsidP="004A4D35">
      <w:pPr>
        <w:rPr>
          <w:b/>
          <w:bCs/>
        </w:rPr>
      </w:pPr>
      <w:r w:rsidRPr="004A4D35">
        <w:rPr>
          <w:b/>
          <w:bCs/>
        </w:rPr>
        <w:t xml:space="preserve">Diskurs – kampen om </w:t>
      </w:r>
      <w:r w:rsidRPr="004A4D35">
        <w:rPr>
          <w:rFonts w:ascii="Tahoma" w:hAnsi="Tahoma" w:cs="Tahoma"/>
          <w:b/>
          <w:bCs/>
        </w:rPr>
        <w:t> </w:t>
      </w:r>
      <w:r w:rsidRPr="004A4D35">
        <w:rPr>
          <w:b/>
          <w:bCs/>
        </w:rPr>
        <w:t>den offentlige sandhed</w:t>
      </w:r>
    </w:p>
    <w:p w14:paraId="3743B86C" w14:textId="77777777" w:rsidR="004A4D35" w:rsidRPr="004A4D35" w:rsidRDefault="004A4D35" w:rsidP="004A4D35">
      <w:r w:rsidRPr="004A4D35">
        <w:t>Diskurs handler om italesættelse. Det vil sige, at en diskurs er en bestemt måde at tale om virkeligheden på. Idet individet har en subjektiv virkelighedsopfattelse, er det muligt at have indflydelse på den måde, man oplever, hvilke behov og krav der skal og kan stilles til samfundet. Det er så at sige muligt at ’definere’ virkeligheden gennem sproget. Diskurs er en samling påstande, der skaber en afgrænsning af, hvad der kan tales om og tillægges betydning. Når en konsensus er nået i dannelsen af en diskurs, er der med diskursteoretisk terminologi opstået et hegemoni.</w:t>
      </w:r>
    </w:p>
    <w:p w14:paraId="3C06E8F1" w14:textId="77777777" w:rsidR="004A4D35" w:rsidRPr="004A4D35" w:rsidRDefault="004A4D35" w:rsidP="004A4D35">
      <w:r w:rsidRPr="004A4D35">
        <w:t>Et eksempel på en fremherskende diskurs i nutidens danske politik er ’den økonomiske diskurs’. Alle er efterhånden enige om, at økonomien, både i husholdningerne og i den offentlige sektor i Danmark, er noget af det vigtigste for, at danskerne kan have et højt velfærdsniveau. Der findes selvfølgelig andre opfattelser af, hvordan samfundet skal indrettes, og hvad der skal prioriteres højest, men disse synspunkter er i høj grad forstummet. Økonomidiskursen har altså opnået hegemonisk status.</w:t>
      </w:r>
    </w:p>
    <w:p w14:paraId="702339FE" w14:textId="77777777" w:rsidR="004A4D35" w:rsidRPr="004A4D35" w:rsidRDefault="004A4D35" w:rsidP="004A4D35">
      <w:r w:rsidRPr="004A4D35">
        <w:t>Et andet eksempel på en diskurs kunne være den, at ”størstedelen af den offentlige sektor er ineffektiv og urentabel – med andre ord elendig”.</w:t>
      </w:r>
    </w:p>
    <w:p w14:paraId="1274BA51" w14:textId="77777777" w:rsidR="004A4D35" w:rsidRPr="004A4D35" w:rsidRDefault="004A4D35" w:rsidP="004A4D35">
      <w:r w:rsidRPr="004A4D35">
        <w:t>Et tredje eksempel kunne være diskursen om indvandrere og placeringen af samfundets dårligdomme på deres skuldre. For eksempel hvis arbejdsløsheden stiger, så er det indvandrerne, der tager arbejdet, og når man hører om skattesvindel, er det ofte indvandrerkioskerne, der klandres, etc.</w:t>
      </w:r>
    </w:p>
    <w:p w14:paraId="231C5E6A" w14:textId="5190A102" w:rsidR="004A4D35" w:rsidRPr="004A4D35" w:rsidRDefault="004A4D35" w:rsidP="004A4D35">
      <w:pPr>
        <w:numPr>
          <w:ilvl w:val="0"/>
          <w:numId w:val="1"/>
        </w:numPr>
      </w:pPr>
      <w:r w:rsidRPr="004A4D35">
        <w:drawing>
          <wp:inline distT="0" distB="0" distL="0" distR="0" wp14:anchorId="2069AC0B" wp14:editId="43FD83EC">
            <wp:extent cx="6120130" cy="2574290"/>
            <wp:effectExtent l="0" t="0" r="0" b="0"/>
            <wp:docPr id="1620499562" name="Billede 4" descr="Et billede, der indeholder tekst, skærmbillede, Font/skrifttype, linje/ræk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499562" name="Billede 4" descr="Et billede, der indeholder tekst, skærmbillede, Font/skrifttype, linje/række&#10;&#10;Indhold genereret af kunstig intelligens kan være forke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2574290"/>
                    </a:xfrm>
                    <a:prstGeom prst="rect">
                      <a:avLst/>
                    </a:prstGeom>
                    <a:noFill/>
                    <a:ln>
                      <a:noFill/>
                    </a:ln>
                  </pic:spPr>
                </pic:pic>
              </a:graphicData>
            </a:graphic>
          </wp:inline>
        </w:drawing>
      </w:r>
    </w:p>
    <w:p w14:paraId="125EC9B3" w14:textId="77777777" w:rsidR="004A4D35" w:rsidRPr="004A4D35" w:rsidRDefault="004A4D35" w:rsidP="004A4D35">
      <w:pPr>
        <w:rPr>
          <w:b/>
          <w:bCs/>
        </w:rPr>
      </w:pPr>
      <w:r w:rsidRPr="004A4D35">
        <w:rPr>
          <w:b/>
          <w:bCs/>
        </w:rPr>
        <w:t>Figur 4.5: Model over den dagsordensættende proces</w:t>
      </w:r>
    </w:p>
    <w:p w14:paraId="596C8C8D" w14:textId="77777777" w:rsidR="004A4D35" w:rsidRPr="004A4D35" w:rsidRDefault="004A4D35" w:rsidP="004A4D35">
      <w:pPr>
        <w:rPr>
          <w:b/>
          <w:bCs/>
        </w:rPr>
      </w:pPr>
      <w:r w:rsidRPr="004A4D35">
        <w:rPr>
          <w:b/>
          <w:bCs/>
        </w:rPr>
        <w:lastRenderedPageBreak/>
        <w:t>Den institutionelle magt</w:t>
      </w:r>
    </w:p>
    <w:p w14:paraId="3458E3BA" w14:textId="77777777" w:rsidR="004A4D35" w:rsidRPr="004A4D35" w:rsidRDefault="004A4D35" w:rsidP="004A4D35">
      <w:r w:rsidRPr="004A4D35">
        <w:t>Den institutionelle (eller strukturelle) magt har at gøre med de </w:t>
      </w:r>
      <w:r w:rsidRPr="004A4D35">
        <w:rPr>
          <w:i/>
          <w:iCs/>
        </w:rPr>
        <w:t>rammer</w:t>
      </w:r>
      <w:r w:rsidRPr="004A4D35">
        <w:t>, som vi i vores hverdag fungerer under – de </w:t>
      </w:r>
      <w:r w:rsidRPr="004A4D35">
        <w:rPr>
          <w:i/>
          <w:iCs/>
        </w:rPr>
        <w:t>normer og værdier</w:t>
      </w:r>
      <w:r w:rsidRPr="004A4D35">
        <w:t>, som vi til daglig lever efter. Denne magtform er udviklet af samfundet gennem tiden, og den dikterer de forestillinger, aktørerne har om, hvordan verden er indrettet og fungerer. Hvad der er tilladt og forbudt, hvad man kan og ikke kan.</w:t>
      </w:r>
    </w:p>
    <w:p w14:paraId="51251CA1" w14:textId="77777777" w:rsidR="004A4D35" w:rsidRPr="004A4D35" w:rsidRDefault="004A4D35" w:rsidP="004A4D35">
      <w:r w:rsidRPr="004A4D35">
        <w:t>Det er individets helt grundlæggende </w:t>
      </w:r>
      <w:r w:rsidRPr="004A4D35">
        <w:rPr>
          <w:i/>
          <w:iCs/>
        </w:rPr>
        <w:t>socialisering og internalisering af værdier, normer, regler og rutiner, der skaber denne institutionaliserede magt.</w:t>
      </w:r>
      <w:r w:rsidRPr="004A4D35">
        <w:t> Det er derfor ikke så ligetil at anvende den fjerde magtdimension som de tre andre.</w:t>
      </w:r>
    </w:p>
    <w:p w14:paraId="17C81FF6" w14:textId="77777777" w:rsidR="004A4D35" w:rsidRPr="004A4D35" w:rsidRDefault="004A4D35" w:rsidP="004A4D35">
      <w:r w:rsidRPr="004A4D35">
        <w:t>Den institutionelle magt er, når aktører påvirker de alment accepterede rammer for samfundet, så der ingen spørgsmålstegn sættes ved udførelsen af denne magt. Tværtimod vil befolkningen stille spørgsmål og vise utilfredshed, hvis denne magt ikke gennemføres.</w:t>
      </w:r>
    </w:p>
    <w:p w14:paraId="737EE12D" w14:textId="77777777" w:rsidR="004A4D35" w:rsidRPr="004A4D35" w:rsidRDefault="004A4D35" w:rsidP="004A4D35">
      <w:r w:rsidRPr="004A4D35">
        <w:t>Som det er fremgået af dette afsnit, har politikere – men så sandelig også andre aktører – mulighed for at have indflydelse og magt på mange måder. Den magt, man har, er ikke nødvendigvis synlig, men kan også optræde i det skjulte.</w:t>
      </w:r>
    </w:p>
    <w:p w14:paraId="6591801E" w14:textId="77777777" w:rsidR="004A4D35" w:rsidRPr="004A4D35" w:rsidRDefault="004A4D35" w:rsidP="004A4D35">
      <w:r w:rsidRPr="004A4D35">
        <w:t>Når man taler om demokrati, handler det om, hvordan styreformen bør indrettes. Magtteorierne handler derimod om, hvordan styreformen måske i virkeligheden er indrettet og fungerer.</w:t>
      </w:r>
    </w:p>
    <w:p w14:paraId="1DDF1A77" w14:textId="2CD97122" w:rsidR="004A4D35" w:rsidRDefault="004A4D35" w:rsidP="004A4D35">
      <w:r w:rsidRPr="004A4D35">
        <w:drawing>
          <wp:inline distT="0" distB="0" distL="0" distR="0" wp14:anchorId="10F9F851" wp14:editId="6FBAD29E">
            <wp:extent cx="6120130" cy="2378710"/>
            <wp:effectExtent l="0" t="0" r="0" b="2540"/>
            <wp:docPr id="474820010" name="Billede 3" descr="Et billede, der indeholder tekst, skærmbillede, Font/skrifttype,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20010" name="Billede 3" descr="Et billede, der indeholder tekst, skærmbillede, Font/skrifttype, nummer/tal&#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2378710"/>
                    </a:xfrm>
                    <a:prstGeom prst="rect">
                      <a:avLst/>
                    </a:prstGeom>
                    <a:noFill/>
                    <a:ln>
                      <a:noFill/>
                    </a:ln>
                  </pic:spPr>
                </pic:pic>
              </a:graphicData>
            </a:graphic>
          </wp:inline>
        </w:drawing>
      </w:r>
    </w:p>
    <w:sectPr w:rsidR="004A4D3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33098"/>
    <w:multiLevelType w:val="multilevel"/>
    <w:tmpl w:val="05FC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36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35"/>
    <w:rsid w:val="00097C74"/>
    <w:rsid w:val="00401294"/>
    <w:rsid w:val="004A4D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CAA8"/>
  <w15:chartTrackingRefBased/>
  <w15:docId w15:val="{50F3F990-3F89-4890-BB8D-9CD2CF3D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A4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A4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A4D3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A4D3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A4D3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A4D3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A4D3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A4D3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A4D3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A4D3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A4D3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A4D3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A4D3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A4D3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A4D3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A4D3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A4D3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A4D35"/>
    <w:rPr>
      <w:rFonts w:eastAsiaTheme="majorEastAsia" w:cstheme="majorBidi"/>
      <w:color w:val="272727" w:themeColor="text1" w:themeTint="D8"/>
    </w:rPr>
  </w:style>
  <w:style w:type="paragraph" w:styleId="Titel">
    <w:name w:val="Title"/>
    <w:basedOn w:val="Normal"/>
    <w:next w:val="Normal"/>
    <w:link w:val="TitelTegn"/>
    <w:uiPriority w:val="10"/>
    <w:qFormat/>
    <w:rsid w:val="004A4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A4D3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A4D3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A4D3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A4D3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A4D35"/>
    <w:rPr>
      <w:i/>
      <w:iCs/>
      <w:color w:val="404040" w:themeColor="text1" w:themeTint="BF"/>
    </w:rPr>
  </w:style>
  <w:style w:type="paragraph" w:styleId="Listeafsnit">
    <w:name w:val="List Paragraph"/>
    <w:basedOn w:val="Normal"/>
    <w:uiPriority w:val="34"/>
    <w:qFormat/>
    <w:rsid w:val="004A4D35"/>
    <w:pPr>
      <w:ind w:left="720"/>
      <w:contextualSpacing/>
    </w:pPr>
  </w:style>
  <w:style w:type="character" w:styleId="Kraftigfremhvning">
    <w:name w:val="Intense Emphasis"/>
    <w:basedOn w:val="Standardskrifttypeiafsnit"/>
    <w:uiPriority w:val="21"/>
    <w:qFormat/>
    <w:rsid w:val="004A4D35"/>
    <w:rPr>
      <w:i/>
      <w:iCs/>
      <w:color w:val="0F4761" w:themeColor="accent1" w:themeShade="BF"/>
    </w:rPr>
  </w:style>
  <w:style w:type="paragraph" w:styleId="Strktcitat">
    <w:name w:val="Intense Quote"/>
    <w:basedOn w:val="Normal"/>
    <w:next w:val="Normal"/>
    <w:link w:val="StrktcitatTegn"/>
    <w:uiPriority w:val="30"/>
    <w:qFormat/>
    <w:rsid w:val="004A4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A4D35"/>
    <w:rPr>
      <w:i/>
      <w:iCs/>
      <w:color w:val="0F4761" w:themeColor="accent1" w:themeShade="BF"/>
    </w:rPr>
  </w:style>
  <w:style w:type="character" w:styleId="Kraftighenvisning">
    <w:name w:val="Intense Reference"/>
    <w:basedOn w:val="Standardskrifttypeiafsnit"/>
    <w:uiPriority w:val="32"/>
    <w:qFormat/>
    <w:rsid w:val="004A4D35"/>
    <w:rPr>
      <w:b/>
      <w:bCs/>
      <w:smallCaps/>
      <w:color w:val="0F4761" w:themeColor="accent1" w:themeShade="BF"/>
      <w:spacing w:val="5"/>
    </w:rPr>
  </w:style>
  <w:style w:type="character" w:styleId="Hyperlink">
    <w:name w:val="Hyperlink"/>
    <w:basedOn w:val="Standardskrifttypeiafsnit"/>
    <w:uiPriority w:val="99"/>
    <w:unhideWhenUsed/>
    <w:rsid w:val="004A4D35"/>
    <w:rPr>
      <w:color w:val="467886" w:themeColor="hyperlink"/>
      <w:u w:val="single"/>
    </w:rPr>
  </w:style>
  <w:style w:type="character" w:styleId="Ulstomtale">
    <w:name w:val="Unresolved Mention"/>
    <w:basedOn w:val="Standardskrifttypeiafsnit"/>
    <w:uiPriority w:val="99"/>
    <w:semiHidden/>
    <w:unhideWhenUsed/>
    <w:rsid w:val="004A4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97852">
      <w:bodyDiv w:val="1"/>
      <w:marLeft w:val="0"/>
      <w:marRight w:val="0"/>
      <w:marTop w:val="0"/>
      <w:marBottom w:val="0"/>
      <w:divBdr>
        <w:top w:val="none" w:sz="0" w:space="0" w:color="auto"/>
        <w:left w:val="none" w:sz="0" w:space="0" w:color="auto"/>
        <w:bottom w:val="none" w:sz="0" w:space="0" w:color="auto"/>
        <w:right w:val="none" w:sz="0" w:space="0" w:color="auto"/>
      </w:divBdr>
      <w:divsChild>
        <w:div w:id="345062066">
          <w:marLeft w:val="0"/>
          <w:marRight w:val="0"/>
          <w:marTop w:val="0"/>
          <w:marBottom w:val="0"/>
          <w:divBdr>
            <w:top w:val="none" w:sz="0" w:space="0" w:color="auto"/>
            <w:left w:val="none" w:sz="0" w:space="0" w:color="auto"/>
            <w:bottom w:val="none" w:sz="0" w:space="0" w:color="auto"/>
            <w:right w:val="none" w:sz="0" w:space="0" w:color="auto"/>
          </w:divBdr>
          <w:divsChild>
            <w:div w:id="1957982253">
              <w:marLeft w:val="0"/>
              <w:marRight w:val="0"/>
              <w:marTop w:val="0"/>
              <w:marBottom w:val="180"/>
              <w:divBdr>
                <w:top w:val="none" w:sz="0" w:space="0" w:color="auto"/>
                <w:left w:val="none" w:sz="0" w:space="0" w:color="auto"/>
                <w:bottom w:val="none" w:sz="0" w:space="0" w:color="auto"/>
                <w:right w:val="none" w:sz="0" w:space="0" w:color="auto"/>
              </w:divBdr>
              <w:divsChild>
                <w:div w:id="387798992">
                  <w:marLeft w:val="0"/>
                  <w:marRight w:val="0"/>
                  <w:marTop w:val="0"/>
                  <w:marBottom w:val="0"/>
                  <w:divBdr>
                    <w:top w:val="none" w:sz="0" w:space="0" w:color="auto"/>
                    <w:left w:val="none" w:sz="0" w:space="0" w:color="auto"/>
                    <w:bottom w:val="none" w:sz="0" w:space="0" w:color="auto"/>
                    <w:right w:val="none" w:sz="0" w:space="0" w:color="auto"/>
                  </w:divBdr>
                  <w:divsChild>
                    <w:div w:id="971524892">
                      <w:marLeft w:val="0"/>
                      <w:marRight w:val="0"/>
                      <w:marTop w:val="0"/>
                      <w:marBottom w:val="0"/>
                      <w:divBdr>
                        <w:top w:val="none" w:sz="0" w:space="0" w:color="auto"/>
                        <w:left w:val="none" w:sz="0" w:space="0" w:color="auto"/>
                        <w:bottom w:val="none" w:sz="0" w:space="0" w:color="auto"/>
                        <w:right w:val="none" w:sz="0" w:space="0" w:color="auto"/>
                      </w:divBdr>
                      <w:divsChild>
                        <w:div w:id="1184830367">
                          <w:marLeft w:val="0"/>
                          <w:marRight w:val="0"/>
                          <w:marTop w:val="0"/>
                          <w:marBottom w:val="0"/>
                          <w:divBdr>
                            <w:top w:val="none" w:sz="0" w:space="0" w:color="auto"/>
                            <w:left w:val="none" w:sz="0" w:space="0" w:color="auto"/>
                            <w:bottom w:val="none" w:sz="0" w:space="0" w:color="auto"/>
                            <w:right w:val="none" w:sz="0" w:space="0" w:color="auto"/>
                          </w:divBdr>
                          <w:divsChild>
                            <w:div w:id="19463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878299">
          <w:marLeft w:val="0"/>
          <w:marRight w:val="0"/>
          <w:marTop w:val="0"/>
          <w:marBottom w:val="0"/>
          <w:divBdr>
            <w:top w:val="none" w:sz="0" w:space="0" w:color="auto"/>
            <w:left w:val="none" w:sz="0" w:space="0" w:color="auto"/>
            <w:bottom w:val="none" w:sz="0" w:space="0" w:color="auto"/>
            <w:right w:val="none" w:sz="0" w:space="0" w:color="auto"/>
          </w:divBdr>
          <w:divsChild>
            <w:div w:id="2015262792">
              <w:marLeft w:val="0"/>
              <w:marRight w:val="0"/>
              <w:marTop w:val="0"/>
              <w:marBottom w:val="0"/>
              <w:divBdr>
                <w:top w:val="none" w:sz="0" w:space="0" w:color="auto"/>
                <w:left w:val="none" w:sz="0" w:space="0" w:color="auto"/>
                <w:bottom w:val="none" w:sz="0" w:space="0" w:color="auto"/>
                <w:right w:val="none" w:sz="0" w:space="0" w:color="auto"/>
              </w:divBdr>
              <w:divsChild>
                <w:div w:id="939408102">
                  <w:marLeft w:val="0"/>
                  <w:marRight w:val="0"/>
                  <w:marTop w:val="0"/>
                  <w:marBottom w:val="0"/>
                  <w:divBdr>
                    <w:top w:val="none" w:sz="0" w:space="0" w:color="auto"/>
                    <w:left w:val="none" w:sz="0" w:space="0" w:color="auto"/>
                    <w:bottom w:val="none" w:sz="0" w:space="0" w:color="auto"/>
                    <w:right w:val="none" w:sz="0" w:space="0" w:color="auto"/>
                  </w:divBdr>
                  <w:divsChild>
                    <w:div w:id="730157877">
                      <w:marLeft w:val="0"/>
                      <w:marRight w:val="0"/>
                      <w:marTop w:val="0"/>
                      <w:marBottom w:val="0"/>
                      <w:divBdr>
                        <w:top w:val="none" w:sz="0" w:space="0" w:color="auto"/>
                        <w:left w:val="none" w:sz="0" w:space="0" w:color="auto"/>
                        <w:bottom w:val="none" w:sz="0" w:space="0" w:color="auto"/>
                        <w:right w:val="none" w:sz="0" w:space="0" w:color="auto"/>
                      </w:divBdr>
                      <w:divsChild>
                        <w:div w:id="1809475750">
                          <w:marLeft w:val="0"/>
                          <w:marRight w:val="0"/>
                          <w:marTop w:val="0"/>
                          <w:marBottom w:val="0"/>
                          <w:divBdr>
                            <w:top w:val="none" w:sz="0" w:space="0" w:color="auto"/>
                            <w:left w:val="none" w:sz="0" w:space="0" w:color="auto"/>
                            <w:bottom w:val="none" w:sz="0" w:space="0" w:color="auto"/>
                            <w:right w:val="none" w:sz="0" w:space="0" w:color="auto"/>
                          </w:divBdr>
                          <w:divsChild>
                            <w:div w:id="1671980549">
                              <w:marLeft w:val="0"/>
                              <w:marRight w:val="0"/>
                              <w:marTop w:val="0"/>
                              <w:marBottom w:val="0"/>
                              <w:divBdr>
                                <w:top w:val="none" w:sz="0" w:space="0" w:color="auto"/>
                                <w:left w:val="none" w:sz="0" w:space="0" w:color="auto"/>
                                <w:bottom w:val="none" w:sz="0" w:space="0" w:color="auto"/>
                                <w:right w:val="none" w:sz="0" w:space="0" w:color="auto"/>
                              </w:divBdr>
                            </w:div>
                          </w:divsChild>
                        </w:div>
                        <w:div w:id="2021203651">
                          <w:marLeft w:val="0"/>
                          <w:marRight w:val="0"/>
                          <w:marTop w:val="0"/>
                          <w:marBottom w:val="0"/>
                          <w:divBdr>
                            <w:top w:val="none" w:sz="0" w:space="0" w:color="auto"/>
                            <w:left w:val="none" w:sz="0" w:space="0" w:color="auto"/>
                            <w:bottom w:val="none" w:sz="0" w:space="0" w:color="auto"/>
                            <w:right w:val="none" w:sz="0" w:space="0" w:color="auto"/>
                          </w:divBdr>
                          <w:divsChild>
                            <w:div w:id="522016237">
                              <w:marLeft w:val="0"/>
                              <w:marRight w:val="0"/>
                              <w:marTop w:val="0"/>
                              <w:marBottom w:val="0"/>
                              <w:divBdr>
                                <w:top w:val="none" w:sz="0" w:space="0" w:color="auto"/>
                                <w:left w:val="none" w:sz="0" w:space="0" w:color="auto"/>
                                <w:bottom w:val="none" w:sz="0" w:space="0" w:color="auto"/>
                                <w:right w:val="none" w:sz="0" w:space="0" w:color="auto"/>
                              </w:divBdr>
                              <w:divsChild>
                                <w:div w:id="14806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5498">
                  <w:marLeft w:val="0"/>
                  <w:marRight w:val="0"/>
                  <w:marTop w:val="0"/>
                  <w:marBottom w:val="0"/>
                  <w:divBdr>
                    <w:top w:val="none" w:sz="0" w:space="0" w:color="auto"/>
                    <w:left w:val="none" w:sz="0" w:space="0" w:color="auto"/>
                    <w:bottom w:val="none" w:sz="0" w:space="0" w:color="auto"/>
                    <w:right w:val="none" w:sz="0" w:space="0" w:color="auto"/>
                  </w:divBdr>
                  <w:divsChild>
                    <w:div w:id="178547223">
                      <w:marLeft w:val="0"/>
                      <w:marRight w:val="0"/>
                      <w:marTop w:val="0"/>
                      <w:marBottom w:val="0"/>
                      <w:divBdr>
                        <w:top w:val="none" w:sz="0" w:space="0" w:color="auto"/>
                        <w:left w:val="none" w:sz="0" w:space="0" w:color="auto"/>
                        <w:bottom w:val="none" w:sz="0" w:space="0" w:color="auto"/>
                        <w:right w:val="none" w:sz="0" w:space="0" w:color="auto"/>
                      </w:divBdr>
                      <w:divsChild>
                        <w:div w:id="1523350170">
                          <w:marLeft w:val="0"/>
                          <w:marRight w:val="0"/>
                          <w:marTop w:val="0"/>
                          <w:marBottom w:val="0"/>
                          <w:divBdr>
                            <w:top w:val="none" w:sz="0" w:space="0" w:color="auto"/>
                            <w:left w:val="none" w:sz="0" w:space="0" w:color="auto"/>
                            <w:bottom w:val="none" w:sz="0" w:space="0" w:color="auto"/>
                            <w:right w:val="none" w:sz="0" w:space="0" w:color="auto"/>
                          </w:divBdr>
                          <w:divsChild>
                            <w:div w:id="448596598">
                              <w:marLeft w:val="0"/>
                              <w:marRight w:val="0"/>
                              <w:marTop w:val="0"/>
                              <w:marBottom w:val="0"/>
                              <w:divBdr>
                                <w:top w:val="none" w:sz="0" w:space="0" w:color="auto"/>
                                <w:left w:val="none" w:sz="0" w:space="0" w:color="auto"/>
                                <w:bottom w:val="none" w:sz="0" w:space="0" w:color="auto"/>
                                <w:right w:val="none" w:sz="0" w:space="0" w:color="auto"/>
                              </w:divBdr>
                            </w:div>
                          </w:divsChild>
                        </w:div>
                        <w:div w:id="1982925181">
                          <w:marLeft w:val="0"/>
                          <w:marRight w:val="0"/>
                          <w:marTop w:val="0"/>
                          <w:marBottom w:val="0"/>
                          <w:divBdr>
                            <w:top w:val="none" w:sz="0" w:space="0" w:color="auto"/>
                            <w:left w:val="none" w:sz="0" w:space="0" w:color="auto"/>
                            <w:bottom w:val="none" w:sz="0" w:space="0" w:color="auto"/>
                            <w:right w:val="none" w:sz="0" w:space="0" w:color="auto"/>
                          </w:divBdr>
                          <w:divsChild>
                            <w:div w:id="826871151">
                              <w:marLeft w:val="0"/>
                              <w:marRight w:val="0"/>
                              <w:marTop w:val="0"/>
                              <w:marBottom w:val="0"/>
                              <w:divBdr>
                                <w:top w:val="none" w:sz="0" w:space="0" w:color="auto"/>
                                <w:left w:val="none" w:sz="0" w:space="0" w:color="auto"/>
                                <w:bottom w:val="none" w:sz="0" w:space="0" w:color="auto"/>
                                <w:right w:val="none" w:sz="0" w:space="0" w:color="auto"/>
                              </w:divBdr>
                              <w:divsChild>
                                <w:div w:id="12335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020039">
                  <w:marLeft w:val="0"/>
                  <w:marRight w:val="0"/>
                  <w:marTop w:val="0"/>
                  <w:marBottom w:val="0"/>
                  <w:divBdr>
                    <w:top w:val="none" w:sz="0" w:space="0" w:color="auto"/>
                    <w:left w:val="none" w:sz="0" w:space="0" w:color="auto"/>
                    <w:bottom w:val="none" w:sz="0" w:space="0" w:color="auto"/>
                    <w:right w:val="none" w:sz="0" w:space="0" w:color="auto"/>
                  </w:divBdr>
                  <w:divsChild>
                    <w:div w:id="829366918">
                      <w:marLeft w:val="0"/>
                      <w:marRight w:val="0"/>
                      <w:marTop w:val="0"/>
                      <w:marBottom w:val="0"/>
                      <w:divBdr>
                        <w:top w:val="none" w:sz="0" w:space="0" w:color="auto"/>
                        <w:left w:val="none" w:sz="0" w:space="0" w:color="auto"/>
                        <w:bottom w:val="none" w:sz="0" w:space="0" w:color="auto"/>
                        <w:right w:val="none" w:sz="0" w:space="0" w:color="auto"/>
                      </w:divBdr>
                      <w:divsChild>
                        <w:div w:id="2005353060">
                          <w:marLeft w:val="0"/>
                          <w:marRight w:val="0"/>
                          <w:marTop w:val="0"/>
                          <w:marBottom w:val="0"/>
                          <w:divBdr>
                            <w:top w:val="none" w:sz="0" w:space="0" w:color="auto"/>
                            <w:left w:val="none" w:sz="0" w:space="0" w:color="auto"/>
                            <w:bottom w:val="none" w:sz="0" w:space="0" w:color="auto"/>
                            <w:right w:val="none" w:sz="0" w:space="0" w:color="auto"/>
                          </w:divBdr>
                          <w:divsChild>
                            <w:div w:id="1819877698">
                              <w:marLeft w:val="0"/>
                              <w:marRight w:val="0"/>
                              <w:marTop w:val="0"/>
                              <w:marBottom w:val="0"/>
                              <w:divBdr>
                                <w:top w:val="none" w:sz="0" w:space="0" w:color="auto"/>
                                <w:left w:val="none" w:sz="0" w:space="0" w:color="auto"/>
                                <w:bottom w:val="none" w:sz="0" w:space="0" w:color="auto"/>
                                <w:right w:val="none" w:sz="0" w:space="0" w:color="auto"/>
                              </w:divBdr>
                            </w:div>
                          </w:divsChild>
                        </w:div>
                        <w:div w:id="172039475">
                          <w:marLeft w:val="0"/>
                          <w:marRight w:val="0"/>
                          <w:marTop w:val="0"/>
                          <w:marBottom w:val="0"/>
                          <w:divBdr>
                            <w:top w:val="none" w:sz="0" w:space="0" w:color="auto"/>
                            <w:left w:val="none" w:sz="0" w:space="0" w:color="auto"/>
                            <w:bottom w:val="none" w:sz="0" w:space="0" w:color="auto"/>
                            <w:right w:val="none" w:sz="0" w:space="0" w:color="auto"/>
                          </w:divBdr>
                          <w:divsChild>
                            <w:div w:id="1041595598">
                              <w:marLeft w:val="0"/>
                              <w:marRight w:val="0"/>
                              <w:marTop w:val="0"/>
                              <w:marBottom w:val="0"/>
                              <w:divBdr>
                                <w:top w:val="none" w:sz="0" w:space="0" w:color="auto"/>
                                <w:left w:val="none" w:sz="0" w:space="0" w:color="auto"/>
                                <w:bottom w:val="none" w:sz="0" w:space="0" w:color="auto"/>
                                <w:right w:val="none" w:sz="0" w:space="0" w:color="auto"/>
                              </w:divBdr>
                              <w:divsChild>
                                <w:div w:id="1252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010059">
                  <w:marLeft w:val="0"/>
                  <w:marRight w:val="0"/>
                  <w:marTop w:val="0"/>
                  <w:marBottom w:val="0"/>
                  <w:divBdr>
                    <w:top w:val="none" w:sz="0" w:space="0" w:color="auto"/>
                    <w:left w:val="none" w:sz="0" w:space="0" w:color="auto"/>
                    <w:bottom w:val="none" w:sz="0" w:space="0" w:color="auto"/>
                    <w:right w:val="none" w:sz="0" w:space="0" w:color="auto"/>
                  </w:divBdr>
                  <w:divsChild>
                    <w:div w:id="1301498853">
                      <w:marLeft w:val="0"/>
                      <w:marRight w:val="0"/>
                      <w:marTop w:val="0"/>
                      <w:marBottom w:val="0"/>
                      <w:divBdr>
                        <w:top w:val="none" w:sz="0" w:space="0" w:color="auto"/>
                        <w:left w:val="none" w:sz="0" w:space="0" w:color="auto"/>
                        <w:bottom w:val="none" w:sz="0" w:space="0" w:color="auto"/>
                        <w:right w:val="none" w:sz="0" w:space="0" w:color="auto"/>
                      </w:divBdr>
                      <w:divsChild>
                        <w:div w:id="904337653">
                          <w:marLeft w:val="0"/>
                          <w:marRight w:val="0"/>
                          <w:marTop w:val="0"/>
                          <w:marBottom w:val="0"/>
                          <w:divBdr>
                            <w:top w:val="none" w:sz="0" w:space="0" w:color="auto"/>
                            <w:left w:val="none" w:sz="0" w:space="0" w:color="auto"/>
                            <w:bottom w:val="none" w:sz="0" w:space="0" w:color="auto"/>
                            <w:right w:val="none" w:sz="0" w:space="0" w:color="auto"/>
                          </w:divBdr>
                          <w:divsChild>
                            <w:div w:id="1040743597">
                              <w:marLeft w:val="0"/>
                              <w:marRight w:val="0"/>
                              <w:marTop w:val="0"/>
                              <w:marBottom w:val="0"/>
                              <w:divBdr>
                                <w:top w:val="none" w:sz="0" w:space="0" w:color="auto"/>
                                <w:left w:val="none" w:sz="0" w:space="0" w:color="auto"/>
                                <w:bottom w:val="none" w:sz="0" w:space="0" w:color="auto"/>
                                <w:right w:val="none" w:sz="0" w:space="0" w:color="auto"/>
                              </w:divBdr>
                            </w:div>
                          </w:divsChild>
                        </w:div>
                        <w:div w:id="1251305821">
                          <w:marLeft w:val="0"/>
                          <w:marRight w:val="0"/>
                          <w:marTop w:val="0"/>
                          <w:marBottom w:val="0"/>
                          <w:divBdr>
                            <w:top w:val="none" w:sz="0" w:space="0" w:color="auto"/>
                            <w:left w:val="none" w:sz="0" w:space="0" w:color="auto"/>
                            <w:bottom w:val="none" w:sz="0" w:space="0" w:color="auto"/>
                            <w:right w:val="none" w:sz="0" w:space="0" w:color="auto"/>
                          </w:divBdr>
                          <w:divsChild>
                            <w:div w:id="1112869400">
                              <w:marLeft w:val="0"/>
                              <w:marRight w:val="0"/>
                              <w:marTop w:val="0"/>
                              <w:marBottom w:val="0"/>
                              <w:divBdr>
                                <w:top w:val="none" w:sz="0" w:space="0" w:color="auto"/>
                                <w:left w:val="none" w:sz="0" w:space="0" w:color="auto"/>
                                <w:bottom w:val="none" w:sz="0" w:space="0" w:color="auto"/>
                                <w:right w:val="none" w:sz="0" w:space="0" w:color="auto"/>
                              </w:divBdr>
                              <w:divsChild>
                                <w:div w:id="20297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80192">
                  <w:marLeft w:val="0"/>
                  <w:marRight w:val="0"/>
                  <w:marTop w:val="0"/>
                  <w:marBottom w:val="0"/>
                  <w:divBdr>
                    <w:top w:val="none" w:sz="0" w:space="0" w:color="auto"/>
                    <w:left w:val="none" w:sz="0" w:space="0" w:color="auto"/>
                    <w:bottom w:val="none" w:sz="0" w:space="0" w:color="auto"/>
                    <w:right w:val="none" w:sz="0" w:space="0" w:color="auto"/>
                  </w:divBdr>
                  <w:divsChild>
                    <w:div w:id="557210354">
                      <w:marLeft w:val="0"/>
                      <w:marRight w:val="0"/>
                      <w:marTop w:val="0"/>
                      <w:marBottom w:val="0"/>
                      <w:divBdr>
                        <w:top w:val="none" w:sz="0" w:space="0" w:color="auto"/>
                        <w:left w:val="none" w:sz="0" w:space="0" w:color="auto"/>
                        <w:bottom w:val="none" w:sz="0" w:space="0" w:color="auto"/>
                        <w:right w:val="none" w:sz="0" w:space="0" w:color="auto"/>
                      </w:divBdr>
                      <w:divsChild>
                        <w:div w:id="1719087348">
                          <w:marLeft w:val="0"/>
                          <w:marRight w:val="0"/>
                          <w:marTop w:val="0"/>
                          <w:marBottom w:val="0"/>
                          <w:divBdr>
                            <w:top w:val="none" w:sz="0" w:space="0" w:color="auto"/>
                            <w:left w:val="none" w:sz="0" w:space="0" w:color="auto"/>
                            <w:bottom w:val="none" w:sz="0" w:space="0" w:color="auto"/>
                            <w:right w:val="none" w:sz="0" w:space="0" w:color="auto"/>
                          </w:divBdr>
                          <w:divsChild>
                            <w:div w:id="159276121">
                              <w:marLeft w:val="0"/>
                              <w:marRight w:val="0"/>
                              <w:marTop w:val="0"/>
                              <w:marBottom w:val="0"/>
                              <w:divBdr>
                                <w:top w:val="none" w:sz="0" w:space="0" w:color="auto"/>
                                <w:left w:val="none" w:sz="0" w:space="0" w:color="auto"/>
                                <w:bottom w:val="none" w:sz="0" w:space="0" w:color="auto"/>
                                <w:right w:val="none" w:sz="0" w:space="0" w:color="auto"/>
                              </w:divBdr>
                              <w:divsChild>
                                <w:div w:id="1298682179">
                                  <w:marLeft w:val="0"/>
                                  <w:marRight w:val="0"/>
                                  <w:marTop w:val="0"/>
                                  <w:marBottom w:val="0"/>
                                  <w:divBdr>
                                    <w:top w:val="none" w:sz="0" w:space="0" w:color="auto"/>
                                    <w:left w:val="none" w:sz="0" w:space="0" w:color="auto"/>
                                    <w:bottom w:val="none" w:sz="0" w:space="0" w:color="auto"/>
                                    <w:right w:val="none" w:sz="0" w:space="0" w:color="auto"/>
                                  </w:divBdr>
                                  <w:divsChild>
                                    <w:div w:id="1024331155">
                                      <w:marLeft w:val="0"/>
                                      <w:marRight w:val="0"/>
                                      <w:marTop w:val="0"/>
                                      <w:marBottom w:val="0"/>
                                      <w:divBdr>
                                        <w:top w:val="none" w:sz="0" w:space="0" w:color="auto"/>
                                        <w:left w:val="none" w:sz="0" w:space="0" w:color="auto"/>
                                        <w:bottom w:val="none" w:sz="0" w:space="0" w:color="auto"/>
                                        <w:right w:val="none" w:sz="0" w:space="0" w:color="auto"/>
                                      </w:divBdr>
                                      <w:divsChild>
                                        <w:div w:id="1209873680">
                                          <w:marLeft w:val="0"/>
                                          <w:marRight w:val="0"/>
                                          <w:marTop w:val="0"/>
                                          <w:marBottom w:val="0"/>
                                          <w:divBdr>
                                            <w:top w:val="none" w:sz="0" w:space="0" w:color="auto"/>
                                            <w:left w:val="none" w:sz="0" w:space="0" w:color="auto"/>
                                            <w:bottom w:val="none" w:sz="0" w:space="0" w:color="auto"/>
                                            <w:right w:val="none" w:sz="0" w:space="0" w:color="auto"/>
                                          </w:divBdr>
                                          <w:divsChild>
                                            <w:div w:id="1261521173">
                                              <w:marLeft w:val="0"/>
                                              <w:marRight w:val="0"/>
                                              <w:marTop w:val="0"/>
                                              <w:marBottom w:val="0"/>
                                              <w:divBdr>
                                                <w:top w:val="none" w:sz="0" w:space="0" w:color="auto"/>
                                                <w:left w:val="none" w:sz="0" w:space="0" w:color="auto"/>
                                                <w:bottom w:val="none" w:sz="0" w:space="0" w:color="auto"/>
                                                <w:right w:val="none" w:sz="0" w:space="0" w:color="auto"/>
                                              </w:divBdr>
                                              <w:divsChild>
                                                <w:div w:id="323558274">
                                                  <w:marLeft w:val="0"/>
                                                  <w:marRight w:val="0"/>
                                                  <w:marTop w:val="0"/>
                                                  <w:marBottom w:val="0"/>
                                                  <w:divBdr>
                                                    <w:top w:val="none" w:sz="0" w:space="0" w:color="auto"/>
                                                    <w:left w:val="none" w:sz="0" w:space="0" w:color="auto"/>
                                                    <w:bottom w:val="none" w:sz="0" w:space="0" w:color="auto"/>
                                                    <w:right w:val="none" w:sz="0" w:space="0" w:color="auto"/>
                                                  </w:divBdr>
                                                </w:div>
                                              </w:divsChild>
                                            </w:div>
                                            <w:div w:id="2067871900">
                                              <w:marLeft w:val="0"/>
                                              <w:marRight w:val="0"/>
                                              <w:marTop w:val="60"/>
                                              <w:marBottom w:val="0"/>
                                              <w:divBdr>
                                                <w:top w:val="none" w:sz="0" w:space="0" w:color="auto"/>
                                                <w:left w:val="none" w:sz="0" w:space="0" w:color="auto"/>
                                                <w:bottom w:val="none" w:sz="0" w:space="0" w:color="auto"/>
                                                <w:right w:val="none" w:sz="0" w:space="0" w:color="auto"/>
                                              </w:divBdr>
                                              <w:divsChild>
                                                <w:div w:id="1636829948">
                                                  <w:marLeft w:val="0"/>
                                                  <w:marRight w:val="0"/>
                                                  <w:marTop w:val="0"/>
                                                  <w:marBottom w:val="0"/>
                                                  <w:divBdr>
                                                    <w:top w:val="none" w:sz="0" w:space="0" w:color="auto"/>
                                                    <w:left w:val="none" w:sz="0" w:space="0" w:color="auto"/>
                                                    <w:bottom w:val="none" w:sz="0" w:space="0" w:color="auto"/>
                                                    <w:right w:val="none" w:sz="0" w:space="0" w:color="auto"/>
                                                  </w:divBdr>
                                                  <w:divsChild>
                                                    <w:div w:id="9369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90479">
                  <w:marLeft w:val="0"/>
                  <w:marRight w:val="0"/>
                  <w:marTop w:val="0"/>
                  <w:marBottom w:val="0"/>
                  <w:divBdr>
                    <w:top w:val="none" w:sz="0" w:space="0" w:color="auto"/>
                    <w:left w:val="none" w:sz="0" w:space="0" w:color="auto"/>
                    <w:bottom w:val="none" w:sz="0" w:space="0" w:color="auto"/>
                    <w:right w:val="none" w:sz="0" w:space="0" w:color="auto"/>
                  </w:divBdr>
                  <w:divsChild>
                    <w:div w:id="49425671">
                      <w:marLeft w:val="0"/>
                      <w:marRight w:val="0"/>
                      <w:marTop w:val="0"/>
                      <w:marBottom w:val="0"/>
                      <w:divBdr>
                        <w:top w:val="none" w:sz="0" w:space="0" w:color="auto"/>
                        <w:left w:val="none" w:sz="0" w:space="0" w:color="auto"/>
                        <w:bottom w:val="none" w:sz="0" w:space="0" w:color="auto"/>
                        <w:right w:val="none" w:sz="0" w:space="0" w:color="auto"/>
                      </w:divBdr>
                      <w:divsChild>
                        <w:div w:id="588000537">
                          <w:marLeft w:val="0"/>
                          <w:marRight w:val="0"/>
                          <w:marTop w:val="0"/>
                          <w:marBottom w:val="0"/>
                          <w:divBdr>
                            <w:top w:val="none" w:sz="0" w:space="0" w:color="auto"/>
                            <w:left w:val="none" w:sz="0" w:space="0" w:color="auto"/>
                            <w:bottom w:val="none" w:sz="0" w:space="0" w:color="auto"/>
                            <w:right w:val="none" w:sz="0" w:space="0" w:color="auto"/>
                          </w:divBdr>
                          <w:divsChild>
                            <w:div w:id="495875641">
                              <w:marLeft w:val="0"/>
                              <w:marRight w:val="0"/>
                              <w:marTop w:val="0"/>
                              <w:marBottom w:val="0"/>
                              <w:divBdr>
                                <w:top w:val="none" w:sz="0" w:space="0" w:color="auto"/>
                                <w:left w:val="none" w:sz="0" w:space="0" w:color="auto"/>
                                <w:bottom w:val="none" w:sz="0" w:space="0" w:color="auto"/>
                                <w:right w:val="none" w:sz="0" w:space="0" w:color="auto"/>
                              </w:divBdr>
                            </w:div>
                          </w:divsChild>
                        </w:div>
                        <w:div w:id="2059281831">
                          <w:marLeft w:val="0"/>
                          <w:marRight w:val="0"/>
                          <w:marTop w:val="0"/>
                          <w:marBottom w:val="0"/>
                          <w:divBdr>
                            <w:top w:val="none" w:sz="0" w:space="0" w:color="auto"/>
                            <w:left w:val="none" w:sz="0" w:space="0" w:color="auto"/>
                            <w:bottom w:val="none" w:sz="0" w:space="0" w:color="auto"/>
                            <w:right w:val="none" w:sz="0" w:space="0" w:color="auto"/>
                          </w:divBdr>
                          <w:divsChild>
                            <w:div w:id="375473493">
                              <w:marLeft w:val="0"/>
                              <w:marRight w:val="0"/>
                              <w:marTop w:val="0"/>
                              <w:marBottom w:val="0"/>
                              <w:divBdr>
                                <w:top w:val="none" w:sz="0" w:space="0" w:color="auto"/>
                                <w:left w:val="none" w:sz="0" w:space="0" w:color="auto"/>
                                <w:bottom w:val="none" w:sz="0" w:space="0" w:color="auto"/>
                                <w:right w:val="none" w:sz="0" w:space="0" w:color="auto"/>
                              </w:divBdr>
                              <w:divsChild>
                                <w:div w:id="5231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150648">
      <w:bodyDiv w:val="1"/>
      <w:marLeft w:val="0"/>
      <w:marRight w:val="0"/>
      <w:marTop w:val="0"/>
      <w:marBottom w:val="0"/>
      <w:divBdr>
        <w:top w:val="none" w:sz="0" w:space="0" w:color="auto"/>
        <w:left w:val="none" w:sz="0" w:space="0" w:color="auto"/>
        <w:bottom w:val="none" w:sz="0" w:space="0" w:color="auto"/>
        <w:right w:val="none" w:sz="0" w:space="0" w:color="auto"/>
      </w:divBdr>
      <w:divsChild>
        <w:div w:id="699552442">
          <w:marLeft w:val="0"/>
          <w:marRight w:val="0"/>
          <w:marTop w:val="0"/>
          <w:marBottom w:val="0"/>
          <w:divBdr>
            <w:top w:val="none" w:sz="0" w:space="0" w:color="auto"/>
            <w:left w:val="none" w:sz="0" w:space="0" w:color="auto"/>
            <w:bottom w:val="none" w:sz="0" w:space="0" w:color="auto"/>
            <w:right w:val="none" w:sz="0" w:space="0" w:color="auto"/>
          </w:divBdr>
          <w:divsChild>
            <w:div w:id="1969050381">
              <w:marLeft w:val="0"/>
              <w:marRight w:val="0"/>
              <w:marTop w:val="0"/>
              <w:marBottom w:val="180"/>
              <w:divBdr>
                <w:top w:val="none" w:sz="0" w:space="0" w:color="auto"/>
                <w:left w:val="none" w:sz="0" w:space="0" w:color="auto"/>
                <w:bottom w:val="none" w:sz="0" w:space="0" w:color="auto"/>
                <w:right w:val="none" w:sz="0" w:space="0" w:color="auto"/>
              </w:divBdr>
              <w:divsChild>
                <w:div w:id="430205992">
                  <w:marLeft w:val="0"/>
                  <w:marRight w:val="0"/>
                  <w:marTop w:val="0"/>
                  <w:marBottom w:val="0"/>
                  <w:divBdr>
                    <w:top w:val="none" w:sz="0" w:space="0" w:color="auto"/>
                    <w:left w:val="none" w:sz="0" w:space="0" w:color="auto"/>
                    <w:bottom w:val="none" w:sz="0" w:space="0" w:color="auto"/>
                    <w:right w:val="none" w:sz="0" w:space="0" w:color="auto"/>
                  </w:divBdr>
                  <w:divsChild>
                    <w:div w:id="969556610">
                      <w:marLeft w:val="0"/>
                      <w:marRight w:val="0"/>
                      <w:marTop w:val="0"/>
                      <w:marBottom w:val="0"/>
                      <w:divBdr>
                        <w:top w:val="none" w:sz="0" w:space="0" w:color="auto"/>
                        <w:left w:val="none" w:sz="0" w:space="0" w:color="auto"/>
                        <w:bottom w:val="none" w:sz="0" w:space="0" w:color="auto"/>
                        <w:right w:val="none" w:sz="0" w:space="0" w:color="auto"/>
                      </w:divBdr>
                      <w:divsChild>
                        <w:div w:id="1647318362">
                          <w:marLeft w:val="0"/>
                          <w:marRight w:val="0"/>
                          <w:marTop w:val="0"/>
                          <w:marBottom w:val="0"/>
                          <w:divBdr>
                            <w:top w:val="none" w:sz="0" w:space="0" w:color="auto"/>
                            <w:left w:val="none" w:sz="0" w:space="0" w:color="auto"/>
                            <w:bottom w:val="none" w:sz="0" w:space="0" w:color="auto"/>
                            <w:right w:val="none" w:sz="0" w:space="0" w:color="auto"/>
                          </w:divBdr>
                          <w:divsChild>
                            <w:div w:id="9158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02805">
          <w:marLeft w:val="0"/>
          <w:marRight w:val="0"/>
          <w:marTop w:val="0"/>
          <w:marBottom w:val="0"/>
          <w:divBdr>
            <w:top w:val="none" w:sz="0" w:space="0" w:color="auto"/>
            <w:left w:val="none" w:sz="0" w:space="0" w:color="auto"/>
            <w:bottom w:val="none" w:sz="0" w:space="0" w:color="auto"/>
            <w:right w:val="none" w:sz="0" w:space="0" w:color="auto"/>
          </w:divBdr>
          <w:divsChild>
            <w:div w:id="895631244">
              <w:marLeft w:val="0"/>
              <w:marRight w:val="0"/>
              <w:marTop w:val="0"/>
              <w:marBottom w:val="0"/>
              <w:divBdr>
                <w:top w:val="none" w:sz="0" w:space="0" w:color="auto"/>
                <w:left w:val="none" w:sz="0" w:space="0" w:color="auto"/>
                <w:bottom w:val="none" w:sz="0" w:space="0" w:color="auto"/>
                <w:right w:val="none" w:sz="0" w:space="0" w:color="auto"/>
              </w:divBdr>
              <w:divsChild>
                <w:div w:id="1036782339">
                  <w:marLeft w:val="0"/>
                  <w:marRight w:val="0"/>
                  <w:marTop w:val="0"/>
                  <w:marBottom w:val="0"/>
                  <w:divBdr>
                    <w:top w:val="none" w:sz="0" w:space="0" w:color="auto"/>
                    <w:left w:val="none" w:sz="0" w:space="0" w:color="auto"/>
                    <w:bottom w:val="none" w:sz="0" w:space="0" w:color="auto"/>
                    <w:right w:val="none" w:sz="0" w:space="0" w:color="auto"/>
                  </w:divBdr>
                  <w:divsChild>
                    <w:div w:id="1420056564">
                      <w:marLeft w:val="0"/>
                      <w:marRight w:val="0"/>
                      <w:marTop w:val="0"/>
                      <w:marBottom w:val="0"/>
                      <w:divBdr>
                        <w:top w:val="none" w:sz="0" w:space="0" w:color="auto"/>
                        <w:left w:val="none" w:sz="0" w:space="0" w:color="auto"/>
                        <w:bottom w:val="none" w:sz="0" w:space="0" w:color="auto"/>
                        <w:right w:val="none" w:sz="0" w:space="0" w:color="auto"/>
                      </w:divBdr>
                      <w:divsChild>
                        <w:div w:id="2003660707">
                          <w:marLeft w:val="0"/>
                          <w:marRight w:val="0"/>
                          <w:marTop w:val="0"/>
                          <w:marBottom w:val="0"/>
                          <w:divBdr>
                            <w:top w:val="none" w:sz="0" w:space="0" w:color="auto"/>
                            <w:left w:val="none" w:sz="0" w:space="0" w:color="auto"/>
                            <w:bottom w:val="none" w:sz="0" w:space="0" w:color="auto"/>
                            <w:right w:val="none" w:sz="0" w:space="0" w:color="auto"/>
                          </w:divBdr>
                          <w:divsChild>
                            <w:div w:id="1038893951">
                              <w:marLeft w:val="0"/>
                              <w:marRight w:val="0"/>
                              <w:marTop w:val="0"/>
                              <w:marBottom w:val="0"/>
                              <w:divBdr>
                                <w:top w:val="none" w:sz="0" w:space="0" w:color="auto"/>
                                <w:left w:val="none" w:sz="0" w:space="0" w:color="auto"/>
                                <w:bottom w:val="none" w:sz="0" w:space="0" w:color="auto"/>
                                <w:right w:val="none" w:sz="0" w:space="0" w:color="auto"/>
                              </w:divBdr>
                            </w:div>
                          </w:divsChild>
                        </w:div>
                        <w:div w:id="144587662">
                          <w:marLeft w:val="0"/>
                          <w:marRight w:val="0"/>
                          <w:marTop w:val="0"/>
                          <w:marBottom w:val="0"/>
                          <w:divBdr>
                            <w:top w:val="none" w:sz="0" w:space="0" w:color="auto"/>
                            <w:left w:val="none" w:sz="0" w:space="0" w:color="auto"/>
                            <w:bottom w:val="none" w:sz="0" w:space="0" w:color="auto"/>
                            <w:right w:val="none" w:sz="0" w:space="0" w:color="auto"/>
                          </w:divBdr>
                          <w:divsChild>
                            <w:div w:id="1358000002">
                              <w:marLeft w:val="0"/>
                              <w:marRight w:val="0"/>
                              <w:marTop w:val="0"/>
                              <w:marBottom w:val="0"/>
                              <w:divBdr>
                                <w:top w:val="none" w:sz="0" w:space="0" w:color="auto"/>
                                <w:left w:val="none" w:sz="0" w:space="0" w:color="auto"/>
                                <w:bottom w:val="none" w:sz="0" w:space="0" w:color="auto"/>
                                <w:right w:val="none" w:sz="0" w:space="0" w:color="auto"/>
                              </w:divBdr>
                              <w:divsChild>
                                <w:div w:id="17452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57526">
                  <w:marLeft w:val="0"/>
                  <w:marRight w:val="0"/>
                  <w:marTop w:val="0"/>
                  <w:marBottom w:val="0"/>
                  <w:divBdr>
                    <w:top w:val="none" w:sz="0" w:space="0" w:color="auto"/>
                    <w:left w:val="none" w:sz="0" w:space="0" w:color="auto"/>
                    <w:bottom w:val="none" w:sz="0" w:space="0" w:color="auto"/>
                    <w:right w:val="none" w:sz="0" w:space="0" w:color="auto"/>
                  </w:divBdr>
                  <w:divsChild>
                    <w:div w:id="203953695">
                      <w:marLeft w:val="0"/>
                      <w:marRight w:val="0"/>
                      <w:marTop w:val="0"/>
                      <w:marBottom w:val="0"/>
                      <w:divBdr>
                        <w:top w:val="none" w:sz="0" w:space="0" w:color="auto"/>
                        <w:left w:val="none" w:sz="0" w:space="0" w:color="auto"/>
                        <w:bottom w:val="none" w:sz="0" w:space="0" w:color="auto"/>
                        <w:right w:val="none" w:sz="0" w:space="0" w:color="auto"/>
                      </w:divBdr>
                      <w:divsChild>
                        <w:div w:id="2023823238">
                          <w:marLeft w:val="0"/>
                          <w:marRight w:val="0"/>
                          <w:marTop w:val="0"/>
                          <w:marBottom w:val="0"/>
                          <w:divBdr>
                            <w:top w:val="none" w:sz="0" w:space="0" w:color="auto"/>
                            <w:left w:val="none" w:sz="0" w:space="0" w:color="auto"/>
                            <w:bottom w:val="none" w:sz="0" w:space="0" w:color="auto"/>
                            <w:right w:val="none" w:sz="0" w:space="0" w:color="auto"/>
                          </w:divBdr>
                          <w:divsChild>
                            <w:div w:id="1853953742">
                              <w:marLeft w:val="0"/>
                              <w:marRight w:val="0"/>
                              <w:marTop w:val="0"/>
                              <w:marBottom w:val="0"/>
                              <w:divBdr>
                                <w:top w:val="none" w:sz="0" w:space="0" w:color="auto"/>
                                <w:left w:val="none" w:sz="0" w:space="0" w:color="auto"/>
                                <w:bottom w:val="none" w:sz="0" w:space="0" w:color="auto"/>
                                <w:right w:val="none" w:sz="0" w:space="0" w:color="auto"/>
                              </w:divBdr>
                            </w:div>
                          </w:divsChild>
                        </w:div>
                        <w:div w:id="1396393068">
                          <w:marLeft w:val="0"/>
                          <w:marRight w:val="0"/>
                          <w:marTop w:val="0"/>
                          <w:marBottom w:val="0"/>
                          <w:divBdr>
                            <w:top w:val="none" w:sz="0" w:space="0" w:color="auto"/>
                            <w:left w:val="none" w:sz="0" w:space="0" w:color="auto"/>
                            <w:bottom w:val="none" w:sz="0" w:space="0" w:color="auto"/>
                            <w:right w:val="none" w:sz="0" w:space="0" w:color="auto"/>
                          </w:divBdr>
                          <w:divsChild>
                            <w:div w:id="1126856077">
                              <w:marLeft w:val="0"/>
                              <w:marRight w:val="0"/>
                              <w:marTop w:val="0"/>
                              <w:marBottom w:val="0"/>
                              <w:divBdr>
                                <w:top w:val="none" w:sz="0" w:space="0" w:color="auto"/>
                                <w:left w:val="none" w:sz="0" w:space="0" w:color="auto"/>
                                <w:bottom w:val="none" w:sz="0" w:space="0" w:color="auto"/>
                                <w:right w:val="none" w:sz="0" w:space="0" w:color="auto"/>
                              </w:divBdr>
                              <w:divsChild>
                                <w:div w:id="932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65948">
                  <w:marLeft w:val="0"/>
                  <w:marRight w:val="0"/>
                  <w:marTop w:val="0"/>
                  <w:marBottom w:val="0"/>
                  <w:divBdr>
                    <w:top w:val="none" w:sz="0" w:space="0" w:color="auto"/>
                    <w:left w:val="none" w:sz="0" w:space="0" w:color="auto"/>
                    <w:bottom w:val="none" w:sz="0" w:space="0" w:color="auto"/>
                    <w:right w:val="none" w:sz="0" w:space="0" w:color="auto"/>
                  </w:divBdr>
                  <w:divsChild>
                    <w:div w:id="23794971">
                      <w:marLeft w:val="0"/>
                      <w:marRight w:val="0"/>
                      <w:marTop w:val="0"/>
                      <w:marBottom w:val="0"/>
                      <w:divBdr>
                        <w:top w:val="none" w:sz="0" w:space="0" w:color="auto"/>
                        <w:left w:val="none" w:sz="0" w:space="0" w:color="auto"/>
                        <w:bottom w:val="none" w:sz="0" w:space="0" w:color="auto"/>
                        <w:right w:val="none" w:sz="0" w:space="0" w:color="auto"/>
                      </w:divBdr>
                      <w:divsChild>
                        <w:div w:id="1141850471">
                          <w:marLeft w:val="0"/>
                          <w:marRight w:val="0"/>
                          <w:marTop w:val="0"/>
                          <w:marBottom w:val="0"/>
                          <w:divBdr>
                            <w:top w:val="none" w:sz="0" w:space="0" w:color="auto"/>
                            <w:left w:val="none" w:sz="0" w:space="0" w:color="auto"/>
                            <w:bottom w:val="none" w:sz="0" w:space="0" w:color="auto"/>
                            <w:right w:val="none" w:sz="0" w:space="0" w:color="auto"/>
                          </w:divBdr>
                          <w:divsChild>
                            <w:div w:id="840005459">
                              <w:marLeft w:val="0"/>
                              <w:marRight w:val="0"/>
                              <w:marTop w:val="0"/>
                              <w:marBottom w:val="0"/>
                              <w:divBdr>
                                <w:top w:val="none" w:sz="0" w:space="0" w:color="auto"/>
                                <w:left w:val="none" w:sz="0" w:space="0" w:color="auto"/>
                                <w:bottom w:val="none" w:sz="0" w:space="0" w:color="auto"/>
                                <w:right w:val="none" w:sz="0" w:space="0" w:color="auto"/>
                              </w:divBdr>
                            </w:div>
                          </w:divsChild>
                        </w:div>
                        <w:div w:id="1686397015">
                          <w:marLeft w:val="0"/>
                          <w:marRight w:val="0"/>
                          <w:marTop w:val="0"/>
                          <w:marBottom w:val="0"/>
                          <w:divBdr>
                            <w:top w:val="none" w:sz="0" w:space="0" w:color="auto"/>
                            <w:left w:val="none" w:sz="0" w:space="0" w:color="auto"/>
                            <w:bottom w:val="none" w:sz="0" w:space="0" w:color="auto"/>
                            <w:right w:val="none" w:sz="0" w:space="0" w:color="auto"/>
                          </w:divBdr>
                          <w:divsChild>
                            <w:div w:id="751200052">
                              <w:marLeft w:val="0"/>
                              <w:marRight w:val="0"/>
                              <w:marTop w:val="0"/>
                              <w:marBottom w:val="0"/>
                              <w:divBdr>
                                <w:top w:val="none" w:sz="0" w:space="0" w:color="auto"/>
                                <w:left w:val="none" w:sz="0" w:space="0" w:color="auto"/>
                                <w:bottom w:val="none" w:sz="0" w:space="0" w:color="auto"/>
                                <w:right w:val="none" w:sz="0" w:space="0" w:color="auto"/>
                              </w:divBdr>
                              <w:divsChild>
                                <w:div w:id="5136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488280">
                  <w:marLeft w:val="0"/>
                  <w:marRight w:val="0"/>
                  <w:marTop w:val="0"/>
                  <w:marBottom w:val="0"/>
                  <w:divBdr>
                    <w:top w:val="none" w:sz="0" w:space="0" w:color="auto"/>
                    <w:left w:val="none" w:sz="0" w:space="0" w:color="auto"/>
                    <w:bottom w:val="none" w:sz="0" w:space="0" w:color="auto"/>
                    <w:right w:val="none" w:sz="0" w:space="0" w:color="auto"/>
                  </w:divBdr>
                  <w:divsChild>
                    <w:div w:id="1648821659">
                      <w:marLeft w:val="0"/>
                      <w:marRight w:val="0"/>
                      <w:marTop w:val="0"/>
                      <w:marBottom w:val="0"/>
                      <w:divBdr>
                        <w:top w:val="none" w:sz="0" w:space="0" w:color="auto"/>
                        <w:left w:val="none" w:sz="0" w:space="0" w:color="auto"/>
                        <w:bottom w:val="none" w:sz="0" w:space="0" w:color="auto"/>
                        <w:right w:val="none" w:sz="0" w:space="0" w:color="auto"/>
                      </w:divBdr>
                      <w:divsChild>
                        <w:div w:id="725959672">
                          <w:marLeft w:val="0"/>
                          <w:marRight w:val="0"/>
                          <w:marTop w:val="0"/>
                          <w:marBottom w:val="0"/>
                          <w:divBdr>
                            <w:top w:val="none" w:sz="0" w:space="0" w:color="auto"/>
                            <w:left w:val="none" w:sz="0" w:space="0" w:color="auto"/>
                            <w:bottom w:val="none" w:sz="0" w:space="0" w:color="auto"/>
                            <w:right w:val="none" w:sz="0" w:space="0" w:color="auto"/>
                          </w:divBdr>
                          <w:divsChild>
                            <w:div w:id="929580495">
                              <w:marLeft w:val="0"/>
                              <w:marRight w:val="0"/>
                              <w:marTop w:val="0"/>
                              <w:marBottom w:val="0"/>
                              <w:divBdr>
                                <w:top w:val="none" w:sz="0" w:space="0" w:color="auto"/>
                                <w:left w:val="none" w:sz="0" w:space="0" w:color="auto"/>
                                <w:bottom w:val="none" w:sz="0" w:space="0" w:color="auto"/>
                                <w:right w:val="none" w:sz="0" w:space="0" w:color="auto"/>
                              </w:divBdr>
                            </w:div>
                          </w:divsChild>
                        </w:div>
                        <w:div w:id="800466255">
                          <w:marLeft w:val="0"/>
                          <w:marRight w:val="0"/>
                          <w:marTop w:val="0"/>
                          <w:marBottom w:val="0"/>
                          <w:divBdr>
                            <w:top w:val="none" w:sz="0" w:space="0" w:color="auto"/>
                            <w:left w:val="none" w:sz="0" w:space="0" w:color="auto"/>
                            <w:bottom w:val="none" w:sz="0" w:space="0" w:color="auto"/>
                            <w:right w:val="none" w:sz="0" w:space="0" w:color="auto"/>
                          </w:divBdr>
                          <w:divsChild>
                            <w:div w:id="1518927873">
                              <w:marLeft w:val="0"/>
                              <w:marRight w:val="0"/>
                              <w:marTop w:val="0"/>
                              <w:marBottom w:val="0"/>
                              <w:divBdr>
                                <w:top w:val="none" w:sz="0" w:space="0" w:color="auto"/>
                                <w:left w:val="none" w:sz="0" w:space="0" w:color="auto"/>
                                <w:bottom w:val="none" w:sz="0" w:space="0" w:color="auto"/>
                                <w:right w:val="none" w:sz="0" w:space="0" w:color="auto"/>
                              </w:divBdr>
                              <w:divsChild>
                                <w:div w:id="43922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10204">
                  <w:marLeft w:val="0"/>
                  <w:marRight w:val="0"/>
                  <w:marTop w:val="0"/>
                  <w:marBottom w:val="0"/>
                  <w:divBdr>
                    <w:top w:val="none" w:sz="0" w:space="0" w:color="auto"/>
                    <w:left w:val="none" w:sz="0" w:space="0" w:color="auto"/>
                    <w:bottom w:val="none" w:sz="0" w:space="0" w:color="auto"/>
                    <w:right w:val="none" w:sz="0" w:space="0" w:color="auto"/>
                  </w:divBdr>
                  <w:divsChild>
                    <w:div w:id="235282481">
                      <w:marLeft w:val="0"/>
                      <w:marRight w:val="0"/>
                      <w:marTop w:val="0"/>
                      <w:marBottom w:val="0"/>
                      <w:divBdr>
                        <w:top w:val="none" w:sz="0" w:space="0" w:color="auto"/>
                        <w:left w:val="none" w:sz="0" w:space="0" w:color="auto"/>
                        <w:bottom w:val="none" w:sz="0" w:space="0" w:color="auto"/>
                        <w:right w:val="none" w:sz="0" w:space="0" w:color="auto"/>
                      </w:divBdr>
                      <w:divsChild>
                        <w:div w:id="441657654">
                          <w:marLeft w:val="0"/>
                          <w:marRight w:val="0"/>
                          <w:marTop w:val="0"/>
                          <w:marBottom w:val="0"/>
                          <w:divBdr>
                            <w:top w:val="none" w:sz="0" w:space="0" w:color="auto"/>
                            <w:left w:val="none" w:sz="0" w:space="0" w:color="auto"/>
                            <w:bottom w:val="none" w:sz="0" w:space="0" w:color="auto"/>
                            <w:right w:val="none" w:sz="0" w:space="0" w:color="auto"/>
                          </w:divBdr>
                          <w:divsChild>
                            <w:div w:id="105468207">
                              <w:marLeft w:val="0"/>
                              <w:marRight w:val="0"/>
                              <w:marTop w:val="0"/>
                              <w:marBottom w:val="0"/>
                              <w:divBdr>
                                <w:top w:val="none" w:sz="0" w:space="0" w:color="auto"/>
                                <w:left w:val="none" w:sz="0" w:space="0" w:color="auto"/>
                                <w:bottom w:val="none" w:sz="0" w:space="0" w:color="auto"/>
                                <w:right w:val="none" w:sz="0" w:space="0" w:color="auto"/>
                              </w:divBdr>
                              <w:divsChild>
                                <w:div w:id="949817322">
                                  <w:marLeft w:val="0"/>
                                  <w:marRight w:val="0"/>
                                  <w:marTop w:val="0"/>
                                  <w:marBottom w:val="0"/>
                                  <w:divBdr>
                                    <w:top w:val="none" w:sz="0" w:space="0" w:color="auto"/>
                                    <w:left w:val="none" w:sz="0" w:space="0" w:color="auto"/>
                                    <w:bottom w:val="none" w:sz="0" w:space="0" w:color="auto"/>
                                    <w:right w:val="none" w:sz="0" w:space="0" w:color="auto"/>
                                  </w:divBdr>
                                  <w:divsChild>
                                    <w:div w:id="1530728390">
                                      <w:marLeft w:val="0"/>
                                      <w:marRight w:val="0"/>
                                      <w:marTop w:val="0"/>
                                      <w:marBottom w:val="0"/>
                                      <w:divBdr>
                                        <w:top w:val="none" w:sz="0" w:space="0" w:color="auto"/>
                                        <w:left w:val="none" w:sz="0" w:space="0" w:color="auto"/>
                                        <w:bottom w:val="none" w:sz="0" w:space="0" w:color="auto"/>
                                        <w:right w:val="none" w:sz="0" w:space="0" w:color="auto"/>
                                      </w:divBdr>
                                      <w:divsChild>
                                        <w:div w:id="496456025">
                                          <w:marLeft w:val="0"/>
                                          <w:marRight w:val="0"/>
                                          <w:marTop w:val="0"/>
                                          <w:marBottom w:val="0"/>
                                          <w:divBdr>
                                            <w:top w:val="none" w:sz="0" w:space="0" w:color="auto"/>
                                            <w:left w:val="none" w:sz="0" w:space="0" w:color="auto"/>
                                            <w:bottom w:val="none" w:sz="0" w:space="0" w:color="auto"/>
                                            <w:right w:val="none" w:sz="0" w:space="0" w:color="auto"/>
                                          </w:divBdr>
                                          <w:divsChild>
                                            <w:div w:id="334696895">
                                              <w:marLeft w:val="0"/>
                                              <w:marRight w:val="0"/>
                                              <w:marTop w:val="0"/>
                                              <w:marBottom w:val="0"/>
                                              <w:divBdr>
                                                <w:top w:val="none" w:sz="0" w:space="0" w:color="auto"/>
                                                <w:left w:val="none" w:sz="0" w:space="0" w:color="auto"/>
                                                <w:bottom w:val="none" w:sz="0" w:space="0" w:color="auto"/>
                                                <w:right w:val="none" w:sz="0" w:space="0" w:color="auto"/>
                                              </w:divBdr>
                                              <w:divsChild>
                                                <w:div w:id="1212771630">
                                                  <w:marLeft w:val="0"/>
                                                  <w:marRight w:val="0"/>
                                                  <w:marTop w:val="0"/>
                                                  <w:marBottom w:val="0"/>
                                                  <w:divBdr>
                                                    <w:top w:val="none" w:sz="0" w:space="0" w:color="auto"/>
                                                    <w:left w:val="none" w:sz="0" w:space="0" w:color="auto"/>
                                                    <w:bottom w:val="none" w:sz="0" w:space="0" w:color="auto"/>
                                                    <w:right w:val="none" w:sz="0" w:space="0" w:color="auto"/>
                                                  </w:divBdr>
                                                </w:div>
                                              </w:divsChild>
                                            </w:div>
                                            <w:div w:id="215817255">
                                              <w:marLeft w:val="0"/>
                                              <w:marRight w:val="0"/>
                                              <w:marTop w:val="60"/>
                                              <w:marBottom w:val="0"/>
                                              <w:divBdr>
                                                <w:top w:val="none" w:sz="0" w:space="0" w:color="auto"/>
                                                <w:left w:val="none" w:sz="0" w:space="0" w:color="auto"/>
                                                <w:bottom w:val="none" w:sz="0" w:space="0" w:color="auto"/>
                                                <w:right w:val="none" w:sz="0" w:space="0" w:color="auto"/>
                                              </w:divBdr>
                                              <w:divsChild>
                                                <w:div w:id="693924118">
                                                  <w:marLeft w:val="0"/>
                                                  <w:marRight w:val="0"/>
                                                  <w:marTop w:val="0"/>
                                                  <w:marBottom w:val="0"/>
                                                  <w:divBdr>
                                                    <w:top w:val="none" w:sz="0" w:space="0" w:color="auto"/>
                                                    <w:left w:val="none" w:sz="0" w:space="0" w:color="auto"/>
                                                    <w:bottom w:val="none" w:sz="0" w:space="0" w:color="auto"/>
                                                    <w:right w:val="none" w:sz="0" w:space="0" w:color="auto"/>
                                                  </w:divBdr>
                                                  <w:divsChild>
                                                    <w:div w:id="14817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5992419">
                  <w:marLeft w:val="0"/>
                  <w:marRight w:val="0"/>
                  <w:marTop w:val="0"/>
                  <w:marBottom w:val="0"/>
                  <w:divBdr>
                    <w:top w:val="none" w:sz="0" w:space="0" w:color="auto"/>
                    <w:left w:val="none" w:sz="0" w:space="0" w:color="auto"/>
                    <w:bottom w:val="none" w:sz="0" w:space="0" w:color="auto"/>
                    <w:right w:val="none" w:sz="0" w:space="0" w:color="auto"/>
                  </w:divBdr>
                  <w:divsChild>
                    <w:div w:id="177547278">
                      <w:marLeft w:val="0"/>
                      <w:marRight w:val="0"/>
                      <w:marTop w:val="0"/>
                      <w:marBottom w:val="0"/>
                      <w:divBdr>
                        <w:top w:val="none" w:sz="0" w:space="0" w:color="auto"/>
                        <w:left w:val="none" w:sz="0" w:space="0" w:color="auto"/>
                        <w:bottom w:val="none" w:sz="0" w:space="0" w:color="auto"/>
                        <w:right w:val="none" w:sz="0" w:space="0" w:color="auto"/>
                      </w:divBdr>
                      <w:divsChild>
                        <w:div w:id="1240141164">
                          <w:marLeft w:val="0"/>
                          <w:marRight w:val="0"/>
                          <w:marTop w:val="0"/>
                          <w:marBottom w:val="0"/>
                          <w:divBdr>
                            <w:top w:val="none" w:sz="0" w:space="0" w:color="auto"/>
                            <w:left w:val="none" w:sz="0" w:space="0" w:color="auto"/>
                            <w:bottom w:val="none" w:sz="0" w:space="0" w:color="auto"/>
                            <w:right w:val="none" w:sz="0" w:space="0" w:color="auto"/>
                          </w:divBdr>
                          <w:divsChild>
                            <w:div w:id="1327707635">
                              <w:marLeft w:val="0"/>
                              <w:marRight w:val="0"/>
                              <w:marTop w:val="0"/>
                              <w:marBottom w:val="0"/>
                              <w:divBdr>
                                <w:top w:val="none" w:sz="0" w:space="0" w:color="auto"/>
                                <w:left w:val="none" w:sz="0" w:space="0" w:color="auto"/>
                                <w:bottom w:val="none" w:sz="0" w:space="0" w:color="auto"/>
                                <w:right w:val="none" w:sz="0" w:space="0" w:color="auto"/>
                              </w:divBdr>
                            </w:div>
                          </w:divsChild>
                        </w:div>
                        <w:div w:id="1479955949">
                          <w:marLeft w:val="0"/>
                          <w:marRight w:val="0"/>
                          <w:marTop w:val="0"/>
                          <w:marBottom w:val="0"/>
                          <w:divBdr>
                            <w:top w:val="none" w:sz="0" w:space="0" w:color="auto"/>
                            <w:left w:val="none" w:sz="0" w:space="0" w:color="auto"/>
                            <w:bottom w:val="none" w:sz="0" w:space="0" w:color="auto"/>
                            <w:right w:val="none" w:sz="0" w:space="0" w:color="auto"/>
                          </w:divBdr>
                          <w:divsChild>
                            <w:div w:id="527569486">
                              <w:marLeft w:val="0"/>
                              <w:marRight w:val="0"/>
                              <w:marTop w:val="0"/>
                              <w:marBottom w:val="0"/>
                              <w:divBdr>
                                <w:top w:val="none" w:sz="0" w:space="0" w:color="auto"/>
                                <w:left w:val="none" w:sz="0" w:space="0" w:color="auto"/>
                                <w:bottom w:val="none" w:sz="0" w:space="0" w:color="auto"/>
                                <w:right w:val="none" w:sz="0" w:space="0" w:color="auto"/>
                              </w:divBdr>
                              <w:divsChild>
                                <w:div w:id="17158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xn--samfpb-mua.ibog.forlagetcolumbus.dk/?id=17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4710</Characters>
  <Application>Microsoft Office Word</Application>
  <DocSecurity>0</DocSecurity>
  <Lines>100</Lines>
  <Paragraphs>27</Paragraphs>
  <ScaleCrop>false</ScaleCrop>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2025-11-28T07:45:00Z</dcterms:created>
  <dcterms:modified xsi:type="dcterms:W3CDTF">2025-11-28T07:46:00Z</dcterms:modified>
</cp:coreProperties>
</file>