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9AE8" w14:textId="3D61AE99" w:rsidR="00773800" w:rsidRDefault="00773800" w:rsidP="00773800">
      <w:pPr>
        <w:rPr>
          <w:b/>
          <w:bCs/>
        </w:rPr>
      </w:pPr>
      <w:r>
        <w:rPr>
          <w:b/>
          <w:bCs/>
        </w:rPr>
        <w:t>Intro om Foucaults forståelse af magt og selvdisciplinering</w:t>
      </w:r>
    </w:p>
    <w:p w14:paraId="657524EF" w14:textId="4B7494E7" w:rsidR="00773800" w:rsidRDefault="00773800" w:rsidP="00773800">
      <w:r w:rsidRPr="00773800">
        <w:t xml:space="preserve">Uddrag af </w:t>
      </w:r>
      <w:r w:rsidRPr="00773800">
        <w:rPr>
          <w:i/>
          <w:iCs/>
        </w:rPr>
        <w:t>Sociologibogen</w:t>
      </w:r>
      <w:r w:rsidRPr="00773800">
        <w:t xml:space="preserve">, kilde: </w:t>
      </w:r>
      <w:hyperlink r:id="rId5" w:history="1">
        <w:r w:rsidRPr="002259C2">
          <w:rPr>
            <w:rStyle w:val="Hyperlink"/>
          </w:rPr>
          <w:t>https://sociologibogen.ibog.forlagetcolumbus.dk/?id=206</w:t>
        </w:r>
      </w:hyperlink>
    </w:p>
    <w:p w14:paraId="34095822" w14:textId="77777777" w:rsidR="00773800" w:rsidRPr="00773800" w:rsidRDefault="00773800" w:rsidP="00773800"/>
    <w:p w14:paraId="3FB9C566" w14:textId="40EE91D6" w:rsidR="00773800" w:rsidRPr="00773800" w:rsidRDefault="00773800" w:rsidP="00773800">
      <w:pPr>
        <w:rPr>
          <w:b/>
          <w:bCs/>
        </w:rPr>
      </w:pPr>
      <w:r w:rsidRPr="00773800">
        <w:rPr>
          <w:b/>
          <w:bCs/>
        </w:rPr>
        <w:t>6.1 Hvordan forstår Foucault forholdet mellem viden og magt, og hvordan påvirker de gensidigt hinanden?</w:t>
      </w:r>
    </w:p>
    <w:p w14:paraId="54D6B4DE" w14:textId="77777777" w:rsidR="00773800" w:rsidRPr="00773800" w:rsidRDefault="00773800" w:rsidP="00773800">
      <w:r w:rsidRPr="00773800">
        <w:t>Michel Foucaults (1926-1984) arbejde spænder vidt og kan betegnes som et utraditionelt filosofisk værk. Hans mange undersøgelser af galskab, sygdom, død, kriminalitet, seksualitet mv. har haft stor gennemslagskraft inden for mange forskellige videnskabelige discipliner såsom idehistorie, psykologi, etnografi, statskundskab og ikke mindst sociologi. Foucault skærper vores opmærksomhed på den virkelighed, vi lever i.</w:t>
      </w:r>
    </w:p>
    <w:p w14:paraId="4BE5882E" w14:textId="77777777" w:rsidR="00773800" w:rsidRPr="00773800" w:rsidRDefault="00773800" w:rsidP="00773800">
      <w:r w:rsidRPr="00773800">
        <w:t>Hans ærinde var ikke at formidle en ny essentiel eller mere ”rigtig” sandhed om virkeligheden, men snarere at henlede opmærksomheden på det samfundsmæssige og kulturelt betingede i de sandheder, vi skaber og trækker på både i hverdagslivet og inden for videnskaben.</w:t>
      </w:r>
    </w:p>
    <w:p w14:paraId="3FA63D41" w14:textId="77777777" w:rsidR="00773800" w:rsidRPr="00773800" w:rsidRDefault="00773800" w:rsidP="00773800">
      <w:r w:rsidRPr="00773800">
        <w:t>En af de væsentligste pointer i Foucaults forfatterskab er, at ”alting” kunne være anderledes, end det er.</w:t>
      </w:r>
    </w:p>
    <w:p w14:paraId="6788B9B5" w14:textId="77777777" w:rsidR="00773800" w:rsidRPr="00773800" w:rsidRDefault="00773800" w:rsidP="00773800">
      <w:r w:rsidRPr="00773800">
        <w:t>Foucault skifter igennem hele sit forfatterskab fokus, hvad angår empiriske felter og metoder, ofte uden forklaring eller henvisninger til sine tidligere arbejder. Præsentationen af Foucault i dette kapitel kan derfor langtfra siges at være udtømmende for hans komplekse teori- og begrebsverden.</w:t>
      </w:r>
    </w:p>
    <w:p w14:paraId="03493F75" w14:textId="77777777" w:rsidR="00773800" w:rsidRPr="00773800" w:rsidRDefault="00773800" w:rsidP="00773800">
      <w:r w:rsidRPr="00773800">
        <w:t>Intentionen er især at introducere Foucaults:</w:t>
      </w:r>
    </w:p>
    <w:p w14:paraId="2C1411CB" w14:textId="77777777" w:rsidR="00773800" w:rsidRPr="00773800" w:rsidRDefault="00773800" w:rsidP="00773800">
      <w:pPr>
        <w:numPr>
          <w:ilvl w:val="0"/>
          <w:numId w:val="1"/>
        </w:numPr>
      </w:pPr>
      <w:r w:rsidRPr="00773800">
        <w:t>Begreb om diskurs og om acceptregler for viden</w:t>
      </w:r>
    </w:p>
    <w:p w14:paraId="18FB6B9F" w14:textId="77777777" w:rsidR="00773800" w:rsidRPr="00773800" w:rsidRDefault="00773800" w:rsidP="00773800">
      <w:pPr>
        <w:numPr>
          <w:ilvl w:val="0"/>
          <w:numId w:val="1"/>
        </w:numPr>
      </w:pPr>
      <w:r w:rsidRPr="00773800">
        <w:t>Kritiske blik på den etablerede viden</w:t>
      </w:r>
    </w:p>
    <w:p w14:paraId="005C7933" w14:textId="77777777" w:rsidR="00773800" w:rsidRPr="00773800" w:rsidRDefault="00773800" w:rsidP="00773800">
      <w:pPr>
        <w:numPr>
          <w:ilvl w:val="0"/>
          <w:numId w:val="1"/>
        </w:numPr>
      </w:pPr>
      <w:r w:rsidRPr="00773800">
        <w:t>Fremstilling af det kulturskabte i opfattelserne af normalitet og afvigelse</w:t>
      </w:r>
    </w:p>
    <w:p w14:paraId="76A2431C" w14:textId="77777777" w:rsidR="00773800" w:rsidRPr="00773800" w:rsidRDefault="00773800" w:rsidP="00773800">
      <w:pPr>
        <w:numPr>
          <w:ilvl w:val="0"/>
          <w:numId w:val="1"/>
        </w:numPr>
      </w:pPr>
      <w:r w:rsidRPr="00773800">
        <w:t>Fremstilling af subjektiveringsprocesser, det vil sige, hvordan de menneskelige subjekter konstrueres</w:t>
      </w:r>
    </w:p>
    <w:p w14:paraId="722F415B" w14:textId="337786E3" w:rsidR="00773800" w:rsidRDefault="00773800" w:rsidP="00773800">
      <w:pPr>
        <w:numPr>
          <w:ilvl w:val="0"/>
          <w:numId w:val="1"/>
        </w:numPr>
      </w:pPr>
      <w:r w:rsidRPr="00773800">
        <w:t>Begreb om ”</w:t>
      </w:r>
      <w:proofErr w:type="spellStart"/>
      <w:r w:rsidRPr="00773800">
        <w:t>governmentality</w:t>
      </w:r>
      <w:proofErr w:type="spellEnd"/>
      <w:r w:rsidRPr="00773800">
        <w:t>” som den væsentligste styringsteknologi i moderne, liberale demokratier</w:t>
      </w:r>
    </w:p>
    <w:p w14:paraId="2A73A1E1" w14:textId="77777777" w:rsidR="00773800" w:rsidRPr="00773800" w:rsidRDefault="00773800" w:rsidP="00773800">
      <w:pPr>
        <w:pStyle w:val="Listeafsnit"/>
        <w:numPr>
          <w:ilvl w:val="0"/>
          <w:numId w:val="1"/>
        </w:numPr>
        <w:shd w:val="clear" w:color="auto" w:fill="FFFFFF"/>
        <w:spacing w:after="180" w:line="240" w:lineRule="auto"/>
        <w:outlineLvl w:val="0"/>
        <w:rPr>
          <w:rFonts w:ascii="Dosis" w:eastAsia="Times New Roman" w:hAnsi="Dosis" w:cs="Noto Sans"/>
          <w:b/>
          <w:bCs/>
          <w:color w:val="333333"/>
          <w:kern w:val="36"/>
          <w:sz w:val="42"/>
          <w:szCs w:val="42"/>
          <w:lang w:eastAsia="da-DK"/>
          <w14:ligatures w14:val="none"/>
        </w:rPr>
      </w:pPr>
      <w:r w:rsidRPr="00773800">
        <w:rPr>
          <w:rFonts w:ascii="Dosis" w:eastAsia="Times New Roman" w:hAnsi="Dosis" w:cs="Noto Sans"/>
          <w:b/>
          <w:bCs/>
          <w:color w:val="333333"/>
          <w:kern w:val="36"/>
          <w:sz w:val="42"/>
          <w:szCs w:val="42"/>
          <w:lang w:eastAsia="da-DK"/>
          <w14:ligatures w14:val="none"/>
        </w:rPr>
        <w:t>Viden som konstruktion</w:t>
      </w:r>
    </w:p>
    <w:p w14:paraId="33BBFDA6" w14:textId="2C401BE9" w:rsidR="00773800" w:rsidRDefault="00773800" w:rsidP="00773800">
      <w:pPr>
        <w:pStyle w:val="Listeafsnit"/>
        <w:numPr>
          <w:ilvl w:val="0"/>
          <w:numId w:val="1"/>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Pr>
          <w:rFonts w:ascii="Noto Sans" w:eastAsia="Times New Roman" w:hAnsi="Noto Sans" w:cs="Noto Sans"/>
          <w:color w:val="333333"/>
          <w:kern w:val="0"/>
          <w:sz w:val="26"/>
          <w:szCs w:val="26"/>
          <w:lang w:eastAsia="da-DK"/>
          <w14:ligatures w14:val="none"/>
        </w:rPr>
        <w:t xml:space="preserve">(…) </w:t>
      </w:r>
      <w:r w:rsidRPr="00773800">
        <w:rPr>
          <w:rFonts w:ascii="Noto Sans" w:eastAsia="Times New Roman" w:hAnsi="Noto Sans" w:cs="Noto Sans"/>
          <w:color w:val="333333"/>
          <w:kern w:val="0"/>
          <w:sz w:val="26"/>
          <w:szCs w:val="26"/>
          <w:lang w:eastAsia="da-DK"/>
          <w14:ligatures w14:val="none"/>
        </w:rPr>
        <w:t xml:space="preserve">I mange sammenhænge opererer vi mennesker med et værdihierarki for viden, hvor for eksempel videnskabelig viden rangerer højere end </w:t>
      </w:r>
      <w:proofErr w:type="spellStart"/>
      <w:r w:rsidRPr="00773800">
        <w:rPr>
          <w:rFonts w:ascii="Noto Sans" w:eastAsia="Times New Roman" w:hAnsi="Noto Sans" w:cs="Noto Sans"/>
          <w:color w:val="333333"/>
          <w:kern w:val="0"/>
          <w:sz w:val="26"/>
          <w:szCs w:val="26"/>
          <w:lang w:eastAsia="da-DK"/>
          <w14:ligatures w14:val="none"/>
        </w:rPr>
        <w:t>førvidenskabelig</w:t>
      </w:r>
      <w:proofErr w:type="spellEnd"/>
      <w:r w:rsidRPr="00773800">
        <w:rPr>
          <w:rFonts w:ascii="Noto Sans" w:eastAsia="Times New Roman" w:hAnsi="Noto Sans" w:cs="Noto Sans"/>
          <w:color w:val="333333"/>
          <w:kern w:val="0"/>
          <w:sz w:val="26"/>
          <w:szCs w:val="26"/>
          <w:lang w:eastAsia="da-DK"/>
          <w14:ligatures w14:val="none"/>
        </w:rPr>
        <w:t xml:space="preserve"> viden, rationel viden rangerer højere end irrationel viden, sandhed rangerer højere end løgn osv. Foucault </w:t>
      </w:r>
      <w:r w:rsidRPr="00773800">
        <w:rPr>
          <w:rFonts w:ascii="Noto Sans" w:eastAsia="Times New Roman" w:hAnsi="Noto Sans" w:cs="Noto Sans"/>
          <w:color w:val="333333"/>
          <w:kern w:val="0"/>
          <w:sz w:val="26"/>
          <w:szCs w:val="26"/>
          <w:lang w:eastAsia="da-DK"/>
          <w14:ligatures w14:val="none"/>
        </w:rPr>
        <w:lastRenderedPageBreak/>
        <w:t xml:space="preserve">problematiserer imidlertid, at selv den videnskabelige, rationelle, sande viden skulle være frigjort fra menneskelige begrænsninger og fra de betingelser, hvorunder den fremkommer. Denne viden er aldrig den fulde og endegyldige sande viden om et givent fænomen – for eksempel om hvad der forårsager ”livsstilssygdomme” som sukkersyge. Det er et af de områder, hvor ”sandhedseksperterne” ofte strides og fremlægger modstridende viden, både med hensyn til hvilke kostsammensætninger der er de mest sunde, og hvilken livsstil som er nødvendig for at holde sygdommen fra livet. Foucaults undersøgelser har derfor været koncentreret om brud på enigheden i den etablerede viden og konkrete mangler på sammenhængende udvikling i den </w:t>
      </w:r>
      <w:proofErr w:type="spellStart"/>
      <w:r w:rsidRPr="00773800">
        <w:rPr>
          <w:rFonts w:ascii="Noto Sans" w:eastAsia="Times New Roman" w:hAnsi="Noto Sans" w:cs="Noto Sans"/>
          <w:color w:val="333333"/>
          <w:kern w:val="0"/>
          <w:sz w:val="26"/>
          <w:szCs w:val="26"/>
          <w:lang w:eastAsia="da-DK"/>
          <w14:ligatures w14:val="none"/>
        </w:rPr>
        <w:t>videnshistoriske</w:t>
      </w:r>
      <w:proofErr w:type="spellEnd"/>
      <w:r w:rsidRPr="00773800">
        <w:rPr>
          <w:rFonts w:ascii="Noto Sans" w:eastAsia="Times New Roman" w:hAnsi="Noto Sans" w:cs="Noto Sans"/>
          <w:color w:val="333333"/>
          <w:kern w:val="0"/>
          <w:sz w:val="26"/>
          <w:szCs w:val="26"/>
          <w:lang w:eastAsia="da-DK"/>
          <w14:ligatures w14:val="none"/>
        </w:rPr>
        <w:t xml:space="preserve"> </w:t>
      </w:r>
      <w:proofErr w:type="gramStart"/>
      <w:r w:rsidRPr="00773800">
        <w:rPr>
          <w:rFonts w:ascii="Noto Sans" w:eastAsia="Times New Roman" w:hAnsi="Noto Sans" w:cs="Noto Sans"/>
          <w:color w:val="333333"/>
          <w:kern w:val="0"/>
          <w:sz w:val="26"/>
          <w:szCs w:val="26"/>
          <w:lang w:eastAsia="da-DK"/>
          <w14:ligatures w14:val="none"/>
        </w:rPr>
        <w:t>udvikling.</w:t>
      </w:r>
      <w:r>
        <w:rPr>
          <w:rFonts w:ascii="Noto Sans" w:eastAsia="Times New Roman" w:hAnsi="Noto Sans" w:cs="Noto Sans"/>
          <w:color w:val="333333"/>
          <w:kern w:val="0"/>
          <w:sz w:val="26"/>
          <w:szCs w:val="26"/>
          <w:lang w:eastAsia="da-DK"/>
          <w14:ligatures w14:val="none"/>
        </w:rPr>
        <w:t>(</w:t>
      </w:r>
      <w:proofErr w:type="gramEnd"/>
      <w:r>
        <w:rPr>
          <w:rFonts w:ascii="Noto Sans" w:eastAsia="Times New Roman" w:hAnsi="Noto Sans" w:cs="Noto Sans"/>
          <w:color w:val="333333"/>
          <w:kern w:val="0"/>
          <w:sz w:val="26"/>
          <w:szCs w:val="26"/>
          <w:lang w:eastAsia="da-DK"/>
          <w14:ligatures w14:val="none"/>
        </w:rPr>
        <w:t>…)</w:t>
      </w:r>
    </w:p>
    <w:p w14:paraId="498B1115" w14:textId="60FEB583" w:rsidR="00773800" w:rsidRDefault="00773800" w:rsidP="00773800">
      <w:pPr>
        <w:pStyle w:val="Listeafsnit"/>
        <w:numPr>
          <w:ilvl w:val="0"/>
          <w:numId w:val="1"/>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73800">
        <w:rPr>
          <w:rFonts w:ascii="Noto Sans" w:eastAsia="Times New Roman" w:hAnsi="Noto Sans" w:cs="Noto Sans"/>
          <w:color w:val="333333"/>
          <w:kern w:val="0"/>
          <w:sz w:val="26"/>
          <w:szCs w:val="26"/>
          <w:lang w:eastAsia="da-DK"/>
          <w14:ligatures w14:val="none"/>
        </w:rPr>
        <w:t>Foucault forstår således ikke mennesket som udstyret med på forhånd bestemte egenskaber såsom et køn, en psyke eller en rationel fornuftsevne. Han opererer med kroppen som en variabel og fleksibel størrelse, som påvirkes af historiske forhold, blandt andet kulturelle forhold som forståelsen af ligheder og forskelle på kvindelige og mandlige ”egenskaber”. De historisk bestemte magtrelationer, som mennesker fungerer med eller under, indlejres i kroppen, så bestemte ”normale” og ønskede egenskaber fremmes på bekostning af andre.</w:t>
      </w:r>
      <w:r>
        <w:rPr>
          <w:rFonts w:ascii="Noto Sans" w:eastAsia="Times New Roman" w:hAnsi="Noto Sans" w:cs="Noto Sans"/>
          <w:color w:val="333333"/>
          <w:kern w:val="0"/>
          <w:sz w:val="26"/>
          <w:szCs w:val="26"/>
          <w:lang w:eastAsia="da-DK"/>
          <w14:ligatures w14:val="none"/>
        </w:rPr>
        <w:t xml:space="preserve"> (…)</w:t>
      </w:r>
    </w:p>
    <w:p w14:paraId="737FB8E6" w14:textId="77777777" w:rsidR="00773800" w:rsidRPr="00773800" w:rsidRDefault="00773800" w:rsidP="00773800">
      <w:pPr>
        <w:pStyle w:val="Listeafsnit"/>
        <w:numPr>
          <w:ilvl w:val="0"/>
          <w:numId w:val="1"/>
        </w:numPr>
        <w:shd w:val="clear" w:color="auto" w:fill="FFFFFF"/>
        <w:spacing w:after="180" w:line="240" w:lineRule="auto"/>
        <w:outlineLvl w:val="0"/>
        <w:rPr>
          <w:rFonts w:ascii="Dosis" w:eastAsia="Times New Roman" w:hAnsi="Dosis" w:cs="Noto Sans"/>
          <w:b/>
          <w:bCs/>
          <w:color w:val="333333"/>
          <w:kern w:val="36"/>
          <w:sz w:val="42"/>
          <w:szCs w:val="42"/>
          <w:lang w:eastAsia="da-DK"/>
          <w14:ligatures w14:val="none"/>
        </w:rPr>
      </w:pPr>
      <w:r w:rsidRPr="00773800">
        <w:rPr>
          <w:rFonts w:ascii="Dosis" w:eastAsia="Times New Roman" w:hAnsi="Dosis" w:cs="Noto Sans"/>
          <w:b/>
          <w:bCs/>
          <w:color w:val="333333"/>
          <w:kern w:val="36"/>
          <w:sz w:val="42"/>
          <w:szCs w:val="42"/>
          <w:lang w:eastAsia="da-DK"/>
          <w14:ligatures w14:val="none"/>
        </w:rPr>
        <w:t>Magten til at definere sandheden om et eller andet fænomen</w:t>
      </w:r>
    </w:p>
    <w:p w14:paraId="05E55515" w14:textId="77777777" w:rsidR="00773800" w:rsidRPr="00773800" w:rsidRDefault="00773800" w:rsidP="00773800">
      <w:pPr>
        <w:pStyle w:val="Listeafsnit"/>
        <w:numPr>
          <w:ilvl w:val="0"/>
          <w:numId w:val="1"/>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73800">
        <w:rPr>
          <w:rFonts w:ascii="Noto Sans" w:eastAsia="Times New Roman" w:hAnsi="Noto Sans" w:cs="Noto Sans"/>
          <w:color w:val="333333"/>
          <w:kern w:val="0"/>
          <w:sz w:val="26"/>
          <w:szCs w:val="26"/>
          <w:lang w:eastAsia="da-DK"/>
          <w14:ligatures w14:val="none"/>
        </w:rPr>
        <w:t xml:space="preserve">En vigtig dimension i Foucaults forståelse af viden er sammenkædningen af viden og magt. Han udvikler et magtbegreb, der bryder med traditionelle forståelser af magt. Her opfattes magt typisk som noget, en eller flere besidder, og som gør det muligt at få andre til at gøre noget, de ellers ikke ville have gjort. Foucault afviser ikke, at denne form for magt fortsat eksisterer, men han udvikler et flertydigt magtbegreb, ud fra den overbevisning at den vigtigste form for magt i moderne liberale demokratier ikke handler om direkte tvang, men snarere er en snigende ”kontrol i det stille”, hvorigennem mennesker kommer til at tænke og opfatte virkeligheden og sandheden i overensstemmelse med de sandheder, der fremstilles af sandhedseksperter. Magt drejer sig derfor i meget høj grad om definitionsmagt, det vil sige om, hvem der har magt til at definere </w:t>
      </w:r>
      <w:r w:rsidRPr="00773800">
        <w:rPr>
          <w:rFonts w:ascii="Noto Sans" w:eastAsia="Times New Roman" w:hAnsi="Noto Sans" w:cs="Noto Sans"/>
          <w:color w:val="333333"/>
          <w:kern w:val="0"/>
          <w:sz w:val="26"/>
          <w:szCs w:val="26"/>
          <w:lang w:eastAsia="da-DK"/>
          <w14:ligatures w14:val="none"/>
        </w:rPr>
        <w:lastRenderedPageBreak/>
        <w:t>sandheden, og hvem der tilkendes retten til at implementere (virkeliggøre) den i det praktiske liv.</w:t>
      </w:r>
    </w:p>
    <w:p w14:paraId="49FDAE1E" w14:textId="3BEAFCBC" w:rsidR="00773800" w:rsidRPr="00773800" w:rsidRDefault="00773800" w:rsidP="00773800">
      <w:pPr>
        <w:pStyle w:val="Listeafsnit"/>
        <w:numPr>
          <w:ilvl w:val="0"/>
          <w:numId w:val="1"/>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73800">
        <w:rPr>
          <w:rFonts w:ascii="Noto Sans" w:eastAsia="Times New Roman" w:hAnsi="Noto Sans" w:cs="Noto Sans"/>
          <w:color w:val="333333"/>
          <w:kern w:val="0"/>
          <w:sz w:val="26"/>
          <w:szCs w:val="26"/>
          <w:lang w:eastAsia="da-DK"/>
          <w14:ligatures w14:val="none"/>
        </w:rPr>
        <w:t>I en medicinsk diskurs er det for eksempel i høj grad lægerne, der har definitionsmagten, idet de stiller diagnoserne. Det er ligeledes først og fremmest dem, der bestemmer, hvordan den kliniske praksis skal være. Det er ikke altid, fordi lægerne har magt til at påtvinge patienterne en bestemt behandling, men fordi lægerne har opnået legitim autoritet som sandhedseksperter, som patienter og pårørende mere eller mindre frivilligt underlægger sig.</w:t>
      </w:r>
      <w:r>
        <w:rPr>
          <w:rFonts w:ascii="Noto Sans" w:eastAsia="Times New Roman" w:hAnsi="Noto Sans" w:cs="Noto Sans"/>
          <w:color w:val="333333"/>
          <w:kern w:val="0"/>
          <w:sz w:val="26"/>
          <w:szCs w:val="26"/>
          <w:lang w:eastAsia="da-DK"/>
          <w14:ligatures w14:val="none"/>
        </w:rPr>
        <w:t xml:space="preserve"> (…)</w:t>
      </w:r>
    </w:p>
    <w:p w14:paraId="09024008" w14:textId="77777777" w:rsidR="00773800" w:rsidRDefault="00773800" w:rsidP="00773800">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p>
    <w:p w14:paraId="309F633A" w14:textId="77777777" w:rsidR="00773800" w:rsidRPr="00773800" w:rsidRDefault="00773800" w:rsidP="00773800">
      <w:pPr>
        <w:shd w:val="clear" w:color="auto" w:fill="FFFFFF"/>
        <w:spacing w:before="100" w:beforeAutospacing="1" w:after="100" w:afterAutospacing="1" w:line="240" w:lineRule="auto"/>
        <w:rPr>
          <w:rFonts w:ascii="Noto Sans" w:eastAsia="Times New Roman" w:hAnsi="Noto Sans" w:cs="Noto Sans"/>
          <w:b/>
          <w:bCs/>
          <w:color w:val="333333"/>
          <w:kern w:val="0"/>
          <w:sz w:val="26"/>
          <w:szCs w:val="26"/>
          <w:lang w:eastAsia="da-DK"/>
          <w14:ligatures w14:val="none"/>
        </w:rPr>
      </w:pPr>
      <w:r w:rsidRPr="00773800">
        <w:rPr>
          <w:rFonts w:ascii="Noto Sans" w:eastAsia="Times New Roman" w:hAnsi="Noto Sans" w:cs="Noto Sans"/>
          <w:b/>
          <w:bCs/>
          <w:color w:val="333333"/>
          <w:kern w:val="0"/>
          <w:sz w:val="26"/>
          <w:szCs w:val="26"/>
          <w:lang w:eastAsia="da-DK"/>
          <w14:ligatures w14:val="none"/>
        </w:rPr>
        <w:t>Disciplinering og selvdisciplinering</w:t>
      </w:r>
    </w:p>
    <w:p w14:paraId="6DAE6FA0" w14:textId="77777777" w:rsidR="00773800" w:rsidRPr="00773800" w:rsidRDefault="00773800" w:rsidP="00773800">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73800">
        <w:rPr>
          <w:rFonts w:ascii="Noto Sans" w:eastAsia="Times New Roman" w:hAnsi="Noto Sans" w:cs="Noto Sans"/>
          <w:color w:val="333333"/>
          <w:kern w:val="0"/>
          <w:sz w:val="26"/>
          <w:szCs w:val="26"/>
          <w:lang w:eastAsia="da-DK"/>
          <w14:ligatures w14:val="none"/>
        </w:rPr>
        <w:t xml:space="preserve">Med fokus på opdragelse eller </w:t>
      </w:r>
      <w:proofErr w:type="spellStart"/>
      <w:r w:rsidRPr="00773800">
        <w:rPr>
          <w:rFonts w:ascii="Noto Sans" w:eastAsia="Times New Roman" w:hAnsi="Noto Sans" w:cs="Noto Sans"/>
          <w:color w:val="333333"/>
          <w:kern w:val="0"/>
          <w:sz w:val="26"/>
          <w:szCs w:val="26"/>
          <w:lang w:eastAsia="da-DK"/>
          <w14:ligatures w14:val="none"/>
        </w:rPr>
        <w:t>genopdragelse</w:t>
      </w:r>
      <w:proofErr w:type="spellEnd"/>
      <w:r w:rsidRPr="00773800">
        <w:rPr>
          <w:rFonts w:ascii="Noto Sans" w:eastAsia="Times New Roman" w:hAnsi="Noto Sans" w:cs="Noto Sans"/>
          <w:color w:val="333333"/>
          <w:kern w:val="0"/>
          <w:sz w:val="26"/>
          <w:szCs w:val="26"/>
          <w:lang w:eastAsia="da-DK"/>
          <w14:ligatures w14:val="none"/>
        </w:rPr>
        <w:t xml:space="preserve"> af det enkelte individ, eller med Foucault subjektet, forstår Foucault </w:t>
      </w:r>
      <w:proofErr w:type="spellStart"/>
      <w:r w:rsidRPr="00773800">
        <w:rPr>
          <w:rFonts w:ascii="Noto Sans" w:eastAsia="Times New Roman" w:hAnsi="Noto Sans" w:cs="Noto Sans"/>
          <w:color w:val="333333"/>
          <w:kern w:val="0"/>
          <w:sz w:val="26"/>
          <w:szCs w:val="26"/>
          <w:lang w:eastAsia="da-DK"/>
          <w14:ligatures w14:val="none"/>
        </w:rPr>
        <w:t>panoptismen</w:t>
      </w:r>
      <w:proofErr w:type="spellEnd"/>
      <w:r w:rsidRPr="00773800">
        <w:rPr>
          <w:rFonts w:ascii="Noto Sans" w:eastAsia="Times New Roman" w:hAnsi="Noto Sans" w:cs="Noto Sans"/>
          <w:color w:val="333333"/>
          <w:kern w:val="0"/>
          <w:sz w:val="26"/>
          <w:szCs w:val="26"/>
          <w:lang w:eastAsia="da-DK"/>
          <w14:ligatures w14:val="none"/>
        </w:rPr>
        <w:t> som en (straffe)rationalitet, der hersker langt ud over fængslets mure. Denne rationalitet indføres efterhånden også i for eksempel skoler og kaserner og på fabrikker. Idéen i disse teknikker er, at de skal fremme selvbevogtning og selvbeherskelse. Der er altså ikke langt fra fængslet til flinkeskolen, det vil sige en skole, der alene opdrager til at opføre sig venligt, høfligt og selvudslettende. Både i fængslet og i flinkeskolen er der tale om udøvelse af en særlig selvdisciplin og selvkontrol.</w:t>
      </w:r>
    </w:p>
    <w:p w14:paraId="57FD38DF" w14:textId="77777777" w:rsidR="00773800" w:rsidRPr="00773800" w:rsidRDefault="00773800" w:rsidP="00773800">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73800">
        <w:rPr>
          <w:rFonts w:ascii="Noto Sans" w:eastAsia="Times New Roman" w:hAnsi="Noto Sans" w:cs="Noto Sans"/>
          <w:color w:val="333333"/>
          <w:kern w:val="0"/>
          <w:sz w:val="26"/>
          <w:szCs w:val="26"/>
          <w:lang w:eastAsia="da-DK"/>
          <w14:ligatures w14:val="none"/>
        </w:rPr>
        <w:t>Teknikkerne til dette er styring af individernes selvstyring, det vil sige at få mennesker til at indordne sig under, opfatte verden og opføre sig i overensstemmelse med de fremherskende sandheder og virkelighedsforståelser. Der er ikke kun tale om formelle forhold, som for eksempel lærernes eksamination af eleverne ved eksamensbordet. Det er også måden, hvorpå for eksempel undervisningen finder sted – for eksempel som interaktionsprocesser mellem lærere og elever. Det drejer sig ud over at lære bestemte fag også om indlæring af dannelseselementer til ”almindelig” god opførsel til gavn for både den enkelte og fællesskabet.</w:t>
      </w:r>
    </w:p>
    <w:p w14:paraId="287BA4A5" w14:textId="77777777" w:rsidR="00773800" w:rsidRPr="00773800" w:rsidRDefault="00773800" w:rsidP="00773800">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73800">
        <w:rPr>
          <w:rFonts w:ascii="Noto Sans" w:eastAsia="Times New Roman" w:hAnsi="Noto Sans" w:cs="Noto Sans"/>
          <w:color w:val="333333"/>
          <w:kern w:val="0"/>
          <w:sz w:val="26"/>
          <w:szCs w:val="26"/>
          <w:lang w:eastAsia="da-DK"/>
          <w14:ligatures w14:val="none"/>
        </w:rPr>
        <w:t>Der er tale om disciplineringsteknikker udformet i relation til et overordnet netværk af videns- og magtrelationer, som for eksempel udtrykkes i gymnasieelevers tilpasning til arbejdsmarkedets krav, til indbyrdes konkurrence, konstruktivt samarbejde og det danske demokrati.</w:t>
      </w:r>
    </w:p>
    <w:p w14:paraId="2A681B6B" w14:textId="77777777" w:rsidR="00773800" w:rsidRPr="00773800" w:rsidRDefault="00773800" w:rsidP="00773800">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73800">
        <w:rPr>
          <w:rFonts w:ascii="Noto Sans" w:eastAsia="Times New Roman" w:hAnsi="Noto Sans" w:cs="Noto Sans"/>
          <w:color w:val="333333"/>
          <w:kern w:val="0"/>
          <w:sz w:val="26"/>
          <w:szCs w:val="26"/>
          <w:lang w:eastAsia="da-DK"/>
          <w14:ligatures w14:val="none"/>
        </w:rPr>
        <w:lastRenderedPageBreak/>
        <w:t xml:space="preserve">Disciplineringsteknikkerne retter sig både mod samfundet som helhed, </w:t>
      </w:r>
      <w:proofErr w:type="gramStart"/>
      <w:r w:rsidRPr="00773800">
        <w:rPr>
          <w:rFonts w:ascii="Noto Sans" w:eastAsia="Times New Roman" w:hAnsi="Noto Sans" w:cs="Noto Sans"/>
          <w:color w:val="333333"/>
          <w:kern w:val="0"/>
          <w:sz w:val="26"/>
          <w:szCs w:val="26"/>
          <w:lang w:eastAsia="da-DK"/>
          <w14:ligatures w14:val="none"/>
        </w:rPr>
        <w:t>eksempelvis</w:t>
      </w:r>
      <w:proofErr w:type="gramEnd"/>
      <w:r w:rsidRPr="00773800">
        <w:rPr>
          <w:rFonts w:ascii="Noto Sans" w:eastAsia="Times New Roman" w:hAnsi="Noto Sans" w:cs="Noto Sans"/>
          <w:color w:val="333333"/>
          <w:kern w:val="0"/>
          <w:sz w:val="26"/>
          <w:szCs w:val="26"/>
          <w:lang w:eastAsia="da-DK"/>
          <w14:ligatures w14:val="none"/>
        </w:rPr>
        <w:t xml:space="preserve"> statens uddannelsespolitikker over for befolkningen, og mod den enkelte (enkeltkroppen) med hensyn til at passe på sig selv, for eksempel få søvn nok, spise sundt og overordnet tage ansvar for sig selv og sit eget liv.</w:t>
      </w:r>
    </w:p>
    <w:p w14:paraId="76F0AAAA" w14:textId="77777777" w:rsidR="00773800" w:rsidRPr="00773800" w:rsidRDefault="00773800" w:rsidP="00773800">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73800">
        <w:rPr>
          <w:rFonts w:ascii="Noto Sans" w:eastAsia="Times New Roman" w:hAnsi="Noto Sans" w:cs="Noto Sans"/>
          <w:color w:val="333333"/>
          <w:kern w:val="0"/>
          <w:sz w:val="26"/>
          <w:szCs w:val="26"/>
          <w:lang w:eastAsia="da-DK"/>
          <w14:ligatures w14:val="none"/>
        </w:rPr>
        <w:t>Disciplineringsteknikkerne forudsætter en rumlig afgrænsningsproces – for eksempel en skole, et hospital, familiens hjem eller nationalstatens grænser. Tid er ligeledes en væsentlig faktor. Den struktureres ned til mindste enhed, for eksempel pædagogikkens forskrifter om, hvor længe ad gangen elever kan koncentrere sig. Eller den minutiøse bestemmelse af hjemmehjælpens tilladte tidsforbrug ved udførelsen af forskellige arbejdsopgaver. Eller gymnasieelevernes forventede tidsfrist til at aflevere hjemmeopgaver. På samfundsmæssigt niveau kan det for eksempel være fastsættelse af arbejdsdagens længde. Inddelingen af tiden er således et redskab til administration af andre og til selvadministration.</w:t>
      </w:r>
    </w:p>
    <w:p w14:paraId="32FA17F7" w14:textId="77777777" w:rsidR="00773800" w:rsidRPr="00773800" w:rsidRDefault="00773800" w:rsidP="00773800">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p>
    <w:p w14:paraId="11B0F450" w14:textId="77777777" w:rsidR="00773800" w:rsidRDefault="00773800" w:rsidP="00773800"/>
    <w:sectPr w:rsidR="0077380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osis">
    <w:charset w:val="00"/>
    <w:family w:val="auto"/>
    <w:pitch w:val="variable"/>
    <w:sig w:usb0="A00000BF" w:usb1="4000207B" w:usb2="00000000" w:usb3="00000000" w:csb0="00000093"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648B"/>
    <w:multiLevelType w:val="multilevel"/>
    <w:tmpl w:val="DDC0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11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00"/>
    <w:rsid w:val="00097C74"/>
    <w:rsid w:val="00401294"/>
    <w:rsid w:val="007738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5170"/>
  <w15:chartTrackingRefBased/>
  <w15:docId w15:val="{99612346-A220-4DEF-8C2C-88BD8712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73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73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7380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7380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7380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7380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7380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7380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7380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7380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7380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7380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7380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7380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7380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7380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7380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73800"/>
    <w:rPr>
      <w:rFonts w:eastAsiaTheme="majorEastAsia" w:cstheme="majorBidi"/>
      <w:color w:val="272727" w:themeColor="text1" w:themeTint="D8"/>
    </w:rPr>
  </w:style>
  <w:style w:type="paragraph" w:styleId="Titel">
    <w:name w:val="Title"/>
    <w:basedOn w:val="Normal"/>
    <w:next w:val="Normal"/>
    <w:link w:val="TitelTegn"/>
    <w:uiPriority w:val="10"/>
    <w:qFormat/>
    <w:rsid w:val="00773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7380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7380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7380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7380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73800"/>
    <w:rPr>
      <w:i/>
      <w:iCs/>
      <w:color w:val="404040" w:themeColor="text1" w:themeTint="BF"/>
    </w:rPr>
  </w:style>
  <w:style w:type="paragraph" w:styleId="Listeafsnit">
    <w:name w:val="List Paragraph"/>
    <w:basedOn w:val="Normal"/>
    <w:uiPriority w:val="34"/>
    <w:qFormat/>
    <w:rsid w:val="00773800"/>
    <w:pPr>
      <w:ind w:left="720"/>
      <w:contextualSpacing/>
    </w:pPr>
  </w:style>
  <w:style w:type="character" w:styleId="Kraftigfremhvning">
    <w:name w:val="Intense Emphasis"/>
    <w:basedOn w:val="Standardskrifttypeiafsnit"/>
    <w:uiPriority w:val="21"/>
    <w:qFormat/>
    <w:rsid w:val="00773800"/>
    <w:rPr>
      <w:i/>
      <w:iCs/>
      <w:color w:val="0F4761" w:themeColor="accent1" w:themeShade="BF"/>
    </w:rPr>
  </w:style>
  <w:style w:type="paragraph" w:styleId="Strktcitat">
    <w:name w:val="Intense Quote"/>
    <w:basedOn w:val="Normal"/>
    <w:next w:val="Normal"/>
    <w:link w:val="StrktcitatTegn"/>
    <w:uiPriority w:val="30"/>
    <w:qFormat/>
    <w:rsid w:val="00773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73800"/>
    <w:rPr>
      <w:i/>
      <w:iCs/>
      <w:color w:val="0F4761" w:themeColor="accent1" w:themeShade="BF"/>
    </w:rPr>
  </w:style>
  <w:style w:type="character" w:styleId="Kraftighenvisning">
    <w:name w:val="Intense Reference"/>
    <w:basedOn w:val="Standardskrifttypeiafsnit"/>
    <w:uiPriority w:val="32"/>
    <w:qFormat/>
    <w:rsid w:val="00773800"/>
    <w:rPr>
      <w:b/>
      <w:bCs/>
      <w:smallCaps/>
      <w:color w:val="0F4761" w:themeColor="accent1" w:themeShade="BF"/>
      <w:spacing w:val="5"/>
    </w:rPr>
  </w:style>
  <w:style w:type="paragraph" w:styleId="NormalWeb">
    <w:name w:val="Normal (Web)"/>
    <w:basedOn w:val="Normal"/>
    <w:uiPriority w:val="99"/>
    <w:semiHidden/>
    <w:unhideWhenUsed/>
    <w:rsid w:val="00773800"/>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unhideWhenUsed/>
    <w:rsid w:val="00773800"/>
    <w:rPr>
      <w:color w:val="467886" w:themeColor="hyperlink"/>
      <w:u w:val="single"/>
    </w:rPr>
  </w:style>
  <w:style w:type="character" w:styleId="Ulstomtale">
    <w:name w:val="Unresolved Mention"/>
    <w:basedOn w:val="Standardskrifttypeiafsnit"/>
    <w:uiPriority w:val="99"/>
    <w:semiHidden/>
    <w:unhideWhenUsed/>
    <w:rsid w:val="00773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3582">
      <w:bodyDiv w:val="1"/>
      <w:marLeft w:val="0"/>
      <w:marRight w:val="0"/>
      <w:marTop w:val="0"/>
      <w:marBottom w:val="0"/>
      <w:divBdr>
        <w:top w:val="none" w:sz="0" w:space="0" w:color="auto"/>
        <w:left w:val="none" w:sz="0" w:space="0" w:color="auto"/>
        <w:bottom w:val="none" w:sz="0" w:space="0" w:color="auto"/>
        <w:right w:val="none" w:sz="0" w:space="0" w:color="auto"/>
      </w:divBdr>
      <w:divsChild>
        <w:div w:id="240718778">
          <w:marLeft w:val="0"/>
          <w:marRight w:val="0"/>
          <w:marTop w:val="0"/>
          <w:marBottom w:val="0"/>
          <w:divBdr>
            <w:top w:val="none" w:sz="0" w:space="0" w:color="auto"/>
            <w:left w:val="none" w:sz="0" w:space="0" w:color="auto"/>
            <w:bottom w:val="none" w:sz="0" w:space="0" w:color="auto"/>
            <w:right w:val="none" w:sz="0" w:space="0" w:color="auto"/>
          </w:divBdr>
          <w:divsChild>
            <w:div w:id="649753288">
              <w:marLeft w:val="0"/>
              <w:marRight w:val="0"/>
              <w:marTop w:val="0"/>
              <w:marBottom w:val="180"/>
              <w:divBdr>
                <w:top w:val="none" w:sz="0" w:space="0" w:color="auto"/>
                <w:left w:val="none" w:sz="0" w:space="0" w:color="auto"/>
                <w:bottom w:val="none" w:sz="0" w:space="0" w:color="auto"/>
                <w:right w:val="none" w:sz="0" w:space="0" w:color="auto"/>
              </w:divBdr>
              <w:divsChild>
                <w:div w:id="527061833">
                  <w:marLeft w:val="0"/>
                  <w:marRight w:val="0"/>
                  <w:marTop w:val="0"/>
                  <w:marBottom w:val="0"/>
                  <w:divBdr>
                    <w:top w:val="none" w:sz="0" w:space="0" w:color="auto"/>
                    <w:left w:val="none" w:sz="0" w:space="0" w:color="auto"/>
                    <w:bottom w:val="none" w:sz="0" w:space="0" w:color="auto"/>
                    <w:right w:val="none" w:sz="0" w:space="0" w:color="auto"/>
                  </w:divBdr>
                  <w:divsChild>
                    <w:div w:id="456459962">
                      <w:marLeft w:val="0"/>
                      <w:marRight w:val="0"/>
                      <w:marTop w:val="0"/>
                      <w:marBottom w:val="0"/>
                      <w:divBdr>
                        <w:top w:val="none" w:sz="0" w:space="0" w:color="auto"/>
                        <w:left w:val="none" w:sz="0" w:space="0" w:color="auto"/>
                        <w:bottom w:val="none" w:sz="0" w:space="0" w:color="auto"/>
                        <w:right w:val="none" w:sz="0" w:space="0" w:color="auto"/>
                      </w:divBdr>
                      <w:divsChild>
                        <w:div w:id="277685835">
                          <w:marLeft w:val="0"/>
                          <w:marRight w:val="0"/>
                          <w:marTop w:val="0"/>
                          <w:marBottom w:val="0"/>
                          <w:divBdr>
                            <w:top w:val="none" w:sz="0" w:space="0" w:color="auto"/>
                            <w:left w:val="none" w:sz="0" w:space="0" w:color="auto"/>
                            <w:bottom w:val="none" w:sz="0" w:space="0" w:color="auto"/>
                            <w:right w:val="none" w:sz="0" w:space="0" w:color="auto"/>
                          </w:divBdr>
                          <w:divsChild>
                            <w:div w:id="12502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676085">
          <w:marLeft w:val="0"/>
          <w:marRight w:val="0"/>
          <w:marTop w:val="0"/>
          <w:marBottom w:val="0"/>
          <w:divBdr>
            <w:top w:val="none" w:sz="0" w:space="0" w:color="auto"/>
            <w:left w:val="none" w:sz="0" w:space="0" w:color="auto"/>
            <w:bottom w:val="none" w:sz="0" w:space="0" w:color="auto"/>
            <w:right w:val="none" w:sz="0" w:space="0" w:color="auto"/>
          </w:divBdr>
          <w:divsChild>
            <w:div w:id="73748181">
              <w:marLeft w:val="0"/>
              <w:marRight w:val="0"/>
              <w:marTop w:val="0"/>
              <w:marBottom w:val="0"/>
              <w:divBdr>
                <w:top w:val="none" w:sz="0" w:space="0" w:color="auto"/>
                <w:left w:val="none" w:sz="0" w:space="0" w:color="auto"/>
                <w:bottom w:val="none" w:sz="0" w:space="0" w:color="auto"/>
                <w:right w:val="none" w:sz="0" w:space="0" w:color="auto"/>
              </w:divBdr>
              <w:divsChild>
                <w:div w:id="35738179">
                  <w:marLeft w:val="0"/>
                  <w:marRight w:val="0"/>
                  <w:marTop w:val="0"/>
                  <w:marBottom w:val="0"/>
                  <w:divBdr>
                    <w:top w:val="none" w:sz="0" w:space="0" w:color="auto"/>
                    <w:left w:val="none" w:sz="0" w:space="0" w:color="auto"/>
                    <w:bottom w:val="none" w:sz="0" w:space="0" w:color="auto"/>
                    <w:right w:val="none" w:sz="0" w:space="0" w:color="auto"/>
                  </w:divBdr>
                  <w:divsChild>
                    <w:div w:id="1327973721">
                      <w:marLeft w:val="0"/>
                      <w:marRight w:val="0"/>
                      <w:marTop w:val="0"/>
                      <w:marBottom w:val="0"/>
                      <w:divBdr>
                        <w:top w:val="none" w:sz="0" w:space="0" w:color="auto"/>
                        <w:left w:val="none" w:sz="0" w:space="0" w:color="auto"/>
                        <w:bottom w:val="none" w:sz="0" w:space="0" w:color="auto"/>
                        <w:right w:val="none" w:sz="0" w:space="0" w:color="auto"/>
                      </w:divBdr>
                      <w:divsChild>
                        <w:div w:id="1666590361">
                          <w:marLeft w:val="0"/>
                          <w:marRight w:val="0"/>
                          <w:marTop w:val="0"/>
                          <w:marBottom w:val="0"/>
                          <w:divBdr>
                            <w:top w:val="none" w:sz="0" w:space="0" w:color="auto"/>
                            <w:left w:val="none" w:sz="0" w:space="0" w:color="auto"/>
                            <w:bottom w:val="none" w:sz="0" w:space="0" w:color="auto"/>
                            <w:right w:val="none" w:sz="0" w:space="0" w:color="auto"/>
                          </w:divBdr>
                          <w:divsChild>
                            <w:div w:id="2114937442">
                              <w:marLeft w:val="0"/>
                              <w:marRight w:val="0"/>
                              <w:marTop w:val="0"/>
                              <w:marBottom w:val="0"/>
                              <w:divBdr>
                                <w:top w:val="none" w:sz="0" w:space="0" w:color="auto"/>
                                <w:left w:val="none" w:sz="0" w:space="0" w:color="auto"/>
                                <w:bottom w:val="none" w:sz="0" w:space="0" w:color="auto"/>
                                <w:right w:val="none" w:sz="0" w:space="0" w:color="auto"/>
                              </w:divBdr>
                              <w:divsChild>
                                <w:div w:id="13596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418025">
      <w:bodyDiv w:val="1"/>
      <w:marLeft w:val="0"/>
      <w:marRight w:val="0"/>
      <w:marTop w:val="0"/>
      <w:marBottom w:val="0"/>
      <w:divBdr>
        <w:top w:val="none" w:sz="0" w:space="0" w:color="auto"/>
        <w:left w:val="none" w:sz="0" w:space="0" w:color="auto"/>
        <w:bottom w:val="none" w:sz="0" w:space="0" w:color="auto"/>
        <w:right w:val="none" w:sz="0" w:space="0" w:color="auto"/>
      </w:divBdr>
      <w:divsChild>
        <w:div w:id="728530781">
          <w:marLeft w:val="0"/>
          <w:marRight w:val="0"/>
          <w:marTop w:val="0"/>
          <w:marBottom w:val="0"/>
          <w:divBdr>
            <w:top w:val="none" w:sz="0" w:space="0" w:color="auto"/>
            <w:left w:val="none" w:sz="0" w:space="0" w:color="auto"/>
            <w:bottom w:val="none" w:sz="0" w:space="0" w:color="auto"/>
            <w:right w:val="none" w:sz="0" w:space="0" w:color="auto"/>
          </w:divBdr>
          <w:divsChild>
            <w:div w:id="1687319067">
              <w:marLeft w:val="0"/>
              <w:marRight w:val="0"/>
              <w:marTop w:val="0"/>
              <w:marBottom w:val="0"/>
              <w:divBdr>
                <w:top w:val="none" w:sz="0" w:space="0" w:color="auto"/>
                <w:left w:val="none" w:sz="0" w:space="0" w:color="auto"/>
                <w:bottom w:val="none" w:sz="0" w:space="0" w:color="auto"/>
                <w:right w:val="none" w:sz="0" w:space="0" w:color="auto"/>
              </w:divBdr>
              <w:divsChild>
                <w:div w:id="1868442606">
                  <w:marLeft w:val="0"/>
                  <w:marRight w:val="0"/>
                  <w:marTop w:val="0"/>
                  <w:marBottom w:val="0"/>
                  <w:divBdr>
                    <w:top w:val="none" w:sz="0" w:space="0" w:color="auto"/>
                    <w:left w:val="none" w:sz="0" w:space="0" w:color="auto"/>
                    <w:bottom w:val="none" w:sz="0" w:space="0" w:color="auto"/>
                    <w:right w:val="none" w:sz="0" w:space="0" w:color="auto"/>
                  </w:divBdr>
                  <w:divsChild>
                    <w:div w:id="1218128516">
                      <w:marLeft w:val="0"/>
                      <w:marRight w:val="0"/>
                      <w:marTop w:val="0"/>
                      <w:marBottom w:val="0"/>
                      <w:divBdr>
                        <w:top w:val="none" w:sz="0" w:space="0" w:color="auto"/>
                        <w:left w:val="none" w:sz="0" w:space="0" w:color="auto"/>
                        <w:bottom w:val="none" w:sz="0" w:space="0" w:color="auto"/>
                        <w:right w:val="none" w:sz="0" w:space="0" w:color="auto"/>
                      </w:divBdr>
                      <w:divsChild>
                        <w:div w:id="1657302162">
                          <w:marLeft w:val="0"/>
                          <w:marRight w:val="0"/>
                          <w:marTop w:val="0"/>
                          <w:marBottom w:val="180"/>
                          <w:divBdr>
                            <w:top w:val="none" w:sz="0" w:space="0" w:color="auto"/>
                            <w:left w:val="none" w:sz="0" w:space="0" w:color="auto"/>
                            <w:bottom w:val="none" w:sz="0" w:space="0" w:color="auto"/>
                            <w:right w:val="none" w:sz="0" w:space="0" w:color="auto"/>
                          </w:divBdr>
                          <w:divsChild>
                            <w:div w:id="615063480">
                              <w:marLeft w:val="0"/>
                              <w:marRight w:val="0"/>
                              <w:marTop w:val="0"/>
                              <w:marBottom w:val="0"/>
                              <w:divBdr>
                                <w:top w:val="none" w:sz="0" w:space="0" w:color="auto"/>
                                <w:left w:val="none" w:sz="0" w:space="0" w:color="auto"/>
                                <w:bottom w:val="none" w:sz="0" w:space="0" w:color="auto"/>
                                <w:right w:val="none" w:sz="0" w:space="0" w:color="auto"/>
                              </w:divBdr>
                              <w:divsChild>
                                <w:div w:id="1590381918">
                                  <w:marLeft w:val="0"/>
                                  <w:marRight w:val="0"/>
                                  <w:marTop w:val="0"/>
                                  <w:marBottom w:val="0"/>
                                  <w:divBdr>
                                    <w:top w:val="none" w:sz="0" w:space="0" w:color="auto"/>
                                    <w:left w:val="none" w:sz="0" w:space="0" w:color="auto"/>
                                    <w:bottom w:val="none" w:sz="0" w:space="0" w:color="auto"/>
                                    <w:right w:val="none" w:sz="0" w:space="0" w:color="auto"/>
                                  </w:divBdr>
                                  <w:divsChild>
                                    <w:div w:id="1147549288">
                                      <w:marLeft w:val="0"/>
                                      <w:marRight w:val="0"/>
                                      <w:marTop w:val="0"/>
                                      <w:marBottom w:val="0"/>
                                      <w:divBdr>
                                        <w:top w:val="none" w:sz="0" w:space="0" w:color="auto"/>
                                        <w:left w:val="none" w:sz="0" w:space="0" w:color="auto"/>
                                        <w:bottom w:val="none" w:sz="0" w:space="0" w:color="auto"/>
                                        <w:right w:val="none" w:sz="0" w:space="0" w:color="auto"/>
                                      </w:divBdr>
                                      <w:divsChild>
                                        <w:div w:id="11483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670335">
                      <w:marLeft w:val="0"/>
                      <w:marRight w:val="0"/>
                      <w:marTop w:val="0"/>
                      <w:marBottom w:val="0"/>
                      <w:divBdr>
                        <w:top w:val="none" w:sz="0" w:space="0" w:color="auto"/>
                        <w:left w:val="none" w:sz="0" w:space="0" w:color="auto"/>
                        <w:bottom w:val="none" w:sz="0" w:space="0" w:color="auto"/>
                        <w:right w:val="none" w:sz="0" w:space="0" w:color="auto"/>
                      </w:divBdr>
                      <w:divsChild>
                        <w:div w:id="1944994222">
                          <w:marLeft w:val="0"/>
                          <w:marRight w:val="0"/>
                          <w:marTop w:val="0"/>
                          <w:marBottom w:val="0"/>
                          <w:divBdr>
                            <w:top w:val="none" w:sz="0" w:space="0" w:color="auto"/>
                            <w:left w:val="none" w:sz="0" w:space="0" w:color="auto"/>
                            <w:bottom w:val="none" w:sz="0" w:space="0" w:color="auto"/>
                            <w:right w:val="none" w:sz="0" w:space="0" w:color="auto"/>
                          </w:divBdr>
                          <w:divsChild>
                            <w:div w:id="944194659">
                              <w:marLeft w:val="0"/>
                              <w:marRight w:val="0"/>
                              <w:marTop w:val="0"/>
                              <w:marBottom w:val="0"/>
                              <w:divBdr>
                                <w:top w:val="none" w:sz="0" w:space="0" w:color="auto"/>
                                <w:left w:val="none" w:sz="0" w:space="0" w:color="auto"/>
                                <w:bottom w:val="none" w:sz="0" w:space="0" w:color="auto"/>
                                <w:right w:val="none" w:sz="0" w:space="0" w:color="auto"/>
                              </w:divBdr>
                              <w:divsChild>
                                <w:div w:id="1038049859">
                                  <w:marLeft w:val="0"/>
                                  <w:marRight w:val="0"/>
                                  <w:marTop w:val="0"/>
                                  <w:marBottom w:val="0"/>
                                  <w:divBdr>
                                    <w:top w:val="none" w:sz="0" w:space="0" w:color="auto"/>
                                    <w:left w:val="none" w:sz="0" w:space="0" w:color="auto"/>
                                    <w:bottom w:val="none" w:sz="0" w:space="0" w:color="auto"/>
                                    <w:right w:val="none" w:sz="0" w:space="0" w:color="auto"/>
                                  </w:divBdr>
                                  <w:divsChild>
                                    <w:div w:id="172965090">
                                      <w:marLeft w:val="0"/>
                                      <w:marRight w:val="0"/>
                                      <w:marTop w:val="0"/>
                                      <w:marBottom w:val="0"/>
                                      <w:divBdr>
                                        <w:top w:val="none" w:sz="0" w:space="0" w:color="auto"/>
                                        <w:left w:val="none" w:sz="0" w:space="0" w:color="auto"/>
                                        <w:bottom w:val="none" w:sz="0" w:space="0" w:color="auto"/>
                                        <w:right w:val="none" w:sz="0" w:space="0" w:color="auto"/>
                                      </w:divBdr>
                                      <w:divsChild>
                                        <w:div w:id="1970622083">
                                          <w:marLeft w:val="0"/>
                                          <w:marRight w:val="0"/>
                                          <w:marTop w:val="0"/>
                                          <w:marBottom w:val="0"/>
                                          <w:divBdr>
                                            <w:top w:val="none" w:sz="0" w:space="0" w:color="auto"/>
                                            <w:left w:val="none" w:sz="0" w:space="0" w:color="auto"/>
                                            <w:bottom w:val="none" w:sz="0" w:space="0" w:color="auto"/>
                                            <w:right w:val="none" w:sz="0" w:space="0" w:color="auto"/>
                                          </w:divBdr>
                                          <w:divsChild>
                                            <w:div w:id="265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34124">
                              <w:marLeft w:val="0"/>
                              <w:marRight w:val="0"/>
                              <w:marTop w:val="0"/>
                              <w:marBottom w:val="0"/>
                              <w:divBdr>
                                <w:top w:val="none" w:sz="0" w:space="0" w:color="auto"/>
                                <w:left w:val="none" w:sz="0" w:space="0" w:color="auto"/>
                                <w:bottom w:val="none" w:sz="0" w:space="0" w:color="auto"/>
                                <w:right w:val="none" w:sz="0" w:space="0" w:color="auto"/>
                              </w:divBdr>
                              <w:divsChild>
                                <w:div w:id="1464082996">
                                  <w:marLeft w:val="0"/>
                                  <w:marRight w:val="0"/>
                                  <w:marTop w:val="0"/>
                                  <w:marBottom w:val="0"/>
                                  <w:divBdr>
                                    <w:top w:val="none" w:sz="0" w:space="0" w:color="auto"/>
                                    <w:left w:val="none" w:sz="0" w:space="0" w:color="auto"/>
                                    <w:bottom w:val="none" w:sz="0" w:space="0" w:color="auto"/>
                                    <w:right w:val="none" w:sz="0" w:space="0" w:color="auto"/>
                                  </w:divBdr>
                                  <w:divsChild>
                                    <w:div w:id="91173487">
                                      <w:marLeft w:val="0"/>
                                      <w:marRight w:val="0"/>
                                      <w:marTop w:val="0"/>
                                      <w:marBottom w:val="0"/>
                                      <w:divBdr>
                                        <w:top w:val="none" w:sz="0" w:space="0" w:color="auto"/>
                                        <w:left w:val="none" w:sz="0" w:space="0" w:color="auto"/>
                                        <w:bottom w:val="none" w:sz="0" w:space="0" w:color="auto"/>
                                        <w:right w:val="none" w:sz="0" w:space="0" w:color="auto"/>
                                      </w:divBdr>
                                      <w:divsChild>
                                        <w:div w:id="1005208934">
                                          <w:marLeft w:val="0"/>
                                          <w:marRight w:val="0"/>
                                          <w:marTop w:val="0"/>
                                          <w:marBottom w:val="0"/>
                                          <w:divBdr>
                                            <w:top w:val="none" w:sz="0" w:space="0" w:color="auto"/>
                                            <w:left w:val="none" w:sz="0" w:space="0" w:color="auto"/>
                                            <w:bottom w:val="none" w:sz="0" w:space="0" w:color="auto"/>
                                            <w:right w:val="none" w:sz="0" w:space="0" w:color="auto"/>
                                          </w:divBdr>
                                          <w:divsChild>
                                            <w:div w:id="3644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862882">
      <w:bodyDiv w:val="1"/>
      <w:marLeft w:val="0"/>
      <w:marRight w:val="0"/>
      <w:marTop w:val="0"/>
      <w:marBottom w:val="0"/>
      <w:divBdr>
        <w:top w:val="none" w:sz="0" w:space="0" w:color="auto"/>
        <w:left w:val="none" w:sz="0" w:space="0" w:color="auto"/>
        <w:bottom w:val="none" w:sz="0" w:space="0" w:color="auto"/>
        <w:right w:val="none" w:sz="0" w:space="0" w:color="auto"/>
      </w:divBdr>
      <w:divsChild>
        <w:div w:id="1513644102">
          <w:marLeft w:val="0"/>
          <w:marRight w:val="0"/>
          <w:marTop w:val="0"/>
          <w:marBottom w:val="0"/>
          <w:divBdr>
            <w:top w:val="none" w:sz="0" w:space="0" w:color="auto"/>
            <w:left w:val="none" w:sz="0" w:space="0" w:color="auto"/>
            <w:bottom w:val="none" w:sz="0" w:space="0" w:color="auto"/>
            <w:right w:val="none" w:sz="0" w:space="0" w:color="auto"/>
          </w:divBdr>
          <w:divsChild>
            <w:div w:id="1819228623">
              <w:marLeft w:val="0"/>
              <w:marRight w:val="0"/>
              <w:marTop w:val="0"/>
              <w:marBottom w:val="180"/>
              <w:divBdr>
                <w:top w:val="none" w:sz="0" w:space="0" w:color="auto"/>
                <w:left w:val="none" w:sz="0" w:space="0" w:color="auto"/>
                <w:bottom w:val="none" w:sz="0" w:space="0" w:color="auto"/>
                <w:right w:val="none" w:sz="0" w:space="0" w:color="auto"/>
              </w:divBdr>
              <w:divsChild>
                <w:div w:id="1794396615">
                  <w:marLeft w:val="0"/>
                  <w:marRight w:val="0"/>
                  <w:marTop w:val="0"/>
                  <w:marBottom w:val="0"/>
                  <w:divBdr>
                    <w:top w:val="none" w:sz="0" w:space="0" w:color="auto"/>
                    <w:left w:val="none" w:sz="0" w:space="0" w:color="auto"/>
                    <w:bottom w:val="none" w:sz="0" w:space="0" w:color="auto"/>
                    <w:right w:val="none" w:sz="0" w:space="0" w:color="auto"/>
                  </w:divBdr>
                  <w:divsChild>
                    <w:div w:id="2024748529">
                      <w:marLeft w:val="0"/>
                      <w:marRight w:val="0"/>
                      <w:marTop w:val="0"/>
                      <w:marBottom w:val="0"/>
                      <w:divBdr>
                        <w:top w:val="none" w:sz="0" w:space="0" w:color="auto"/>
                        <w:left w:val="none" w:sz="0" w:space="0" w:color="auto"/>
                        <w:bottom w:val="none" w:sz="0" w:space="0" w:color="auto"/>
                        <w:right w:val="none" w:sz="0" w:space="0" w:color="auto"/>
                      </w:divBdr>
                      <w:divsChild>
                        <w:div w:id="1817914237">
                          <w:marLeft w:val="0"/>
                          <w:marRight w:val="0"/>
                          <w:marTop w:val="0"/>
                          <w:marBottom w:val="0"/>
                          <w:divBdr>
                            <w:top w:val="none" w:sz="0" w:space="0" w:color="auto"/>
                            <w:left w:val="none" w:sz="0" w:space="0" w:color="auto"/>
                            <w:bottom w:val="none" w:sz="0" w:space="0" w:color="auto"/>
                            <w:right w:val="none" w:sz="0" w:space="0" w:color="auto"/>
                          </w:divBdr>
                          <w:divsChild>
                            <w:div w:id="4739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923312">
          <w:marLeft w:val="0"/>
          <w:marRight w:val="0"/>
          <w:marTop w:val="0"/>
          <w:marBottom w:val="0"/>
          <w:divBdr>
            <w:top w:val="none" w:sz="0" w:space="0" w:color="auto"/>
            <w:left w:val="none" w:sz="0" w:space="0" w:color="auto"/>
            <w:bottom w:val="none" w:sz="0" w:space="0" w:color="auto"/>
            <w:right w:val="none" w:sz="0" w:space="0" w:color="auto"/>
          </w:divBdr>
          <w:divsChild>
            <w:div w:id="2026008497">
              <w:marLeft w:val="0"/>
              <w:marRight w:val="0"/>
              <w:marTop w:val="0"/>
              <w:marBottom w:val="0"/>
              <w:divBdr>
                <w:top w:val="none" w:sz="0" w:space="0" w:color="auto"/>
                <w:left w:val="none" w:sz="0" w:space="0" w:color="auto"/>
                <w:bottom w:val="none" w:sz="0" w:space="0" w:color="auto"/>
                <w:right w:val="none" w:sz="0" w:space="0" w:color="auto"/>
              </w:divBdr>
              <w:divsChild>
                <w:div w:id="2063674951">
                  <w:marLeft w:val="0"/>
                  <w:marRight w:val="0"/>
                  <w:marTop w:val="0"/>
                  <w:marBottom w:val="0"/>
                  <w:divBdr>
                    <w:top w:val="none" w:sz="0" w:space="0" w:color="auto"/>
                    <w:left w:val="none" w:sz="0" w:space="0" w:color="auto"/>
                    <w:bottom w:val="none" w:sz="0" w:space="0" w:color="auto"/>
                    <w:right w:val="none" w:sz="0" w:space="0" w:color="auto"/>
                  </w:divBdr>
                  <w:divsChild>
                    <w:div w:id="325088281">
                      <w:marLeft w:val="0"/>
                      <w:marRight w:val="0"/>
                      <w:marTop w:val="0"/>
                      <w:marBottom w:val="0"/>
                      <w:divBdr>
                        <w:top w:val="none" w:sz="0" w:space="0" w:color="auto"/>
                        <w:left w:val="none" w:sz="0" w:space="0" w:color="auto"/>
                        <w:bottom w:val="none" w:sz="0" w:space="0" w:color="auto"/>
                        <w:right w:val="none" w:sz="0" w:space="0" w:color="auto"/>
                      </w:divBdr>
                      <w:divsChild>
                        <w:div w:id="193733468">
                          <w:marLeft w:val="0"/>
                          <w:marRight w:val="0"/>
                          <w:marTop w:val="0"/>
                          <w:marBottom w:val="0"/>
                          <w:divBdr>
                            <w:top w:val="none" w:sz="0" w:space="0" w:color="auto"/>
                            <w:left w:val="none" w:sz="0" w:space="0" w:color="auto"/>
                            <w:bottom w:val="none" w:sz="0" w:space="0" w:color="auto"/>
                            <w:right w:val="none" w:sz="0" w:space="0" w:color="auto"/>
                          </w:divBdr>
                          <w:divsChild>
                            <w:div w:id="1711493389">
                              <w:marLeft w:val="0"/>
                              <w:marRight w:val="0"/>
                              <w:marTop w:val="0"/>
                              <w:marBottom w:val="0"/>
                              <w:divBdr>
                                <w:top w:val="none" w:sz="0" w:space="0" w:color="auto"/>
                                <w:left w:val="none" w:sz="0" w:space="0" w:color="auto"/>
                                <w:bottom w:val="none" w:sz="0" w:space="0" w:color="auto"/>
                                <w:right w:val="none" w:sz="0" w:space="0" w:color="auto"/>
                              </w:divBdr>
                              <w:divsChild>
                                <w:div w:id="187434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532377">
      <w:bodyDiv w:val="1"/>
      <w:marLeft w:val="0"/>
      <w:marRight w:val="0"/>
      <w:marTop w:val="0"/>
      <w:marBottom w:val="0"/>
      <w:divBdr>
        <w:top w:val="none" w:sz="0" w:space="0" w:color="auto"/>
        <w:left w:val="none" w:sz="0" w:space="0" w:color="auto"/>
        <w:bottom w:val="none" w:sz="0" w:space="0" w:color="auto"/>
        <w:right w:val="none" w:sz="0" w:space="0" w:color="auto"/>
      </w:divBdr>
      <w:divsChild>
        <w:div w:id="710813136">
          <w:marLeft w:val="0"/>
          <w:marRight w:val="0"/>
          <w:marTop w:val="0"/>
          <w:marBottom w:val="0"/>
          <w:divBdr>
            <w:top w:val="none" w:sz="0" w:space="0" w:color="auto"/>
            <w:left w:val="none" w:sz="0" w:space="0" w:color="auto"/>
            <w:bottom w:val="none" w:sz="0" w:space="0" w:color="auto"/>
            <w:right w:val="none" w:sz="0" w:space="0" w:color="auto"/>
          </w:divBdr>
          <w:divsChild>
            <w:div w:id="1773478422">
              <w:marLeft w:val="0"/>
              <w:marRight w:val="0"/>
              <w:marTop w:val="0"/>
              <w:marBottom w:val="0"/>
              <w:divBdr>
                <w:top w:val="none" w:sz="0" w:space="0" w:color="auto"/>
                <w:left w:val="none" w:sz="0" w:space="0" w:color="auto"/>
                <w:bottom w:val="none" w:sz="0" w:space="0" w:color="auto"/>
                <w:right w:val="none" w:sz="0" w:space="0" w:color="auto"/>
              </w:divBdr>
              <w:divsChild>
                <w:div w:id="2092190828">
                  <w:marLeft w:val="0"/>
                  <w:marRight w:val="0"/>
                  <w:marTop w:val="0"/>
                  <w:marBottom w:val="0"/>
                  <w:divBdr>
                    <w:top w:val="none" w:sz="0" w:space="0" w:color="auto"/>
                    <w:left w:val="none" w:sz="0" w:space="0" w:color="auto"/>
                    <w:bottom w:val="none" w:sz="0" w:space="0" w:color="auto"/>
                    <w:right w:val="none" w:sz="0" w:space="0" w:color="auto"/>
                  </w:divBdr>
                  <w:divsChild>
                    <w:div w:id="892038852">
                      <w:marLeft w:val="0"/>
                      <w:marRight w:val="0"/>
                      <w:marTop w:val="0"/>
                      <w:marBottom w:val="0"/>
                      <w:divBdr>
                        <w:top w:val="none" w:sz="0" w:space="0" w:color="auto"/>
                        <w:left w:val="none" w:sz="0" w:space="0" w:color="auto"/>
                        <w:bottom w:val="none" w:sz="0" w:space="0" w:color="auto"/>
                        <w:right w:val="none" w:sz="0" w:space="0" w:color="auto"/>
                      </w:divBdr>
                      <w:divsChild>
                        <w:div w:id="2121214710">
                          <w:marLeft w:val="0"/>
                          <w:marRight w:val="0"/>
                          <w:marTop w:val="0"/>
                          <w:marBottom w:val="180"/>
                          <w:divBdr>
                            <w:top w:val="none" w:sz="0" w:space="0" w:color="auto"/>
                            <w:left w:val="none" w:sz="0" w:space="0" w:color="auto"/>
                            <w:bottom w:val="none" w:sz="0" w:space="0" w:color="auto"/>
                            <w:right w:val="none" w:sz="0" w:space="0" w:color="auto"/>
                          </w:divBdr>
                          <w:divsChild>
                            <w:div w:id="759637642">
                              <w:marLeft w:val="0"/>
                              <w:marRight w:val="0"/>
                              <w:marTop w:val="0"/>
                              <w:marBottom w:val="0"/>
                              <w:divBdr>
                                <w:top w:val="none" w:sz="0" w:space="0" w:color="auto"/>
                                <w:left w:val="none" w:sz="0" w:space="0" w:color="auto"/>
                                <w:bottom w:val="none" w:sz="0" w:space="0" w:color="auto"/>
                                <w:right w:val="none" w:sz="0" w:space="0" w:color="auto"/>
                              </w:divBdr>
                              <w:divsChild>
                                <w:div w:id="989478494">
                                  <w:marLeft w:val="0"/>
                                  <w:marRight w:val="0"/>
                                  <w:marTop w:val="0"/>
                                  <w:marBottom w:val="0"/>
                                  <w:divBdr>
                                    <w:top w:val="none" w:sz="0" w:space="0" w:color="auto"/>
                                    <w:left w:val="none" w:sz="0" w:space="0" w:color="auto"/>
                                    <w:bottom w:val="none" w:sz="0" w:space="0" w:color="auto"/>
                                    <w:right w:val="none" w:sz="0" w:space="0" w:color="auto"/>
                                  </w:divBdr>
                                  <w:divsChild>
                                    <w:div w:id="48262924">
                                      <w:marLeft w:val="0"/>
                                      <w:marRight w:val="0"/>
                                      <w:marTop w:val="0"/>
                                      <w:marBottom w:val="0"/>
                                      <w:divBdr>
                                        <w:top w:val="none" w:sz="0" w:space="0" w:color="auto"/>
                                        <w:left w:val="none" w:sz="0" w:space="0" w:color="auto"/>
                                        <w:bottom w:val="none" w:sz="0" w:space="0" w:color="auto"/>
                                        <w:right w:val="none" w:sz="0" w:space="0" w:color="auto"/>
                                      </w:divBdr>
                                      <w:divsChild>
                                        <w:div w:id="135083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87712">
                      <w:marLeft w:val="0"/>
                      <w:marRight w:val="0"/>
                      <w:marTop w:val="0"/>
                      <w:marBottom w:val="0"/>
                      <w:divBdr>
                        <w:top w:val="none" w:sz="0" w:space="0" w:color="auto"/>
                        <w:left w:val="none" w:sz="0" w:space="0" w:color="auto"/>
                        <w:bottom w:val="none" w:sz="0" w:space="0" w:color="auto"/>
                        <w:right w:val="none" w:sz="0" w:space="0" w:color="auto"/>
                      </w:divBdr>
                      <w:divsChild>
                        <w:div w:id="147287233">
                          <w:marLeft w:val="0"/>
                          <w:marRight w:val="0"/>
                          <w:marTop w:val="0"/>
                          <w:marBottom w:val="0"/>
                          <w:divBdr>
                            <w:top w:val="none" w:sz="0" w:space="0" w:color="auto"/>
                            <w:left w:val="none" w:sz="0" w:space="0" w:color="auto"/>
                            <w:bottom w:val="none" w:sz="0" w:space="0" w:color="auto"/>
                            <w:right w:val="none" w:sz="0" w:space="0" w:color="auto"/>
                          </w:divBdr>
                          <w:divsChild>
                            <w:div w:id="925916863">
                              <w:marLeft w:val="0"/>
                              <w:marRight w:val="0"/>
                              <w:marTop w:val="0"/>
                              <w:marBottom w:val="0"/>
                              <w:divBdr>
                                <w:top w:val="none" w:sz="0" w:space="0" w:color="auto"/>
                                <w:left w:val="none" w:sz="0" w:space="0" w:color="auto"/>
                                <w:bottom w:val="none" w:sz="0" w:space="0" w:color="auto"/>
                                <w:right w:val="none" w:sz="0" w:space="0" w:color="auto"/>
                              </w:divBdr>
                              <w:divsChild>
                                <w:div w:id="661127169">
                                  <w:marLeft w:val="0"/>
                                  <w:marRight w:val="0"/>
                                  <w:marTop w:val="0"/>
                                  <w:marBottom w:val="0"/>
                                  <w:divBdr>
                                    <w:top w:val="none" w:sz="0" w:space="0" w:color="auto"/>
                                    <w:left w:val="none" w:sz="0" w:space="0" w:color="auto"/>
                                    <w:bottom w:val="none" w:sz="0" w:space="0" w:color="auto"/>
                                    <w:right w:val="none" w:sz="0" w:space="0" w:color="auto"/>
                                  </w:divBdr>
                                  <w:divsChild>
                                    <w:div w:id="482040639">
                                      <w:marLeft w:val="0"/>
                                      <w:marRight w:val="0"/>
                                      <w:marTop w:val="0"/>
                                      <w:marBottom w:val="0"/>
                                      <w:divBdr>
                                        <w:top w:val="none" w:sz="0" w:space="0" w:color="auto"/>
                                        <w:left w:val="none" w:sz="0" w:space="0" w:color="auto"/>
                                        <w:bottom w:val="none" w:sz="0" w:space="0" w:color="auto"/>
                                        <w:right w:val="none" w:sz="0" w:space="0" w:color="auto"/>
                                      </w:divBdr>
                                      <w:divsChild>
                                        <w:div w:id="183635743">
                                          <w:marLeft w:val="0"/>
                                          <w:marRight w:val="0"/>
                                          <w:marTop w:val="0"/>
                                          <w:marBottom w:val="0"/>
                                          <w:divBdr>
                                            <w:top w:val="none" w:sz="0" w:space="0" w:color="auto"/>
                                            <w:left w:val="none" w:sz="0" w:space="0" w:color="auto"/>
                                            <w:bottom w:val="none" w:sz="0" w:space="0" w:color="auto"/>
                                            <w:right w:val="none" w:sz="0" w:space="0" w:color="auto"/>
                                          </w:divBdr>
                                          <w:divsChild>
                                            <w:div w:id="1294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089308">
                              <w:marLeft w:val="0"/>
                              <w:marRight w:val="0"/>
                              <w:marTop w:val="0"/>
                              <w:marBottom w:val="0"/>
                              <w:divBdr>
                                <w:top w:val="none" w:sz="0" w:space="0" w:color="auto"/>
                                <w:left w:val="none" w:sz="0" w:space="0" w:color="auto"/>
                                <w:bottom w:val="none" w:sz="0" w:space="0" w:color="auto"/>
                                <w:right w:val="none" w:sz="0" w:space="0" w:color="auto"/>
                              </w:divBdr>
                              <w:divsChild>
                                <w:div w:id="1117334031">
                                  <w:marLeft w:val="0"/>
                                  <w:marRight w:val="0"/>
                                  <w:marTop w:val="0"/>
                                  <w:marBottom w:val="0"/>
                                  <w:divBdr>
                                    <w:top w:val="none" w:sz="0" w:space="0" w:color="auto"/>
                                    <w:left w:val="none" w:sz="0" w:space="0" w:color="auto"/>
                                    <w:bottom w:val="none" w:sz="0" w:space="0" w:color="auto"/>
                                    <w:right w:val="none" w:sz="0" w:space="0" w:color="auto"/>
                                  </w:divBdr>
                                  <w:divsChild>
                                    <w:div w:id="2096511068">
                                      <w:marLeft w:val="0"/>
                                      <w:marRight w:val="0"/>
                                      <w:marTop w:val="0"/>
                                      <w:marBottom w:val="0"/>
                                      <w:divBdr>
                                        <w:top w:val="none" w:sz="0" w:space="0" w:color="auto"/>
                                        <w:left w:val="none" w:sz="0" w:space="0" w:color="auto"/>
                                        <w:bottom w:val="none" w:sz="0" w:space="0" w:color="auto"/>
                                        <w:right w:val="none" w:sz="0" w:space="0" w:color="auto"/>
                                      </w:divBdr>
                                      <w:divsChild>
                                        <w:div w:id="736780708">
                                          <w:marLeft w:val="0"/>
                                          <w:marRight w:val="0"/>
                                          <w:marTop w:val="0"/>
                                          <w:marBottom w:val="0"/>
                                          <w:divBdr>
                                            <w:top w:val="none" w:sz="0" w:space="0" w:color="auto"/>
                                            <w:left w:val="none" w:sz="0" w:space="0" w:color="auto"/>
                                            <w:bottom w:val="none" w:sz="0" w:space="0" w:color="auto"/>
                                            <w:right w:val="none" w:sz="0" w:space="0" w:color="auto"/>
                                          </w:divBdr>
                                          <w:divsChild>
                                            <w:div w:id="16804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231209">
      <w:bodyDiv w:val="1"/>
      <w:marLeft w:val="0"/>
      <w:marRight w:val="0"/>
      <w:marTop w:val="0"/>
      <w:marBottom w:val="0"/>
      <w:divBdr>
        <w:top w:val="none" w:sz="0" w:space="0" w:color="auto"/>
        <w:left w:val="none" w:sz="0" w:space="0" w:color="auto"/>
        <w:bottom w:val="none" w:sz="0" w:space="0" w:color="auto"/>
        <w:right w:val="none" w:sz="0" w:space="0" w:color="auto"/>
      </w:divBdr>
      <w:divsChild>
        <w:div w:id="191765002">
          <w:marLeft w:val="0"/>
          <w:marRight w:val="0"/>
          <w:marTop w:val="0"/>
          <w:marBottom w:val="0"/>
          <w:divBdr>
            <w:top w:val="none" w:sz="0" w:space="0" w:color="auto"/>
            <w:left w:val="none" w:sz="0" w:space="0" w:color="auto"/>
            <w:bottom w:val="none" w:sz="0" w:space="0" w:color="auto"/>
            <w:right w:val="none" w:sz="0" w:space="0" w:color="auto"/>
          </w:divBdr>
          <w:divsChild>
            <w:div w:id="149568303">
              <w:marLeft w:val="0"/>
              <w:marRight w:val="0"/>
              <w:marTop w:val="0"/>
              <w:marBottom w:val="180"/>
              <w:divBdr>
                <w:top w:val="none" w:sz="0" w:space="0" w:color="auto"/>
                <w:left w:val="none" w:sz="0" w:space="0" w:color="auto"/>
                <w:bottom w:val="none" w:sz="0" w:space="0" w:color="auto"/>
                <w:right w:val="none" w:sz="0" w:space="0" w:color="auto"/>
              </w:divBdr>
              <w:divsChild>
                <w:div w:id="940183753">
                  <w:marLeft w:val="0"/>
                  <w:marRight w:val="0"/>
                  <w:marTop w:val="0"/>
                  <w:marBottom w:val="0"/>
                  <w:divBdr>
                    <w:top w:val="none" w:sz="0" w:space="0" w:color="auto"/>
                    <w:left w:val="none" w:sz="0" w:space="0" w:color="auto"/>
                    <w:bottom w:val="none" w:sz="0" w:space="0" w:color="auto"/>
                    <w:right w:val="none" w:sz="0" w:space="0" w:color="auto"/>
                  </w:divBdr>
                  <w:divsChild>
                    <w:div w:id="329064788">
                      <w:marLeft w:val="0"/>
                      <w:marRight w:val="0"/>
                      <w:marTop w:val="0"/>
                      <w:marBottom w:val="0"/>
                      <w:divBdr>
                        <w:top w:val="none" w:sz="0" w:space="0" w:color="auto"/>
                        <w:left w:val="none" w:sz="0" w:space="0" w:color="auto"/>
                        <w:bottom w:val="none" w:sz="0" w:space="0" w:color="auto"/>
                        <w:right w:val="none" w:sz="0" w:space="0" w:color="auto"/>
                      </w:divBdr>
                      <w:divsChild>
                        <w:div w:id="2140759881">
                          <w:marLeft w:val="0"/>
                          <w:marRight w:val="0"/>
                          <w:marTop w:val="0"/>
                          <w:marBottom w:val="0"/>
                          <w:divBdr>
                            <w:top w:val="none" w:sz="0" w:space="0" w:color="auto"/>
                            <w:left w:val="none" w:sz="0" w:space="0" w:color="auto"/>
                            <w:bottom w:val="none" w:sz="0" w:space="0" w:color="auto"/>
                            <w:right w:val="none" w:sz="0" w:space="0" w:color="auto"/>
                          </w:divBdr>
                          <w:divsChild>
                            <w:div w:id="11504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439230">
          <w:marLeft w:val="0"/>
          <w:marRight w:val="0"/>
          <w:marTop w:val="0"/>
          <w:marBottom w:val="0"/>
          <w:divBdr>
            <w:top w:val="none" w:sz="0" w:space="0" w:color="auto"/>
            <w:left w:val="none" w:sz="0" w:space="0" w:color="auto"/>
            <w:bottom w:val="none" w:sz="0" w:space="0" w:color="auto"/>
            <w:right w:val="none" w:sz="0" w:space="0" w:color="auto"/>
          </w:divBdr>
          <w:divsChild>
            <w:div w:id="1046099930">
              <w:marLeft w:val="0"/>
              <w:marRight w:val="0"/>
              <w:marTop w:val="0"/>
              <w:marBottom w:val="0"/>
              <w:divBdr>
                <w:top w:val="none" w:sz="0" w:space="0" w:color="auto"/>
                <w:left w:val="none" w:sz="0" w:space="0" w:color="auto"/>
                <w:bottom w:val="none" w:sz="0" w:space="0" w:color="auto"/>
                <w:right w:val="none" w:sz="0" w:space="0" w:color="auto"/>
              </w:divBdr>
              <w:divsChild>
                <w:div w:id="1580745968">
                  <w:marLeft w:val="0"/>
                  <w:marRight w:val="0"/>
                  <w:marTop w:val="0"/>
                  <w:marBottom w:val="0"/>
                  <w:divBdr>
                    <w:top w:val="none" w:sz="0" w:space="0" w:color="auto"/>
                    <w:left w:val="none" w:sz="0" w:space="0" w:color="auto"/>
                    <w:bottom w:val="none" w:sz="0" w:space="0" w:color="auto"/>
                    <w:right w:val="none" w:sz="0" w:space="0" w:color="auto"/>
                  </w:divBdr>
                  <w:divsChild>
                    <w:div w:id="163327252">
                      <w:marLeft w:val="0"/>
                      <w:marRight w:val="0"/>
                      <w:marTop w:val="0"/>
                      <w:marBottom w:val="0"/>
                      <w:divBdr>
                        <w:top w:val="none" w:sz="0" w:space="0" w:color="auto"/>
                        <w:left w:val="none" w:sz="0" w:space="0" w:color="auto"/>
                        <w:bottom w:val="none" w:sz="0" w:space="0" w:color="auto"/>
                        <w:right w:val="none" w:sz="0" w:space="0" w:color="auto"/>
                      </w:divBdr>
                      <w:divsChild>
                        <w:div w:id="329602001">
                          <w:marLeft w:val="0"/>
                          <w:marRight w:val="0"/>
                          <w:marTop w:val="0"/>
                          <w:marBottom w:val="0"/>
                          <w:divBdr>
                            <w:top w:val="none" w:sz="0" w:space="0" w:color="auto"/>
                            <w:left w:val="none" w:sz="0" w:space="0" w:color="auto"/>
                            <w:bottom w:val="none" w:sz="0" w:space="0" w:color="auto"/>
                            <w:right w:val="none" w:sz="0" w:space="0" w:color="auto"/>
                          </w:divBdr>
                          <w:divsChild>
                            <w:div w:id="662246909">
                              <w:marLeft w:val="0"/>
                              <w:marRight w:val="0"/>
                              <w:marTop w:val="0"/>
                              <w:marBottom w:val="0"/>
                              <w:divBdr>
                                <w:top w:val="none" w:sz="0" w:space="0" w:color="auto"/>
                                <w:left w:val="none" w:sz="0" w:space="0" w:color="auto"/>
                                <w:bottom w:val="none" w:sz="0" w:space="0" w:color="auto"/>
                                <w:right w:val="none" w:sz="0" w:space="0" w:color="auto"/>
                              </w:divBdr>
                              <w:divsChild>
                                <w:div w:id="13973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539528">
      <w:bodyDiv w:val="1"/>
      <w:marLeft w:val="0"/>
      <w:marRight w:val="0"/>
      <w:marTop w:val="0"/>
      <w:marBottom w:val="0"/>
      <w:divBdr>
        <w:top w:val="none" w:sz="0" w:space="0" w:color="auto"/>
        <w:left w:val="none" w:sz="0" w:space="0" w:color="auto"/>
        <w:bottom w:val="none" w:sz="0" w:space="0" w:color="auto"/>
        <w:right w:val="none" w:sz="0" w:space="0" w:color="auto"/>
      </w:divBdr>
      <w:divsChild>
        <w:div w:id="875460043">
          <w:marLeft w:val="0"/>
          <w:marRight w:val="0"/>
          <w:marTop w:val="0"/>
          <w:marBottom w:val="0"/>
          <w:divBdr>
            <w:top w:val="none" w:sz="0" w:space="0" w:color="auto"/>
            <w:left w:val="none" w:sz="0" w:space="0" w:color="auto"/>
            <w:bottom w:val="none" w:sz="0" w:space="0" w:color="auto"/>
            <w:right w:val="none" w:sz="0" w:space="0" w:color="auto"/>
          </w:divBdr>
          <w:divsChild>
            <w:div w:id="1430813836">
              <w:marLeft w:val="0"/>
              <w:marRight w:val="0"/>
              <w:marTop w:val="0"/>
              <w:marBottom w:val="180"/>
              <w:divBdr>
                <w:top w:val="none" w:sz="0" w:space="0" w:color="auto"/>
                <w:left w:val="none" w:sz="0" w:space="0" w:color="auto"/>
                <w:bottom w:val="none" w:sz="0" w:space="0" w:color="auto"/>
                <w:right w:val="none" w:sz="0" w:space="0" w:color="auto"/>
              </w:divBdr>
              <w:divsChild>
                <w:div w:id="1058625564">
                  <w:marLeft w:val="0"/>
                  <w:marRight w:val="0"/>
                  <w:marTop w:val="0"/>
                  <w:marBottom w:val="0"/>
                  <w:divBdr>
                    <w:top w:val="none" w:sz="0" w:space="0" w:color="auto"/>
                    <w:left w:val="none" w:sz="0" w:space="0" w:color="auto"/>
                    <w:bottom w:val="none" w:sz="0" w:space="0" w:color="auto"/>
                    <w:right w:val="none" w:sz="0" w:space="0" w:color="auto"/>
                  </w:divBdr>
                  <w:divsChild>
                    <w:div w:id="1263996790">
                      <w:marLeft w:val="0"/>
                      <w:marRight w:val="0"/>
                      <w:marTop w:val="0"/>
                      <w:marBottom w:val="0"/>
                      <w:divBdr>
                        <w:top w:val="none" w:sz="0" w:space="0" w:color="auto"/>
                        <w:left w:val="none" w:sz="0" w:space="0" w:color="auto"/>
                        <w:bottom w:val="none" w:sz="0" w:space="0" w:color="auto"/>
                        <w:right w:val="none" w:sz="0" w:space="0" w:color="auto"/>
                      </w:divBdr>
                      <w:divsChild>
                        <w:div w:id="952597301">
                          <w:marLeft w:val="0"/>
                          <w:marRight w:val="0"/>
                          <w:marTop w:val="0"/>
                          <w:marBottom w:val="0"/>
                          <w:divBdr>
                            <w:top w:val="none" w:sz="0" w:space="0" w:color="auto"/>
                            <w:left w:val="none" w:sz="0" w:space="0" w:color="auto"/>
                            <w:bottom w:val="none" w:sz="0" w:space="0" w:color="auto"/>
                            <w:right w:val="none" w:sz="0" w:space="0" w:color="auto"/>
                          </w:divBdr>
                          <w:divsChild>
                            <w:div w:id="15932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894784">
          <w:marLeft w:val="0"/>
          <w:marRight w:val="0"/>
          <w:marTop w:val="0"/>
          <w:marBottom w:val="0"/>
          <w:divBdr>
            <w:top w:val="none" w:sz="0" w:space="0" w:color="auto"/>
            <w:left w:val="none" w:sz="0" w:space="0" w:color="auto"/>
            <w:bottom w:val="none" w:sz="0" w:space="0" w:color="auto"/>
            <w:right w:val="none" w:sz="0" w:space="0" w:color="auto"/>
          </w:divBdr>
          <w:divsChild>
            <w:div w:id="1767145123">
              <w:marLeft w:val="0"/>
              <w:marRight w:val="0"/>
              <w:marTop w:val="0"/>
              <w:marBottom w:val="0"/>
              <w:divBdr>
                <w:top w:val="none" w:sz="0" w:space="0" w:color="auto"/>
                <w:left w:val="none" w:sz="0" w:space="0" w:color="auto"/>
                <w:bottom w:val="none" w:sz="0" w:space="0" w:color="auto"/>
                <w:right w:val="none" w:sz="0" w:space="0" w:color="auto"/>
              </w:divBdr>
              <w:divsChild>
                <w:div w:id="1654020402">
                  <w:marLeft w:val="0"/>
                  <w:marRight w:val="0"/>
                  <w:marTop w:val="0"/>
                  <w:marBottom w:val="0"/>
                  <w:divBdr>
                    <w:top w:val="none" w:sz="0" w:space="0" w:color="auto"/>
                    <w:left w:val="none" w:sz="0" w:space="0" w:color="auto"/>
                    <w:bottom w:val="none" w:sz="0" w:space="0" w:color="auto"/>
                    <w:right w:val="none" w:sz="0" w:space="0" w:color="auto"/>
                  </w:divBdr>
                  <w:divsChild>
                    <w:div w:id="1697609695">
                      <w:marLeft w:val="0"/>
                      <w:marRight w:val="0"/>
                      <w:marTop w:val="0"/>
                      <w:marBottom w:val="0"/>
                      <w:divBdr>
                        <w:top w:val="none" w:sz="0" w:space="0" w:color="auto"/>
                        <w:left w:val="none" w:sz="0" w:space="0" w:color="auto"/>
                        <w:bottom w:val="none" w:sz="0" w:space="0" w:color="auto"/>
                        <w:right w:val="none" w:sz="0" w:space="0" w:color="auto"/>
                      </w:divBdr>
                      <w:divsChild>
                        <w:div w:id="1061749980">
                          <w:marLeft w:val="0"/>
                          <w:marRight w:val="0"/>
                          <w:marTop w:val="0"/>
                          <w:marBottom w:val="0"/>
                          <w:divBdr>
                            <w:top w:val="none" w:sz="0" w:space="0" w:color="auto"/>
                            <w:left w:val="none" w:sz="0" w:space="0" w:color="auto"/>
                            <w:bottom w:val="none" w:sz="0" w:space="0" w:color="auto"/>
                            <w:right w:val="none" w:sz="0" w:space="0" w:color="auto"/>
                          </w:divBdr>
                          <w:divsChild>
                            <w:div w:id="631638378">
                              <w:marLeft w:val="0"/>
                              <w:marRight w:val="0"/>
                              <w:marTop w:val="0"/>
                              <w:marBottom w:val="0"/>
                              <w:divBdr>
                                <w:top w:val="none" w:sz="0" w:space="0" w:color="auto"/>
                                <w:left w:val="none" w:sz="0" w:space="0" w:color="auto"/>
                                <w:bottom w:val="none" w:sz="0" w:space="0" w:color="auto"/>
                                <w:right w:val="none" w:sz="0" w:space="0" w:color="auto"/>
                              </w:divBdr>
                              <w:divsChild>
                                <w:div w:id="967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ciologibogen.ibog.forlagetcolumbus.dk/?id=206"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1274</Words>
  <Characters>6171</Characters>
  <Application>Microsoft Office Word</Application>
  <DocSecurity>0</DocSecurity>
  <Lines>131</Lines>
  <Paragraphs>35</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2025-11-28T07:56:00Z</dcterms:created>
  <dcterms:modified xsi:type="dcterms:W3CDTF">2025-11-28T08:03:00Z</dcterms:modified>
</cp:coreProperties>
</file>