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38D2C25A" w14:textId="414550CB" w:rsidR="009E5312" w:rsidRDefault="00B4450F">
      <w:pPr>
        <w:rPr>
          <w:rFonts w:ascii="Saveur Sans" w:hAnsi="Saveur Sans"/>
          <w:sz w:val="56"/>
          <w:szCs w:val="56"/>
        </w:rPr>
      </w:pPr>
      <w:proofErr w:type="gramStart"/>
      <w:r>
        <w:rPr>
          <w:rFonts w:ascii="Saveur Sans" w:hAnsi="Saveur Sans"/>
          <w:sz w:val="56"/>
          <w:szCs w:val="56"/>
        </w:rPr>
        <w:t>OPGAVE :</w:t>
      </w:r>
      <w:proofErr w:type="gramEnd"/>
      <w:r>
        <w:rPr>
          <w:rFonts w:ascii="Saveur Sans" w:hAnsi="Saveur Sans"/>
          <w:sz w:val="56"/>
          <w:szCs w:val="56"/>
        </w:rPr>
        <w:t xml:space="preserve"> </w:t>
      </w:r>
      <w:r>
        <w:rPr>
          <w:rFonts w:ascii="Saveur Sans" w:hAnsi="Saveur Sans"/>
          <w:sz w:val="56"/>
          <w:szCs w:val="56"/>
        </w:rPr>
        <w:br/>
      </w:r>
      <w:r w:rsidR="00657C88" w:rsidRPr="00657C88">
        <w:rPr>
          <w:rFonts w:ascii="Saveur Sans" w:hAnsi="Saveur Sans"/>
          <w:sz w:val="56"/>
          <w:szCs w:val="56"/>
        </w:rPr>
        <w:t>Grafik og samfundskritisk kunst</w:t>
      </w:r>
    </w:p>
    <w:p w14:paraId="67209B5E" w14:textId="77777777" w:rsidR="00657C88" w:rsidRDefault="00657C88">
      <w:pPr>
        <w:rPr>
          <w:rFonts w:ascii="Saveur Sans" w:hAnsi="Saveur Sans"/>
          <w:sz w:val="56"/>
          <w:szCs w:val="56"/>
        </w:rPr>
      </w:pPr>
    </w:p>
    <w:p w14:paraId="286F08AE" w14:textId="46681B0C" w:rsidR="00657C88" w:rsidRDefault="00657C88" w:rsidP="00657C88">
      <w:pPr>
        <w:pStyle w:val="Listeafsnit"/>
        <w:numPr>
          <w:ilvl w:val="0"/>
          <w:numId w:val="1"/>
        </w:numPr>
        <w:spacing w:line="480" w:lineRule="auto"/>
        <w:rPr>
          <w:rFonts w:ascii="AU Passata" w:hAnsi="AU Passata"/>
          <w:sz w:val="24"/>
          <w:szCs w:val="24"/>
        </w:rPr>
      </w:pPr>
      <w:r w:rsidRPr="00B4450F">
        <w:rPr>
          <w:rFonts w:ascii="AU Passata" w:hAnsi="AU Passata"/>
          <w:b/>
          <w:bCs/>
          <w:sz w:val="24"/>
          <w:szCs w:val="24"/>
        </w:rPr>
        <w:t>PRAKSIS : Dit eget tryk:</w:t>
      </w:r>
      <w:r>
        <w:rPr>
          <w:rFonts w:ascii="AU Passata" w:hAnsi="AU Passata"/>
          <w:sz w:val="24"/>
          <w:szCs w:val="24"/>
        </w:rPr>
        <w:t xml:space="preserve"> Begrund valg og fravalg af udtryk, motiv og emne.</w:t>
      </w:r>
    </w:p>
    <w:p w14:paraId="6335C887" w14:textId="2616203A" w:rsidR="00657C88" w:rsidRDefault="00657C88" w:rsidP="00657C88">
      <w:pPr>
        <w:pStyle w:val="Listeafsnit"/>
        <w:numPr>
          <w:ilvl w:val="0"/>
          <w:numId w:val="1"/>
        </w:numPr>
        <w:spacing w:line="480" w:lineRule="auto"/>
        <w:rPr>
          <w:rFonts w:ascii="AU Passata" w:hAnsi="AU Passata"/>
          <w:sz w:val="24"/>
          <w:szCs w:val="24"/>
        </w:rPr>
      </w:pPr>
      <w:r w:rsidRPr="00B4450F">
        <w:rPr>
          <w:rFonts w:ascii="AU Passata" w:hAnsi="AU Passata"/>
          <w:b/>
          <w:bCs/>
          <w:sz w:val="24"/>
          <w:szCs w:val="24"/>
        </w:rPr>
        <w:t>TEORI :</w:t>
      </w:r>
      <w:r>
        <w:rPr>
          <w:rFonts w:ascii="AU Passata" w:hAnsi="AU Passata"/>
          <w:sz w:val="24"/>
          <w:szCs w:val="24"/>
        </w:rPr>
        <w:t xml:space="preserve"> Forklar og diskuter linoleumssnittet- og trykkets muligheder og begrænsninger.</w:t>
      </w:r>
    </w:p>
    <w:p w14:paraId="3DA12ACE" w14:textId="0618B0FD" w:rsidR="00657C88" w:rsidRDefault="00657C88" w:rsidP="00657C88">
      <w:pPr>
        <w:pStyle w:val="Listeafsnit"/>
        <w:numPr>
          <w:ilvl w:val="0"/>
          <w:numId w:val="1"/>
        </w:numPr>
        <w:spacing w:line="480" w:lineRule="auto"/>
        <w:rPr>
          <w:rFonts w:ascii="AU Passata" w:hAnsi="AU Passata"/>
          <w:sz w:val="24"/>
          <w:szCs w:val="24"/>
        </w:rPr>
      </w:pPr>
      <w:r w:rsidRPr="00B4450F">
        <w:rPr>
          <w:rFonts w:ascii="AU Passata" w:hAnsi="AU Passata"/>
          <w:b/>
          <w:bCs/>
          <w:sz w:val="24"/>
          <w:szCs w:val="24"/>
        </w:rPr>
        <w:t>TEORI :</w:t>
      </w:r>
      <w:r>
        <w:rPr>
          <w:rFonts w:ascii="AU Passata" w:hAnsi="AU Passata"/>
          <w:sz w:val="24"/>
          <w:szCs w:val="24"/>
        </w:rPr>
        <w:t xml:space="preserve"> Hvad er samfundskritisk kunst? (Se teksten i bogen: ”Temaer i kunsten 2”)</w:t>
      </w:r>
    </w:p>
    <w:p w14:paraId="5139167E" w14:textId="6F688BBF" w:rsidR="00657C88" w:rsidRDefault="00657C88" w:rsidP="00657C88">
      <w:pPr>
        <w:pStyle w:val="Listeafsnit"/>
        <w:numPr>
          <w:ilvl w:val="0"/>
          <w:numId w:val="1"/>
        </w:numPr>
        <w:spacing w:line="480" w:lineRule="auto"/>
        <w:rPr>
          <w:rFonts w:ascii="AU Passata" w:hAnsi="AU Passata"/>
          <w:sz w:val="24"/>
          <w:szCs w:val="24"/>
        </w:rPr>
      </w:pPr>
      <w:r w:rsidRPr="00B4450F">
        <w:rPr>
          <w:rFonts w:ascii="AU Passata" w:hAnsi="AU Passata"/>
          <w:b/>
          <w:bCs/>
          <w:sz w:val="24"/>
          <w:szCs w:val="24"/>
        </w:rPr>
        <w:t>ANALYSE :</w:t>
      </w:r>
      <w:r>
        <w:rPr>
          <w:rFonts w:ascii="AU Passata" w:hAnsi="AU Passata"/>
          <w:sz w:val="24"/>
          <w:szCs w:val="24"/>
        </w:rPr>
        <w:t xml:space="preserve"> Vælg et samfundskritisk værk, som du analyserer i forhold til teknik, motiv og emne. Kom gerne ind på</w:t>
      </w:r>
      <w:r w:rsidR="000D7C36">
        <w:rPr>
          <w:rFonts w:ascii="AU Passata" w:hAnsi="AU Passata"/>
          <w:sz w:val="24"/>
          <w:szCs w:val="24"/>
        </w:rPr>
        <w:t>: H</w:t>
      </w:r>
      <w:r>
        <w:rPr>
          <w:rFonts w:ascii="AU Passata" w:hAnsi="AU Passata"/>
          <w:sz w:val="24"/>
          <w:szCs w:val="24"/>
        </w:rPr>
        <w:t xml:space="preserve">vordan </w:t>
      </w:r>
      <w:r w:rsidR="000D7C36">
        <w:rPr>
          <w:rFonts w:ascii="AU Passata" w:hAnsi="AU Passata"/>
          <w:sz w:val="24"/>
          <w:szCs w:val="24"/>
        </w:rPr>
        <w:t xml:space="preserve">er </w:t>
      </w:r>
      <w:r>
        <w:rPr>
          <w:rFonts w:ascii="AU Passata" w:hAnsi="AU Passata"/>
          <w:sz w:val="24"/>
          <w:szCs w:val="24"/>
        </w:rPr>
        <w:t>værket</w:t>
      </w:r>
      <w:r w:rsidR="000D7C36">
        <w:rPr>
          <w:rFonts w:ascii="AU Passata" w:hAnsi="AU Passata"/>
          <w:sz w:val="24"/>
          <w:szCs w:val="24"/>
        </w:rPr>
        <w:t xml:space="preserve"> </w:t>
      </w:r>
      <w:r>
        <w:rPr>
          <w:rFonts w:ascii="AU Passata" w:hAnsi="AU Passata"/>
          <w:sz w:val="24"/>
          <w:szCs w:val="24"/>
        </w:rPr>
        <w:t>samfundskritisk</w:t>
      </w:r>
      <w:r w:rsidR="000D7C36">
        <w:rPr>
          <w:rFonts w:ascii="AU Passata" w:hAnsi="AU Passata"/>
          <w:sz w:val="24"/>
          <w:szCs w:val="24"/>
        </w:rPr>
        <w:t>?</w:t>
      </w:r>
      <w:r>
        <w:rPr>
          <w:rFonts w:ascii="AU Passata" w:hAnsi="AU Passata"/>
          <w:sz w:val="24"/>
          <w:szCs w:val="24"/>
        </w:rPr>
        <w:t xml:space="preserve"> </w:t>
      </w:r>
      <w:r w:rsidR="000D7C36">
        <w:rPr>
          <w:rFonts w:ascii="AU Passata" w:hAnsi="AU Passata"/>
          <w:sz w:val="24"/>
          <w:szCs w:val="24"/>
        </w:rPr>
        <w:t>O</w:t>
      </w:r>
      <w:r>
        <w:rPr>
          <w:rFonts w:ascii="AU Passata" w:hAnsi="AU Passata"/>
          <w:sz w:val="24"/>
          <w:szCs w:val="24"/>
        </w:rPr>
        <w:t>g vurder</w:t>
      </w:r>
      <w:r w:rsidR="000D7C36">
        <w:rPr>
          <w:rFonts w:ascii="AU Passata" w:hAnsi="AU Passata"/>
          <w:sz w:val="24"/>
          <w:szCs w:val="24"/>
        </w:rPr>
        <w:t>:</w:t>
      </w:r>
      <w:r>
        <w:rPr>
          <w:rFonts w:ascii="AU Passata" w:hAnsi="AU Passata"/>
          <w:sz w:val="24"/>
          <w:szCs w:val="24"/>
        </w:rPr>
        <w:t xml:space="preserve"> </w:t>
      </w:r>
      <w:r w:rsidR="000D7C36">
        <w:rPr>
          <w:rFonts w:ascii="AU Passata" w:hAnsi="AU Passata"/>
          <w:sz w:val="24"/>
          <w:szCs w:val="24"/>
        </w:rPr>
        <w:t>H</w:t>
      </w:r>
      <w:r>
        <w:rPr>
          <w:rFonts w:ascii="AU Passata" w:hAnsi="AU Passata"/>
          <w:sz w:val="24"/>
          <w:szCs w:val="24"/>
        </w:rPr>
        <w:t xml:space="preserve">vordan </w:t>
      </w:r>
      <w:r w:rsidR="000D7C36">
        <w:rPr>
          <w:rFonts w:ascii="AU Passata" w:hAnsi="AU Passata"/>
          <w:sz w:val="24"/>
          <w:szCs w:val="24"/>
        </w:rPr>
        <w:t xml:space="preserve">kan </w:t>
      </w:r>
      <w:r>
        <w:rPr>
          <w:rFonts w:ascii="AU Passata" w:hAnsi="AU Passata"/>
          <w:sz w:val="24"/>
          <w:szCs w:val="24"/>
        </w:rPr>
        <w:t xml:space="preserve">kunst generelt </w:t>
      </w:r>
      <w:r w:rsidR="000D7C36">
        <w:rPr>
          <w:rFonts w:ascii="AU Passata" w:hAnsi="AU Passata"/>
          <w:sz w:val="24"/>
          <w:szCs w:val="24"/>
        </w:rPr>
        <w:t>påvirke samfundet?</w:t>
      </w:r>
      <w:r>
        <w:rPr>
          <w:rFonts w:ascii="AU Passata" w:hAnsi="AU Passata"/>
          <w:sz w:val="24"/>
          <w:szCs w:val="24"/>
        </w:rPr>
        <w:t xml:space="preserve">  </w:t>
      </w:r>
    </w:p>
    <w:p w14:paraId="2D9F7C51" w14:textId="700306E5" w:rsidR="000D7C36" w:rsidRPr="00B4450F" w:rsidRDefault="000D7C36" w:rsidP="000D7C36">
      <w:pPr>
        <w:pStyle w:val="Listeafsnit"/>
        <w:numPr>
          <w:ilvl w:val="0"/>
          <w:numId w:val="1"/>
        </w:numPr>
        <w:spacing w:line="480" w:lineRule="auto"/>
        <w:rPr>
          <w:rFonts w:ascii="AU Passata" w:hAnsi="AU Passata"/>
          <w:b/>
          <w:bCs/>
          <w:sz w:val="24"/>
          <w:szCs w:val="24"/>
        </w:rPr>
      </w:pPr>
      <w:r w:rsidRPr="00B4450F">
        <w:rPr>
          <w:rFonts w:ascii="AU Passata" w:hAnsi="AU Passata"/>
          <w:b/>
          <w:bCs/>
          <w:sz w:val="24"/>
          <w:szCs w:val="24"/>
        </w:rPr>
        <w:t xml:space="preserve">5-ØVELSE : 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 xml:space="preserve">Hvordan kan 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>samfundskritiske budskaber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 xml:space="preserve"> 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>udtrykkes</w:t>
      </w:r>
      <w:r w:rsidR="00B4450F" w:rsidRPr="00B4450F">
        <w:rPr>
          <w:rFonts w:ascii="AU Passata" w:hAnsi="AU Passata"/>
          <w:b/>
          <w:bCs/>
          <w:i/>
          <w:iCs/>
          <w:sz w:val="24"/>
          <w:szCs w:val="24"/>
        </w:rPr>
        <w:t xml:space="preserve"> </w:t>
      </w:r>
      <w:r w:rsidR="00B4450F" w:rsidRPr="00B4450F">
        <w:rPr>
          <w:rFonts w:ascii="AU Passata" w:hAnsi="AU Passata"/>
          <w:b/>
          <w:bCs/>
          <w:i/>
          <w:iCs/>
          <w:sz w:val="24"/>
          <w:szCs w:val="24"/>
        </w:rPr>
        <w:t>på forskellig vis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 xml:space="preserve"> med visuelle virkemidler og </w:t>
      </w:r>
      <w:r w:rsidR="00B4450F" w:rsidRPr="00B4450F">
        <w:rPr>
          <w:rFonts w:ascii="AU Passata" w:hAnsi="AU Passata"/>
          <w:b/>
          <w:bCs/>
          <w:i/>
          <w:iCs/>
          <w:sz w:val="24"/>
          <w:szCs w:val="24"/>
        </w:rPr>
        <w:t xml:space="preserve">billedkunstneriske 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>teknikker</w:t>
      </w:r>
      <w:r w:rsidRPr="00B4450F">
        <w:rPr>
          <w:rFonts w:ascii="AU Passata" w:hAnsi="AU Passata"/>
          <w:b/>
          <w:bCs/>
          <w:i/>
          <w:iCs/>
          <w:sz w:val="24"/>
          <w:szCs w:val="24"/>
        </w:rPr>
        <w:t>?</w:t>
      </w:r>
    </w:p>
    <w:p w14:paraId="5A70EC0B" w14:textId="40478F91" w:rsidR="000D7C36" w:rsidRPr="000D7C36" w:rsidRDefault="000D7C36" w:rsidP="000D7C36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 w:rsidRPr="000D7C36">
        <w:rPr>
          <w:rFonts w:ascii="AU Passata" w:hAnsi="AU Passata"/>
          <w:sz w:val="24"/>
          <w:szCs w:val="24"/>
        </w:rPr>
        <w:t>Vælg 5 eksempler fra din</w:t>
      </w:r>
      <w:r w:rsidR="00B4450F">
        <w:rPr>
          <w:rFonts w:ascii="AU Passata" w:hAnsi="AU Passata"/>
          <w:sz w:val="24"/>
          <w:szCs w:val="24"/>
        </w:rPr>
        <w:t xml:space="preserve"> egen</w:t>
      </w:r>
      <w:r w:rsidRPr="000D7C36">
        <w:rPr>
          <w:rFonts w:ascii="AU Passata" w:hAnsi="AU Passata"/>
          <w:sz w:val="24"/>
          <w:szCs w:val="24"/>
        </w:rPr>
        <w:t xml:space="preserve"> portfolio og undervisningens forløb til at undersøge,</w:t>
      </w:r>
    </w:p>
    <w:p w14:paraId="36695ADA" w14:textId="396670CD" w:rsidR="000D7C36" w:rsidRPr="00B4450F" w:rsidRDefault="000D7C36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 w:rsidRPr="000D7C36">
        <w:rPr>
          <w:rFonts w:ascii="AU Passata" w:hAnsi="AU Passata"/>
          <w:sz w:val="24"/>
          <w:szCs w:val="24"/>
        </w:rPr>
        <w:t xml:space="preserve">hvordan </w:t>
      </w:r>
      <w:r w:rsidR="00B4450F" w:rsidRPr="00B4450F">
        <w:rPr>
          <w:rFonts w:ascii="AU Passata" w:hAnsi="AU Passata"/>
          <w:sz w:val="24"/>
          <w:szCs w:val="24"/>
        </w:rPr>
        <w:t>samfundskritiske budskaber</w:t>
      </w:r>
      <w:r w:rsidRPr="000D7C36">
        <w:rPr>
          <w:rFonts w:ascii="AU Passata" w:hAnsi="AU Passata"/>
          <w:sz w:val="24"/>
          <w:szCs w:val="24"/>
        </w:rPr>
        <w:t xml:space="preserve"> på forskellig vis kan </w:t>
      </w:r>
      <w:r w:rsidR="00B4450F">
        <w:rPr>
          <w:rFonts w:ascii="AU Passata" w:hAnsi="AU Passata"/>
          <w:sz w:val="24"/>
          <w:szCs w:val="24"/>
        </w:rPr>
        <w:t>udtrykkes med visuelle virkemidler og billedkunstneriske teknikker</w:t>
      </w:r>
      <w:r w:rsidRPr="000D7C36">
        <w:rPr>
          <w:rFonts w:ascii="AU Passata" w:hAnsi="AU Passata"/>
          <w:sz w:val="24"/>
          <w:szCs w:val="24"/>
        </w:rPr>
        <w:t xml:space="preserve">. </w:t>
      </w:r>
      <w:r w:rsidR="00B4450F">
        <w:rPr>
          <w:rFonts w:ascii="AU Passata" w:hAnsi="AU Passata"/>
          <w:sz w:val="24"/>
          <w:szCs w:val="24"/>
        </w:rPr>
        <w:t>Redegør for ligheder og forskelle mellem værkerne og diskuter kort, hvordan visuelle virkemidler kan tydeliggøre et budskab.</w:t>
      </w:r>
    </w:p>
    <w:p w14:paraId="02CF214F" w14:textId="518DF0F2" w:rsidR="00B4450F" w:rsidRPr="000D7C36" w:rsidRDefault="000D7C36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 w:rsidRPr="000D7C36">
        <w:rPr>
          <w:rFonts w:ascii="AU Passata" w:hAnsi="AU Passata"/>
          <w:sz w:val="24"/>
          <w:szCs w:val="24"/>
        </w:rPr>
        <w:t>Af de eksempler du vælger, skal 2-3 af dem være professionelle</w:t>
      </w:r>
      <w:r w:rsidR="00B4450F">
        <w:rPr>
          <w:rFonts w:ascii="AU Passata" w:hAnsi="AU Passata"/>
          <w:sz w:val="24"/>
          <w:szCs w:val="24"/>
        </w:rPr>
        <w:t xml:space="preserve"> </w:t>
      </w:r>
      <w:r w:rsidRPr="000D7C36">
        <w:rPr>
          <w:rFonts w:ascii="AU Passata" w:hAnsi="AU Passata"/>
          <w:sz w:val="24"/>
          <w:szCs w:val="24"/>
        </w:rPr>
        <w:t>kunstværker</w:t>
      </w:r>
    </w:p>
    <w:p w14:paraId="1113A618" w14:textId="171C1B90" w:rsidR="000D7C36" w:rsidRDefault="000D7C36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 w:rsidRPr="000D7C36">
        <w:rPr>
          <w:rFonts w:ascii="AU Passata" w:hAnsi="AU Passata"/>
          <w:sz w:val="24"/>
          <w:szCs w:val="24"/>
        </w:rPr>
        <w:t>og 1-2 af</w:t>
      </w:r>
      <w:r w:rsidR="00B4450F">
        <w:rPr>
          <w:rFonts w:ascii="AU Passata" w:hAnsi="AU Passata"/>
          <w:sz w:val="24"/>
          <w:szCs w:val="24"/>
        </w:rPr>
        <w:t xml:space="preserve"> </w:t>
      </w:r>
      <w:r w:rsidRPr="00B4450F">
        <w:rPr>
          <w:rFonts w:ascii="AU Passata" w:hAnsi="AU Passata"/>
          <w:sz w:val="24"/>
          <w:szCs w:val="24"/>
        </w:rPr>
        <w:t>dem være dine egne praksisøvelser fra portfolioen.</w:t>
      </w:r>
    </w:p>
    <w:p w14:paraId="3526B82E" w14:textId="77777777" w:rsidR="00B4450F" w:rsidRDefault="00B4450F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</w:p>
    <w:p w14:paraId="7A1F211D" w14:textId="77777777" w:rsidR="00B4450F" w:rsidRDefault="00B4450F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</w:p>
    <w:p w14:paraId="28806FC2" w14:textId="57439286" w:rsidR="00657C88" w:rsidRDefault="00B4450F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 w:rsidRPr="00B4450F">
        <w:rPr>
          <w:rFonts w:ascii="AU Passata" w:hAnsi="AU Passata"/>
          <w:sz w:val="24"/>
          <w:szCs w:val="24"/>
          <w:highlight w:val="darkGray"/>
        </w:rPr>
        <w:t>Alt i alt 2-3 siders tekst + billeder sat ind</w:t>
      </w:r>
    </w:p>
    <w:p w14:paraId="5C91F898" w14:textId="77777777" w:rsidR="00371284" w:rsidRDefault="00371284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</w:p>
    <w:p w14:paraId="3C7D5BE8" w14:textId="322F87B5" w:rsidR="00371284" w:rsidRDefault="00371284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r>
        <w:rPr>
          <w:rFonts w:ascii="AU Passata" w:hAnsi="AU Passata"/>
          <w:sz w:val="24"/>
          <w:szCs w:val="24"/>
        </w:rPr>
        <w:t xml:space="preserve">LINKS </w:t>
      </w:r>
      <w:r w:rsidR="00FC42EF">
        <w:rPr>
          <w:rFonts w:ascii="AU Passata" w:hAnsi="AU Passata"/>
          <w:sz w:val="24"/>
          <w:szCs w:val="24"/>
        </w:rPr>
        <w:t>+ SE LINKS I PowerPointen også</w:t>
      </w:r>
    </w:p>
    <w:p w14:paraId="0866614D" w14:textId="5911CDC0" w:rsidR="00371284" w:rsidRDefault="00371284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hyperlink r:id="rId5" w:history="1">
        <w:r w:rsidRPr="0043029B">
          <w:rPr>
            <w:rStyle w:val="Hyperlink"/>
            <w:rFonts w:ascii="AU Passata" w:hAnsi="AU Passata"/>
            <w:sz w:val="24"/>
            <w:szCs w:val="24"/>
          </w:rPr>
          <w:t>https://designmuseum.dk/udstilling/maj-68-de-franske-plakater/</w:t>
        </w:r>
      </w:hyperlink>
    </w:p>
    <w:p w14:paraId="180291BB" w14:textId="55E8D355" w:rsidR="00371284" w:rsidRDefault="00F13930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hyperlink r:id="rId6" w:history="1">
        <w:r w:rsidRPr="0043029B">
          <w:rPr>
            <w:rStyle w:val="Hyperlink"/>
            <w:rFonts w:ascii="AU Passata" w:hAnsi="AU Passata"/>
            <w:sz w:val="24"/>
            <w:szCs w:val="24"/>
          </w:rPr>
          <w:t>https://arte-util.org/projects/atelier-populaire/</w:t>
        </w:r>
      </w:hyperlink>
    </w:p>
    <w:p w14:paraId="78F38EAE" w14:textId="4D79A7A0" w:rsidR="00F13930" w:rsidRDefault="00FC42EF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hyperlink r:id="rId7" w:history="1">
        <w:r w:rsidRPr="0043029B">
          <w:rPr>
            <w:rStyle w:val="Hyperlink"/>
            <w:rFonts w:ascii="AU Passata" w:hAnsi="AU Passata"/>
            <w:sz w:val="24"/>
            <w:szCs w:val="24"/>
          </w:rPr>
          <w:t>https://www.jjfilm.dk/portfolio/dea-trier-morch</w:t>
        </w:r>
      </w:hyperlink>
    </w:p>
    <w:p w14:paraId="0273C893" w14:textId="0A86B312" w:rsidR="00FB70FB" w:rsidRDefault="00FB70FB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hyperlink r:id="rId8" w:history="1">
        <w:r w:rsidRPr="0043029B">
          <w:rPr>
            <w:rStyle w:val="Hyperlink"/>
            <w:rFonts w:ascii="AU Passata" w:hAnsi="AU Passata"/>
            <w:sz w:val="24"/>
            <w:szCs w:val="24"/>
          </w:rPr>
          <w:t>https://artmatter.dk/profile/superflex/</w:t>
        </w:r>
      </w:hyperlink>
    </w:p>
    <w:p w14:paraId="7E6B8B93" w14:textId="3DD1A717" w:rsidR="00FB70FB" w:rsidRDefault="009A4A0B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  <w:hyperlink r:id="rId9" w:history="1">
        <w:r w:rsidRPr="0043029B">
          <w:rPr>
            <w:rStyle w:val="Hyperlink"/>
            <w:rFonts w:ascii="AU Passata" w:hAnsi="AU Passata"/>
            <w:sz w:val="24"/>
            <w:szCs w:val="24"/>
          </w:rPr>
          <w:t>https://artmatter.dk/profile/jens-haaning-2/</w:t>
        </w:r>
      </w:hyperlink>
    </w:p>
    <w:p w14:paraId="023D751B" w14:textId="77777777" w:rsidR="009A4A0B" w:rsidRDefault="009A4A0B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</w:p>
    <w:p w14:paraId="031F609F" w14:textId="77777777" w:rsidR="00FC42EF" w:rsidRPr="00B4450F" w:rsidRDefault="00FC42EF" w:rsidP="00B4450F">
      <w:pPr>
        <w:pStyle w:val="Listeafsnit"/>
        <w:spacing w:line="480" w:lineRule="auto"/>
        <w:rPr>
          <w:rFonts w:ascii="AU Passata" w:hAnsi="AU Passata"/>
          <w:sz w:val="24"/>
          <w:szCs w:val="24"/>
        </w:rPr>
      </w:pPr>
    </w:p>
    <w:sectPr w:rsidR="00FC42EF" w:rsidRPr="00B445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veur Sans">
    <w:panose1 w:val="02000500000000000000"/>
    <w:charset w:val="00"/>
    <w:family w:val="modern"/>
    <w:notTrueType/>
    <w:pitch w:val="variable"/>
    <w:sig w:usb0="800000A7" w:usb1="5000004A" w:usb2="00000000" w:usb3="00000000" w:csb0="00000011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095C"/>
    <w:multiLevelType w:val="hybridMultilevel"/>
    <w:tmpl w:val="5E58D4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C88"/>
    <w:rsid w:val="000D7C36"/>
    <w:rsid w:val="00313D98"/>
    <w:rsid w:val="00371284"/>
    <w:rsid w:val="00657C88"/>
    <w:rsid w:val="00865EF8"/>
    <w:rsid w:val="009A4A0B"/>
    <w:rsid w:val="009E5312"/>
    <w:rsid w:val="00B310EF"/>
    <w:rsid w:val="00B4450F"/>
    <w:rsid w:val="00CE0175"/>
    <w:rsid w:val="00F13930"/>
    <w:rsid w:val="00FB70FB"/>
    <w:rsid w:val="00F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162E0BBF"/>
  <w15:chartTrackingRefBased/>
  <w15:docId w15:val="{FF64055D-B0DF-430E-8324-C2E37D7E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7C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7C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7C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7C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7C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7C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7C8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7C8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7C8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7C8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7C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7128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1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matter.dk/profile/superfle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jfilm.dk/portfolio/dea-trier-mo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e-util.org/projects/atelier-populai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signmuseum.dk/udstilling/maj-68-de-franske-plakat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matter.dk/profile/jens-haaning-2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7</cp:revision>
  <dcterms:created xsi:type="dcterms:W3CDTF">2026-01-25T19:47:00Z</dcterms:created>
  <dcterms:modified xsi:type="dcterms:W3CDTF">2026-01-25T20:26:00Z</dcterms:modified>
</cp:coreProperties>
</file>