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A5E3" w14:textId="6B60977E" w:rsidR="009E5312" w:rsidRDefault="009D3EF8" w:rsidP="00FE3EBE">
      <w:pPr>
        <w:pStyle w:val="Titel"/>
      </w:pPr>
      <w:r>
        <w:t>Opgave: GRAFIK</w:t>
      </w:r>
    </w:p>
    <w:p w14:paraId="0AB1DAB3" w14:textId="174BA1B9" w:rsidR="003130F2" w:rsidRPr="003130F2" w:rsidRDefault="003130F2" w:rsidP="003130F2">
      <w:pPr>
        <w:rPr>
          <w:i/>
          <w:iCs/>
        </w:rPr>
      </w:pPr>
      <w:r w:rsidRPr="003130F2">
        <w:rPr>
          <w:i/>
          <w:iCs/>
        </w:rPr>
        <w:t xml:space="preserve">Besvar spørgsmålene i </w:t>
      </w:r>
      <w:r w:rsidRPr="003130F2">
        <w:rPr>
          <w:i/>
          <w:iCs/>
        </w:rPr>
        <w:t>denne</w:t>
      </w:r>
      <w:r w:rsidRPr="003130F2">
        <w:rPr>
          <w:i/>
          <w:iCs/>
        </w:rPr>
        <w:t xml:space="preserve"> opgave, idet du ser tilbage på det seneste forløb om grafik og sorte former. Spørgsmålene besvares så godt du kan og skrives under hvert punkt. Du kan evt. indsætte billeder af egne arbejder.</w:t>
      </w:r>
    </w:p>
    <w:p w14:paraId="72496A29" w14:textId="77777777" w:rsidR="00FE3EBE" w:rsidRPr="00FE3EBE" w:rsidRDefault="00FE3EBE" w:rsidP="00FE3EBE">
      <w:pPr>
        <w:rPr>
          <w:sz w:val="24"/>
          <w:szCs w:val="24"/>
        </w:rPr>
      </w:pPr>
    </w:p>
    <w:p w14:paraId="76063104" w14:textId="6FB25C1B" w:rsidR="009D3EF8" w:rsidRPr="00FE3EBE" w:rsidRDefault="009D3EF8" w:rsidP="009D3EF8">
      <w:pPr>
        <w:pStyle w:val="Listeafsnit"/>
        <w:numPr>
          <w:ilvl w:val="0"/>
          <w:numId w:val="1"/>
        </w:numPr>
        <w:rPr>
          <w:sz w:val="24"/>
          <w:szCs w:val="24"/>
        </w:rPr>
      </w:pPr>
      <w:r w:rsidRPr="00FE3EBE">
        <w:rPr>
          <w:sz w:val="24"/>
          <w:szCs w:val="24"/>
        </w:rPr>
        <w:t>Hvad er grafik?</w:t>
      </w:r>
    </w:p>
    <w:p w14:paraId="63095778" w14:textId="4EDFEBB0" w:rsidR="009D3EF8" w:rsidRPr="00FE3EBE" w:rsidRDefault="009D3EF8" w:rsidP="009D3EF8">
      <w:pPr>
        <w:pStyle w:val="Listeafsnit"/>
        <w:numPr>
          <w:ilvl w:val="0"/>
          <w:numId w:val="1"/>
        </w:numPr>
        <w:rPr>
          <w:sz w:val="24"/>
          <w:szCs w:val="24"/>
        </w:rPr>
      </w:pPr>
      <w:r w:rsidRPr="00FE3EBE">
        <w:rPr>
          <w:sz w:val="24"/>
          <w:szCs w:val="24"/>
        </w:rPr>
        <w:t>På hvilke måder kan man trykke? (Grafiske teknikker)</w:t>
      </w:r>
    </w:p>
    <w:p w14:paraId="5F4E4F08" w14:textId="4D5BD789" w:rsidR="009D3EF8" w:rsidRPr="00FE3EBE" w:rsidRDefault="009D3EF8" w:rsidP="009D3EF8">
      <w:pPr>
        <w:pStyle w:val="Listeafsnit"/>
        <w:numPr>
          <w:ilvl w:val="0"/>
          <w:numId w:val="1"/>
        </w:numPr>
        <w:rPr>
          <w:sz w:val="24"/>
          <w:szCs w:val="24"/>
        </w:rPr>
      </w:pPr>
      <w:r w:rsidRPr="00FE3EBE">
        <w:rPr>
          <w:sz w:val="24"/>
          <w:szCs w:val="24"/>
        </w:rPr>
        <w:t>Redegør for en kunstner</w:t>
      </w:r>
      <w:r w:rsidR="00FE3EBE">
        <w:rPr>
          <w:sz w:val="24"/>
          <w:szCs w:val="24"/>
        </w:rPr>
        <w:t>,</w:t>
      </w:r>
      <w:r w:rsidRPr="00FE3EBE">
        <w:rPr>
          <w:sz w:val="24"/>
          <w:szCs w:val="24"/>
        </w:rPr>
        <w:t xml:space="preserve"> som brugte grafik som materiale i sin kunst…</w:t>
      </w:r>
    </w:p>
    <w:p w14:paraId="782BB464" w14:textId="6A39B40A" w:rsidR="009D3EF8" w:rsidRPr="00FE3EBE" w:rsidRDefault="009D3EF8" w:rsidP="009D3EF8">
      <w:pPr>
        <w:pStyle w:val="Listeafsnit"/>
        <w:numPr>
          <w:ilvl w:val="0"/>
          <w:numId w:val="1"/>
        </w:numPr>
        <w:rPr>
          <w:sz w:val="24"/>
          <w:szCs w:val="24"/>
        </w:rPr>
      </w:pPr>
      <w:r w:rsidRPr="00FE3EBE">
        <w:rPr>
          <w:sz w:val="24"/>
          <w:szCs w:val="24"/>
        </w:rPr>
        <w:t xml:space="preserve">Hvad er en </w:t>
      </w:r>
      <w:proofErr w:type="spellStart"/>
      <w:r w:rsidRPr="00FE3EBE">
        <w:rPr>
          <w:sz w:val="24"/>
          <w:szCs w:val="24"/>
        </w:rPr>
        <w:t>notan</w:t>
      </w:r>
      <w:proofErr w:type="spellEnd"/>
      <w:r w:rsidR="00FE3EBE">
        <w:rPr>
          <w:sz w:val="24"/>
          <w:szCs w:val="24"/>
        </w:rPr>
        <w:t>-</w:t>
      </w:r>
      <w:r w:rsidRPr="00FE3EBE">
        <w:rPr>
          <w:sz w:val="24"/>
          <w:szCs w:val="24"/>
        </w:rPr>
        <w:t>skitse, og hvad kan man bruge den til?</w:t>
      </w:r>
    </w:p>
    <w:p w14:paraId="347C1631" w14:textId="48BCCADE" w:rsidR="009D3EF8" w:rsidRPr="00FE3EBE" w:rsidRDefault="009D3EF8" w:rsidP="009D3EF8">
      <w:pPr>
        <w:pStyle w:val="Listeafsnit"/>
        <w:numPr>
          <w:ilvl w:val="0"/>
          <w:numId w:val="1"/>
        </w:numPr>
        <w:rPr>
          <w:sz w:val="24"/>
          <w:szCs w:val="24"/>
        </w:rPr>
      </w:pPr>
      <w:r w:rsidRPr="00FE3EBE">
        <w:rPr>
          <w:sz w:val="24"/>
          <w:szCs w:val="24"/>
        </w:rPr>
        <w:t>Hvordan har du i forløbet arbejdet med et abstrakt grafisk udtryk?</w:t>
      </w:r>
    </w:p>
    <w:p w14:paraId="0BDE9224" w14:textId="1BB829C7" w:rsidR="009D3EF8" w:rsidRPr="00FE3EBE" w:rsidRDefault="009D3EF8" w:rsidP="009D3EF8">
      <w:pPr>
        <w:pStyle w:val="Listeafsnit"/>
        <w:numPr>
          <w:ilvl w:val="0"/>
          <w:numId w:val="1"/>
        </w:numPr>
        <w:rPr>
          <w:sz w:val="24"/>
          <w:szCs w:val="24"/>
        </w:rPr>
      </w:pPr>
      <w:r w:rsidRPr="00FE3EBE">
        <w:rPr>
          <w:sz w:val="24"/>
          <w:szCs w:val="24"/>
        </w:rPr>
        <w:t>Hvordan har du arbejdet med forskellige streger, mellemrum og mønstre?</w:t>
      </w:r>
    </w:p>
    <w:p w14:paraId="1EA0A7A6" w14:textId="563D7E5B" w:rsidR="009D3EF8" w:rsidRPr="00FE3EBE" w:rsidRDefault="009D3EF8" w:rsidP="009D3EF8">
      <w:pPr>
        <w:pStyle w:val="Listeafsnit"/>
        <w:numPr>
          <w:ilvl w:val="0"/>
          <w:numId w:val="1"/>
        </w:numPr>
        <w:rPr>
          <w:sz w:val="24"/>
          <w:szCs w:val="24"/>
        </w:rPr>
      </w:pPr>
      <w:r w:rsidRPr="00FE3EBE">
        <w:rPr>
          <w:sz w:val="24"/>
          <w:szCs w:val="24"/>
        </w:rPr>
        <w:t>Hvad er forskellen på at arbejde med den sorte streg på hvidt og den hvide streg på sort?</w:t>
      </w:r>
    </w:p>
    <w:p w14:paraId="44D46F10" w14:textId="576892DC" w:rsidR="009D3EF8" w:rsidRPr="00FE3EBE" w:rsidRDefault="009D3EF8" w:rsidP="009D3EF8">
      <w:pPr>
        <w:pStyle w:val="Listeafsnit"/>
        <w:numPr>
          <w:ilvl w:val="0"/>
          <w:numId w:val="1"/>
        </w:numPr>
        <w:rPr>
          <w:sz w:val="24"/>
          <w:szCs w:val="24"/>
        </w:rPr>
      </w:pPr>
      <w:r w:rsidRPr="00FE3EBE">
        <w:rPr>
          <w:sz w:val="24"/>
          <w:szCs w:val="24"/>
        </w:rPr>
        <w:t>Hvad sker der</w:t>
      </w:r>
      <w:r w:rsidR="00FE3EBE">
        <w:rPr>
          <w:sz w:val="24"/>
          <w:szCs w:val="24"/>
        </w:rPr>
        <w:t>,</w:t>
      </w:r>
      <w:r w:rsidRPr="00FE3EBE">
        <w:rPr>
          <w:sz w:val="24"/>
          <w:szCs w:val="24"/>
        </w:rPr>
        <w:t xml:space="preserve"> når mellemrummet og ikke stregen bestemmer formgivningen?  </w:t>
      </w:r>
    </w:p>
    <w:p w14:paraId="18B62839" w14:textId="6F6626D6" w:rsidR="009D3EF8" w:rsidRDefault="009D3EF8" w:rsidP="009D3EF8">
      <w:pPr>
        <w:pStyle w:val="Listeafsnit"/>
        <w:numPr>
          <w:ilvl w:val="0"/>
          <w:numId w:val="1"/>
        </w:numPr>
        <w:rPr>
          <w:sz w:val="24"/>
          <w:szCs w:val="24"/>
        </w:rPr>
      </w:pPr>
      <w:r w:rsidRPr="00FE3EBE">
        <w:rPr>
          <w:sz w:val="24"/>
          <w:szCs w:val="24"/>
        </w:rPr>
        <w:t>Hvilket af forløbets opgaver gav et spændende udtryk og hvorfor?</w:t>
      </w:r>
    </w:p>
    <w:p w14:paraId="0EF268E3" w14:textId="1DEEB8F1" w:rsidR="00FE3EBE" w:rsidRPr="00FE3EBE" w:rsidRDefault="00FE3EBE" w:rsidP="009D3EF8">
      <w:pPr>
        <w:pStyle w:val="Listeafsnit"/>
        <w:numPr>
          <w:ilvl w:val="0"/>
          <w:numId w:val="1"/>
        </w:numPr>
        <w:rPr>
          <w:sz w:val="24"/>
          <w:szCs w:val="24"/>
        </w:rPr>
      </w:pPr>
      <w:r>
        <w:rPr>
          <w:sz w:val="24"/>
          <w:szCs w:val="24"/>
        </w:rPr>
        <w:t xml:space="preserve"> Giv 3 bud på samfundsdebatterende emner, som du kender eller som optager dig lige nu…</w:t>
      </w:r>
    </w:p>
    <w:p w14:paraId="632C0D3B" w14:textId="7F18CFB1" w:rsidR="009D3EF8" w:rsidRPr="009D3EF8" w:rsidRDefault="009D3EF8" w:rsidP="009D3EF8">
      <w:pPr>
        <w:pStyle w:val="Listeafsnit"/>
      </w:pPr>
    </w:p>
    <w:sectPr w:rsidR="009D3EF8" w:rsidRPr="009D3E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1114D"/>
    <w:multiLevelType w:val="hybridMultilevel"/>
    <w:tmpl w:val="D9DC7B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3924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3EF8"/>
    <w:rsid w:val="003130F2"/>
    <w:rsid w:val="00313D98"/>
    <w:rsid w:val="009D3EF8"/>
    <w:rsid w:val="009E5312"/>
    <w:rsid w:val="00B310EF"/>
    <w:rsid w:val="00C15889"/>
    <w:rsid w:val="00FE3E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2A81"/>
  <w15:chartTrackingRefBased/>
  <w15:docId w15:val="{DCD5684C-BF58-47AE-BEC4-A203330A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3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D3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D3E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3E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3E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3E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3E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3E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3EF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D3E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D3E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D3EF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D3EF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D3EF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D3EF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D3EF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D3EF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D3EF8"/>
    <w:rPr>
      <w:rFonts w:eastAsiaTheme="majorEastAsia" w:cstheme="majorBidi"/>
      <w:color w:val="272727" w:themeColor="text1" w:themeTint="D8"/>
    </w:rPr>
  </w:style>
  <w:style w:type="paragraph" w:styleId="Titel">
    <w:name w:val="Title"/>
    <w:basedOn w:val="Normal"/>
    <w:next w:val="Normal"/>
    <w:link w:val="TitelTegn"/>
    <w:uiPriority w:val="10"/>
    <w:qFormat/>
    <w:rsid w:val="009D3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D3EF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D3EF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D3EF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D3EF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D3EF8"/>
    <w:rPr>
      <w:i/>
      <w:iCs/>
      <w:color w:val="404040" w:themeColor="text1" w:themeTint="BF"/>
    </w:rPr>
  </w:style>
  <w:style w:type="paragraph" w:styleId="Listeafsnit">
    <w:name w:val="List Paragraph"/>
    <w:basedOn w:val="Normal"/>
    <w:uiPriority w:val="34"/>
    <w:qFormat/>
    <w:rsid w:val="009D3EF8"/>
    <w:pPr>
      <w:ind w:left="720"/>
      <w:contextualSpacing/>
    </w:pPr>
  </w:style>
  <w:style w:type="character" w:styleId="Kraftigfremhvning">
    <w:name w:val="Intense Emphasis"/>
    <w:basedOn w:val="Standardskrifttypeiafsnit"/>
    <w:uiPriority w:val="21"/>
    <w:qFormat/>
    <w:rsid w:val="009D3EF8"/>
    <w:rPr>
      <w:i/>
      <w:iCs/>
      <w:color w:val="0F4761" w:themeColor="accent1" w:themeShade="BF"/>
    </w:rPr>
  </w:style>
  <w:style w:type="paragraph" w:styleId="Strktcitat">
    <w:name w:val="Intense Quote"/>
    <w:basedOn w:val="Normal"/>
    <w:next w:val="Normal"/>
    <w:link w:val="StrktcitatTegn"/>
    <w:uiPriority w:val="30"/>
    <w:qFormat/>
    <w:rsid w:val="009D3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D3EF8"/>
    <w:rPr>
      <w:i/>
      <w:iCs/>
      <w:color w:val="0F4761" w:themeColor="accent1" w:themeShade="BF"/>
    </w:rPr>
  </w:style>
  <w:style w:type="character" w:styleId="Kraftighenvisning">
    <w:name w:val="Intense Reference"/>
    <w:basedOn w:val="Standardskrifttypeiafsnit"/>
    <w:uiPriority w:val="32"/>
    <w:qFormat/>
    <w:rsid w:val="009D3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77360">
      <w:bodyDiv w:val="1"/>
      <w:marLeft w:val="0"/>
      <w:marRight w:val="0"/>
      <w:marTop w:val="0"/>
      <w:marBottom w:val="0"/>
      <w:divBdr>
        <w:top w:val="none" w:sz="0" w:space="0" w:color="auto"/>
        <w:left w:val="none" w:sz="0" w:space="0" w:color="auto"/>
        <w:bottom w:val="none" w:sz="0" w:space="0" w:color="auto"/>
        <w:right w:val="none" w:sz="0" w:space="0" w:color="auto"/>
      </w:divBdr>
      <w:divsChild>
        <w:div w:id="1398163818">
          <w:marLeft w:val="0"/>
          <w:marRight w:val="0"/>
          <w:marTop w:val="0"/>
          <w:marBottom w:val="0"/>
          <w:divBdr>
            <w:top w:val="none" w:sz="0" w:space="0" w:color="auto"/>
            <w:left w:val="none" w:sz="0" w:space="0" w:color="auto"/>
            <w:bottom w:val="none" w:sz="0" w:space="0" w:color="auto"/>
            <w:right w:val="none" w:sz="0" w:space="0" w:color="auto"/>
          </w:divBdr>
        </w:div>
      </w:divsChild>
    </w:div>
    <w:div w:id="1207913000">
      <w:bodyDiv w:val="1"/>
      <w:marLeft w:val="0"/>
      <w:marRight w:val="0"/>
      <w:marTop w:val="0"/>
      <w:marBottom w:val="0"/>
      <w:divBdr>
        <w:top w:val="none" w:sz="0" w:space="0" w:color="auto"/>
        <w:left w:val="none" w:sz="0" w:space="0" w:color="auto"/>
        <w:bottom w:val="none" w:sz="0" w:space="0" w:color="auto"/>
        <w:right w:val="none" w:sz="0" w:space="0" w:color="auto"/>
      </w:divBdr>
      <w:divsChild>
        <w:div w:id="211617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AEAD8-7EBD-4978-813D-9167ECE9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Words>
  <Characters>763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Holmelund von Sehested</dc:creator>
  <cp:keywords/>
  <dc:description/>
  <cp:lastModifiedBy>Hanne Holmelund von Sehested</cp:lastModifiedBy>
  <cp:revision>2</cp:revision>
  <dcterms:created xsi:type="dcterms:W3CDTF">2026-01-06T16:43:00Z</dcterms:created>
  <dcterms:modified xsi:type="dcterms:W3CDTF">2026-01-06T17:00:00Z</dcterms:modified>
</cp:coreProperties>
</file>