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08C2" w14:textId="26A50049" w:rsidR="00C4282B" w:rsidRDefault="00FB00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Isolér v</w:t>
      </w:r>
      <w:r w:rsidR="00510ED4" w:rsidRPr="00786C73">
        <w:rPr>
          <w:rFonts w:ascii="Times New Roman" w:hAnsi="Times New Roman" w:cs="Times New Roman"/>
          <w:b/>
          <w:bCs/>
          <w:sz w:val="28"/>
          <w:szCs w:val="28"/>
        </w:rPr>
        <w:t>ariabler i renteformlen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437786" w14:textId="7883765F" w:rsidR="00822DF5" w:rsidRDefault="00822DF5">
      <w:pPr>
        <w:rPr>
          <w:rFonts w:ascii="Times New Roman" w:hAnsi="Times New Roman" w:cs="Times New Roman"/>
        </w:rPr>
      </w:pPr>
      <w:r w:rsidRPr="00822DF5">
        <w:rPr>
          <w:rFonts w:ascii="Times New Roman" w:hAnsi="Times New Roman" w:cs="Times New Roman"/>
        </w:rPr>
        <w:t>Renteformlen består af en formel, hvor vi kan isolere hver variabel og finde en formel for den</w:t>
      </w:r>
    </w:p>
    <w:p w14:paraId="4B1560FB" w14:textId="7DA8109E" w:rsidR="00786C73" w:rsidRDefault="00786C73">
      <w:pPr>
        <w:rPr>
          <w:rFonts w:ascii="Times New Roman" w:hAnsi="Times New Roman" w:cs="Times New Roman"/>
        </w:rPr>
      </w:pPr>
    </w:p>
    <w:p w14:paraId="20ADE916" w14:textId="7865876C" w:rsidR="00786C73" w:rsidRDefault="00822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DF5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6A092F6C" wp14:editId="550360DE">
            <wp:extent cx="6466160" cy="2866767"/>
            <wp:effectExtent l="0" t="0" r="0" b="3810"/>
            <wp:docPr id="1818163252" name="Billede 1" descr="Et billede, der indeholder tekst, kvittering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63252" name="Billede 1" descr="Et billede, der indeholder tekst, kvittering, skærmbillede, algebra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5684" cy="28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2525" w14:textId="005B9AF2" w:rsidR="00A74DB4" w:rsidRDefault="00A7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53D562" w14:textId="2B1B7133" w:rsidR="00786C73" w:rsidRDefault="00822DF5">
      <w:pPr>
        <w:rPr>
          <w:rFonts w:ascii="Times New Roman" w:hAnsi="Times New Roman" w:cs="Times New Roman"/>
          <w:sz w:val="28"/>
          <w:szCs w:val="28"/>
        </w:rPr>
      </w:pPr>
      <w:r w:rsidRPr="00822DF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6D26C0C" wp14:editId="0F9343DE">
            <wp:extent cx="6120130" cy="4158615"/>
            <wp:effectExtent l="0" t="0" r="1270" b="0"/>
            <wp:docPr id="1882100894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00894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A830D" w14:textId="7D881DE2" w:rsidR="00822DF5" w:rsidRDefault="00822DF5">
      <w:pPr>
        <w:rPr>
          <w:rFonts w:ascii="Times New Roman" w:hAnsi="Times New Roman" w:cs="Times New Roman"/>
          <w:sz w:val="28"/>
          <w:szCs w:val="28"/>
        </w:rPr>
      </w:pPr>
      <w:r w:rsidRPr="00822DF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EF7158" wp14:editId="10EC5678">
            <wp:extent cx="6120130" cy="1619885"/>
            <wp:effectExtent l="0" t="0" r="1270" b="5715"/>
            <wp:docPr id="843874690" name="Billede 1" descr="Et billede, der indeholder tekst, kvittering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74690" name="Billede 1" descr="Et billede, der indeholder tekst, kvittering, Font/skrifttype, skærmbillede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D1F0" w14:textId="7A27D314" w:rsidR="00A74DB4" w:rsidRDefault="00A7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D99FDF" w14:textId="47A70599" w:rsidR="00A74DB4" w:rsidRDefault="00822DF5">
      <w:pPr>
        <w:rPr>
          <w:rFonts w:ascii="Times New Roman" w:hAnsi="Times New Roman" w:cs="Times New Roman"/>
          <w:sz w:val="28"/>
          <w:szCs w:val="28"/>
        </w:rPr>
      </w:pPr>
      <w:r w:rsidRPr="00822DF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D8EA981" wp14:editId="289BA45A">
            <wp:extent cx="6120130" cy="3896360"/>
            <wp:effectExtent l="0" t="0" r="1270" b="2540"/>
            <wp:docPr id="968766422" name="Billede 1" descr="Et billede, der indeholder tekst, skærmbillede, Font/skrifttyp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66422" name="Billede 1" descr="Et billede, der indeholder tekst, skærmbillede, Font/skrifttype, algebra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8EF4E" w14:textId="77777777" w:rsidR="00C251CB" w:rsidRDefault="00C251CB" w:rsidP="00C251CB">
      <w:pPr>
        <w:rPr>
          <w:rFonts w:ascii="Times New Roman" w:hAnsi="Times New Roman" w:cs="Times New Roman"/>
          <w:sz w:val="28"/>
          <w:szCs w:val="28"/>
        </w:rPr>
      </w:pPr>
    </w:p>
    <w:p w14:paraId="46BB9BA0" w14:textId="77777777" w:rsidR="00C251CB" w:rsidRPr="00C251CB" w:rsidRDefault="00C251CB" w:rsidP="00C251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51CB" w:rsidRPr="00C251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D4"/>
    <w:rsid w:val="00323040"/>
    <w:rsid w:val="004D7D6E"/>
    <w:rsid w:val="00510ED4"/>
    <w:rsid w:val="00786C73"/>
    <w:rsid w:val="00822DF5"/>
    <w:rsid w:val="009721DB"/>
    <w:rsid w:val="00972DAE"/>
    <w:rsid w:val="009B64E9"/>
    <w:rsid w:val="009F11F8"/>
    <w:rsid w:val="00A74DB4"/>
    <w:rsid w:val="00BC207B"/>
    <w:rsid w:val="00C251CB"/>
    <w:rsid w:val="00C4282B"/>
    <w:rsid w:val="00F16BDA"/>
    <w:rsid w:val="00F24441"/>
    <w:rsid w:val="00F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D1C80"/>
  <w15:chartTrackingRefBased/>
  <w15:docId w15:val="{C181752E-54CF-9C4F-BC0D-A206A1E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0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0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0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0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0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0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0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0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0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0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0E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0E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0E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0E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0E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0E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0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0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0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0ED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0E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0ED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0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0ED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0ED4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786C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12</cp:revision>
  <cp:lastPrinted>2025-04-11T12:58:00Z</cp:lastPrinted>
  <dcterms:created xsi:type="dcterms:W3CDTF">2025-04-11T12:43:00Z</dcterms:created>
  <dcterms:modified xsi:type="dcterms:W3CDTF">2025-05-06T09:00:00Z</dcterms:modified>
</cp:coreProperties>
</file>