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BD48" w14:textId="77777777" w:rsidR="00114624" w:rsidRDefault="00114624" w:rsidP="00114624">
      <w:pPr>
        <w:widowControl w:val="0"/>
        <w:autoSpaceDE w:val="0"/>
        <w:autoSpaceDN w:val="0"/>
        <w:adjustRightInd w:val="0"/>
        <w:rPr>
          <w:rFonts w:ascii="Times New Roman" w:hAnsi="Times New Roman" w:cs="Times New Roman"/>
          <w:b/>
        </w:rPr>
      </w:pPr>
      <w:r w:rsidRPr="00114624">
        <w:rPr>
          <w:rFonts w:ascii="Times New Roman" w:hAnsi="Times New Roman" w:cs="Times New Roman"/>
          <w:b/>
          <w:sz w:val="36"/>
          <w:szCs w:val="36"/>
        </w:rPr>
        <w:t>Skema til test af opvarmningens effekt</w:t>
      </w:r>
    </w:p>
    <w:p w14:paraId="604A614D" w14:textId="77777777" w:rsidR="00114624" w:rsidRPr="00114624" w:rsidRDefault="00114624" w:rsidP="00114624">
      <w:pPr>
        <w:widowControl w:val="0"/>
        <w:autoSpaceDE w:val="0"/>
        <w:autoSpaceDN w:val="0"/>
        <w:adjustRightInd w:val="0"/>
        <w:rPr>
          <w:rFonts w:ascii="Times New Roman" w:hAnsi="Times New Roman" w:cs="Times New Roman"/>
          <w:b/>
        </w:rPr>
      </w:pPr>
    </w:p>
    <w:p w14:paraId="2083A16A" w14:textId="77777777" w:rsidR="00114624" w:rsidRPr="000B35C3" w:rsidRDefault="00114624" w:rsidP="00114624">
      <w:pPr>
        <w:widowControl w:val="0"/>
        <w:autoSpaceDE w:val="0"/>
        <w:autoSpaceDN w:val="0"/>
        <w:adjustRightInd w:val="0"/>
        <w:rPr>
          <w:rFonts w:ascii="Times New Roman" w:hAnsi="Times New Roman" w:cs="Times New Roman"/>
        </w:rPr>
      </w:pPr>
      <w:r w:rsidRPr="00114624">
        <w:rPr>
          <w:rFonts w:ascii="Times New Roman" w:hAnsi="Times New Roman" w:cs="Times New Roman"/>
        </w:rPr>
        <w:t xml:space="preserve">5 øvelser udføres uden opvarmning, og derefter igen efter grundig opvarmning i 15 min. Husk at bruge den fuldstændige samme teknik til alle øvelser hver gang. </w:t>
      </w:r>
      <w:r w:rsidRPr="00114624">
        <w:rPr>
          <w:rFonts w:ascii="Times New Roman" w:hAnsi="Times New Roman" w:cs="Times New Roman"/>
          <w:iCs/>
        </w:rPr>
        <w:t>Sammenlign jeres resultater før og efter opvarmningen</w:t>
      </w:r>
      <w:r w:rsidRPr="00114624">
        <w:rPr>
          <w:rFonts w:ascii="Times New Roman" w:hAnsi="Times New Roman" w:cs="Times New Roman"/>
          <w:i/>
          <w:iCs/>
        </w:rPr>
        <w:t xml:space="preserve">. </w:t>
      </w:r>
    </w:p>
    <w:p w14:paraId="74D41C32" w14:textId="77777777" w:rsidR="00114624" w:rsidRDefault="00114624" w:rsidP="00114624">
      <w:pPr>
        <w:widowControl w:val="0"/>
        <w:autoSpaceDE w:val="0"/>
        <w:autoSpaceDN w:val="0"/>
        <w:adjustRightInd w:val="0"/>
        <w:rPr>
          <w:rFonts w:ascii="Times New Roman" w:hAnsi="Times New Roman" w:cs="Times New Roman"/>
          <w:i/>
          <w:iCs/>
        </w:rPr>
      </w:pPr>
    </w:p>
    <w:tbl>
      <w:tblPr>
        <w:tblStyle w:val="Tabel-Gitter"/>
        <w:tblW w:w="11477" w:type="dxa"/>
        <w:tblLook w:val="04A0" w:firstRow="1" w:lastRow="0" w:firstColumn="1" w:lastColumn="0" w:noHBand="0" w:noVBand="1"/>
      </w:tblPr>
      <w:tblGrid>
        <w:gridCol w:w="1149"/>
        <w:gridCol w:w="1079"/>
        <w:gridCol w:w="1309"/>
        <w:gridCol w:w="1014"/>
        <w:gridCol w:w="1378"/>
        <w:gridCol w:w="1090"/>
        <w:gridCol w:w="1631"/>
        <w:gridCol w:w="2763"/>
        <w:gridCol w:w="64"/>
      </w:tblGrid>
      <w:tr w:rsidR="00710EF4" w14:paraId="5887E355" w14:textId="77777777" w:rsidTr="00E01271">
        <w:tc>
          <w:tcPr>
            <w:tcW w:w="11477" w:type="dxa"/>
            <w:gridSpan w:val="9"/>
          </w:tcPr>
          <w:p w14:paraId="084AAF51" w14:textId="77777777" w:rsidR="00710EF4" w:rsidRDefault="00710EF4" w:rsidP="00114624">
            <w:pPr>
              <w:widowControl w:val="0"/>
              <w:autoSpaceDE w:val="0"/>
              <w:autoSpaceDN w:val="0"/>
              <w:adjustRightInd w:val="0"/>
              <w:rPr>
                <w:rFonts w:ascii="Times New Roman" w:hAnsi="Times New Roman" w:cs="Times New Roman"/>
              </w:rPr>
            </w:pPr>
            <w:r>
              <w:rPr>
                <w:rFonts w:ascii="Times New Roman" w:hAnsi="Times New Roman" w:cs="Times New Roman"/>
              </w:rPr>
              <w:t>Navn:</w:t>
            </w:r>
          </w:p>
          <w:p w14:paraId="3434615C" w14:textId="77777777" w:rsidR="00710EF4" w:rsidRDefault="00710EF4" w:rsidP="00114624">
            <w:pPr>
              <w:widowControl w:val="0"/>
              <w:autoSpaceDE w:val="0"/>
              <w:autoSpaceDN w:val="0"/>
              <w:adjustRightInd w:val="0"/>
              <w:rPr>
                <w:rFonts w:ascii="Times New Roman" w:hAnsi="Times New Roman" w:cs="Times New Roman"/>
              </w:rPr>
            </w:pPr>
            <w:r>
              <w:rPr>
                <w:rFonts w:ascii="Times New Roman" w:hAnsi="Times New Roman" w:cs="Times New Roman"/>
              </w:rPr>
              <w:t>Klasse:</w:t>
            </w:r>
          </w:p>
        </w:tc>
      </w:tr>
      <w:tr w:rsidR="00E01271" w14:paraId="543AEC4F" w14:textId="77777777" w:rsidTr="00E01271">
        <w:trPr>
          <w:gridAfter w:val="1"/>
          <w:wAfter w:w="64" w:type="dxa"/>
        </w:trPr>
        <w:tc>
          <w:tcPr>
            <w:tcW w:w="2228" w:type="dxa"/>
            <w:gridSpan w:val="2"/>
            <w:shd w:val="clear" w:color="auto" w:fill="70AD47" w:themeFill="accent6"/>
          </w:tcPr>
          <w:p w14:paraId="3A7ACD5F" w14:textId="77777777" w:rsidR="00E01271" w:rsidRPr="00710EF4" w:rsidRDefault="00E01271" w:rsidP="00114624">
            <w:pPr>
              <w:widowControl w:val="0"/>
              <w:autoSpaceDE w:val="0"/>
              <w:autoSpaceDN w:val="0"/>
              <w:adjustRightInd w:val="0"/>
              <w:rPr>
                <w:rFonts w:ascii="Times New Roman" w:hAnsi="Times New Roman" w:cs="Times New Roman"/>
                <w:b/>
              </w:rPr>
            </w:pPr>
            <w:r w:rsidRPr="00710EF4">
              <w:rPr>
                <w:rFonts w:ascii="Times New Roman" w:hAnsi="Times New Roman" w:cs="Times New Roman"/>
                <w:b/>
              </w:rPr>
              <w:t>Stående længdespring</w:t>
            </w:r>
            <w:r>
              <w:rPr>
                <w:rFonts w:ascii="Times New Roman" w:hAnsi="Times New Roman" w:cs="Times New Roman"/>
                <w:b/>
              </w:rPr>
              <w:t xml:space="preserve"> (cm)</w:t>
            </w:r>
          </w:p>
        </w:tc>
        <w:tc>
          <w:tcPr>
            <w:tcW w:w="2323" w:type="dxa"/>
            <w:gridSpan w:val="2"/>
            <w:shd w:val="clear" w:color="auto" w:fill="70AD47" w:themeFill="accent6"/>
          </w:tcPr>
          <w:p w14:paraId="14259858" w14:textId="77777777" w:rsidR="00E01271" w:rsidRPr="00710EF4" w:rsidRDefault="00E01271" w:rsidP="00114624">
            <w:pPr>
              <w:widowControl w:val="0"/>
              <w:autoSpaceDE w:val="0"/>
              <w:autoSpaceDN w:val="0"/>
              <w:adjustRightInd w:val="0"/>
              <w:rPr>
                <w:rFonts w:ascii="Times New Roman" w:hAnsi="Times New Roman" w:cs="Times New Roman"/>
                <w:b/>
              </w:rPr>
            </w:pPr>
            <w:r w:rsidRPr="00710EF4">
              <w:rPr>
                <w:rFonts w:ascii="Times New Roman" w:hAnsi="Times New Roman" w:cs="Times New Roman"/>
                <w:b/>
              </w:rPr>
              <w:t>Stød med medicinbold</w:t>
            </w:r>
            <w:r>
              <w:rPr>
                <w:rFonts w:ascii="Times New Roman" w:hAnsi="Times New Roman" w:cs="Times New Roman"/>
                <w:b/>
              </w:rPr>
              <w:t xml:space="preserve"> (cm)</w:t>
            </w:r>
          </w:p>
        </w:tc>
        <w:tc>
          <w:tcPr>
            <w:tcW w:w="2468" w:type="dxa"/>
            <w:gridSpan w:val="2"/>
            <w:shd w:val="clear" w:color="auto" w:fill="70AD47" w:themeFill="accent6"/>
          </w:tcPr>
          <w:p w14:paraId="015231DA" w14:textId="77777777" w:rsidR="00E01271" w:rsidRDefault="00E01271" w:rsidP="00114624">
            <w:pPr>
              <w:widowControl w:val="0"/>
              <w:autoSpaceDE w:val="0"/>
              <w:autoSpaceDN w:val="0"/>
              <w:adjustRightInd w:val="0"/>
              <w:rPr>
                <w:rFonts w:ascii="Times New Roman" w:hAnsi="Times New Roman" w:cs="Times New Roman"/>
                <w:b/>
              </w:rPr>
            </w:pPr>
            <w:r w:rsidRPr="00710EF4">
              <w:rPr>
                <w:rFonts w:ascii="Times New Roman" w:hAnsi="Times New Roman" w:cs="Times New Roman"/>
                <w:b/>
              </w:rPr>
              <w:t>Smidighed</w:t>
            </w:r>
          </w:p>
          <w:p w14:paraId="494F2F6B" w14:textId="77777777" w:rsidR="00E01271" w:rsidRPr="00710EF4" w:rsidRDefault="00E01271" w:rsidP="00114624">
            <w:pPr>
              <w:widowControl w:val="0"/>
              <w:autoSpaceDE w:val="0"/>
              <w:autoSpaceDN w:val="0"/>
              <w:adjustRightInd w:val="0"/>
              <w:rPr>
                <w:rFonts w:ascii="Times New Roman" w:hAnsi="Times New Roman" w:cs="Times New Roman"/>
                <w:b/>
              </w:rPr>
            </w:pPr>
            <w:r>
              <w:rPr>
                <w:rFonts w:ascii="Times New Roman" w:hAnsi="Times New Roman" w:cs="Times New Roman"/>
                <w:b/>
              </w:rPr>
              <w:t>(cm)</w:t>
            </w:r>
          </w:p>
        </w:tc>
        <w:tc>
          <w:tcPr>
            <w:tcW w:w="4394" w:type="dxa"/>
            <w:gridSpan w:val="2"/>
            <w:shd w:val="clear" w:color="auto" w:fill="70AD47" w:themeFill="accent6"/>
          </w:tcPr>
          <w:p w14:paraId="7DDAF0B0" w14:textId="77777777" w:rsidR="00E01271" w:rsidRDefault="00E01271" w:rsidP="00114624">
            <w:pPr>
              <w:widowControl w:val="0"/>
              <w:autoSpaceDE w:val="0"/>
              <w:autoSpaceDN w:val="0"/>
              <w:adjustRightInd w:val="0"/>
              <w:rPr>
                <w:rFonts w:ascii="Times New Roman" w:hAnsi="Times New Roman" w:cs="Times New Roman"/>
                <w:b/>
              </w:rPr>
            </w:pPr>
            <w:r w:rsidRPr="00710EF4">
              <w:rPr>
                <w:rFonts w:ascii="Times New Roman" w:hAnsi="Times New Roman" w:cs="Times New Roman"/>
                <w:b/>
              </w:rPr>
              <w:t>Sprint</w:t>
            </w:r>
          </w:p>
          <w:p w14:paraId="53508CEB" w14:textId="77777777" w:rsidR="00E01271" w:rsidRPr="00710EF4" w:rsidRDefault="00E01271" w:rsidP="00114624">
            <w:pPr>
              <w:widowControl w:val="0"/>
              <w:autoSpaceDE w:val="0"/>
              <w:autoSpaceDN w:val="0"/>
              <w:adjustRightInd w:val="0"/>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sek</w:t>
            </w:r>
            <w:proofErr w:type="spellEnd"/>
            <w:r>
              <w:rPr>
                <w:rFonts w:ascii="Times New Roman" w:hAnsi="Times New Roman" w:cs="Times New Roman"/>
                <w:b/>
              </w:rPr>
              <w:t>)</w:t>
            </w:r>
          </w:p>
        </w:tc>
      </w:tr>
      <w:tr w:rsidR="00E01271" w14:paraId="0E4CD426" w14:textId="77777777" w:rsidTr="00E01271">
        <w:trPr>
          <w:gridAfter w:val="1"/>
          <w:wAfter w:w="64" w:type="dxa"/>
          <w:trHeight w:val="309"/>
        </w:trPr>
        <w:tc>
          <w:tcPr>
            <w:tcW w:w="1149" w:type="dxa"/>
          </w:tcPr>
          <w:p w14:paraId="68944B4B" w14:textId="77777777" w:rsidR="00E01271" w:rsidRPr="00B55A90"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Før</w:t>
            </w:r>
          </w:p>
        </w:tc>
        <w:tc>
          <w:tcPr>
            <w:tcW w:w="1079" w:type="dxa"/>
          </w:tcPr>
          <w:p w14:paraId="1C19793B" w14:textId="77777777" w:rsidR="00E01271" w:rsidRPr="00B55A90"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Efter</w:t>
            </w:r>
          </w:p>
        </w:tc>
        <w:tc>
          <w:tcPr>
            <w:tcW w:w="1309" w:type="dxa"/>
          </w:tcPr>
          <w:p w14:paraId="184C7F03" w14:textId="77777777" w:rsidR="00E01271" w:rsidRPr="00B55A90"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Før</w:t>
            </w:r>
          </w:p>
        </w:tc>
        <w:tc>
          <w:tcPr>
            <w:tcW w:w="1014" w:type="dxa"/>
          </w:tcPr>
          <w:p w14:paraId="49B160DE" w14:textId="77777777" w:rsidR="00E01271" w:rsidRPr="00B55A90"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Efter</w:t>
            </w:r>
          </w:p>
        </w:tc>
        <w:tc>
          <w:tcPr>
            <w:tcW w:w="1378" w:type="dxa"/>
          </w:tcPr>
          <w:p w14:paraId="34DE0921" w14:textId="77777777" w:rsidR="00E01271" w:rsidRPr="00B55A90"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Før</w:t>
            </w:r>
          </w:p>
        </w:tc>
        <w:tc>
          <w:tcPr>
            <w:tcW w:w="1090" w:type="dxa"/>
          </w:tcPr>
          <w:p w14:paraId="451100B8" w14:textId="77777777" w:rsidR="00E01271" w:rsidRPr="00B55A90"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Efter</w:t>
            </w:r>
          </w:p>
        </w:tc>
        <w:tc>
          <w:tcPr>
            <w:tcW w:w="1631" w:type="dxa"/>
          </w:tcPr>
          <w:p w14:paraId="3855627E" w14:textId="77777777" w:rsidR="00E01271" w:rsidRPr="00B55A90"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Før</w:t>
            </w:r>
          </w:p>
        </w:tc>
        <w:tc>
          <w:tcPr>
            <w:tcW w:w="2763" w:type="dxa"/>
          </w:tcPr>
          <w:p w14:paraId="3EB058D6" w14:textId="77777777" w:rsidR="00E01271" w:rsidRPr="00B55A90"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Efter</w:t>
            </w:r>
          </w:p>
        </w:tc>
      </w:tr>
      <w:tr w:rsidR="00E01271" w14:paraId="60E1F425" w14:textId="77777777" w:rsidTr="00E01271">
        <w:trPr>
          <w:gridAfter w:val="1"/>
          <w:wAfter w:w="64" w:type="dxa"/>
        </w:trPr>
        <w:tc>
          <w:tcPr>
            <w:tcW w:w="1149" w:type="dxa"/>
          </w:tcPr>
          <w:p w14:paraId="17E08BBE" w14:textId="77777777" w:rsidR="00E01271" w:rsidRDefault="00E01271" w:rsidP="00114624">
            <w:pPr>
              <w:widowControl w:val="0"/>
              <w:autoSpaceDE w:val="0"/>
              <w:autoSpaceDN w:val="0"/>
              <w:adjustRightInd w:val="0"/>
              <w:rPr>
                <w:rFonts w:ascii="Times New Roman" w:hAnsi="Times New Roman" w:cs="Times New Roman"/>
              </w:rPr>
            </w:pPr>
          </w:p>
        </w:tc>
        <w:tc>
          <w:tcPr>
            <w:tcW w:w="1079" w:type="dxa"/>
          </w:tcPr>
          <w:p w14:paraId="1C5DC055" w14:textId="77777777" w:rsidR="00E01271" w:rsidRDefault="00E01271" w:rsidP="00114624">
            <w:pPr>
              <w:widowControl w:val="0"/>
              <w:autoSpaceDE w:val="0"/>
              <w:autoSpaceDN w:val="0"/>
              <w:adjustRightInd w:val="0"/>
              <w:rPr>
                <w:rFonts w:ascii="Times New Roman" w:hAnsi="Times New Roman" w:cs="Times New Roman"/>
              </w:rPr>
            </w:pPr>
          </w:p>
        </w:tc>
        <w:tc>
          <w:tcPr>
            <w:tcW w:w="1309" w:type="dxa"/>
          </w:tcPr>
          <w:p w14:paraId="53A83B38" w14:textId="77777777" w:rsidR="00E01271" w:rsidRDefault="00E01271" w:rsidP="00114624">
            <w:pPr>
              <w:widowControl w:val="0"/>
              <w:autoSpaceDE w:val="0"/>
              <w:autoSpaceDN w:val="0"/>
              <w:adjustRightInd w:val="0"/>
              <w:rPr>
                <w:rFonts w:ascii="Times New Roman" w:hAnsi="Times New Roman" w:cs="Times New Roman"/>
              </w:rPr>
            </w:pPr>
          </w:p>
        </w:tc>
        <w:tc>
          <w:tcPr>
            <w:tcW w:w="1014" w:type="dxa"/>
          </w:tcPr>
          <w:p w14:paraId="77F4B1FA" w14:textId="77777777" w:rsidR="00E01271" w:rsidRDefault="00E01271" w:rsidP="00114624">
            <w:pPr>
              <w:widowControl w:val="0"/>
              <w:autoSpaceDE w:val="0"/>
              <w:autoSpaceDN w:val="0"/>
              <w:adjustRightInd w:val="0"/>
              <w:rPr>
                <w:rFonts w:ascii="Times New Roman" w:hAnsi="Times New Roman" w:cs="Times New Roman"/>
              </w:rPr>
            </w:pPr>
          </w:p>
        </w:tc>
        <w:tc>
          <w:tcPr>
            <w:tcW w:w="1378" w:type="dxa"/>
          </w:tcPr>
          <w:p w14:paraId="015CAD79" w14:textId="77777777" w:rsidR="00E01271" w:rsidRDefault="00E01271" w:rsidP="00114624">
            <w:pPr>
              <w:widowControl w:val="0"/>
              <w:autoSpaceDE w:val="0"/>
              <w:autoSpaceDN w:val="0"/>
              <w:adjustRightInd w:val="0"/>
              <w:rPr>
                <w:rFonts w:ascii="Times New Roman" w:hAnsi="Times New Roman" w:cs="Times New Roman"/>
              </w:rPr>
            </w:pPr>
          </w:p>
        </w:tc>
        <w:tc>
          <w:tcPr>
            <w:tcW w:w="1090" w:type="dxa"/>
          </w:tcPr>
          <w:p w14:paraId="5B77B2ED" w14:textId="77777777" w:rsidR="00E01271" w:rsidRDefault="00E01271" w:rsidP="00114624">
            <w:pPr>
              <w:widowControl w:val="0"/>
              <w:autoSpaceDE w:val="0"/>
              <w:autoSpaceDN w:val="0"/>
              <w:adjustRightInd w:val="0"/>
              <w:rPr>
                <w:rFonts w:ascii="Times New Roman" w:hAnsi="Times New Roman" w:cs="Times New Roman"/>
              </w:rPr>
            </w:pPr>
          </w:p>
        </w:tc>
        <w:tc>
          <w:tcPr>
            <w:tcW w:w="1631" w:type="dxa"/>
          </w:tcPr>
          <w:p w14:paraId="1A18223E" w14:textId="77777777" w:rsidR="00E01271" w:rsidRDefault="00E01271" w:rsidP="00114624">
            <w:pPr>
              <w:widowControl w:val="0"/>
              <w:autoSpaceDE w:val="0"/>
              <w:autoSpaceDN w:val="0"/>
              <w:adjustRightInd w:val="0"/>
              <w:rPr>
                <w:rFonts w:ascii="Times New Roman" w:hAnsi="Times New Roman" w:cs="Times New Roman"/>
              </w:rPr>
            </w:pPr>
          </w:p>
        </w:tc>
        <w:tc>
          <w:tcPr>
            <w:tcW w:w="2763" w:type="dxa"/>
          </w:tcPr>
          <w:p w14:paraId="2AE651EE" w14:textId="77777777" w:rsidR="00E01271" w:rsidRDefault="00E01271" w:rsidP="00114624">
            <w:pPr>
              <w:widowControl w:val="0"/>
              <w:autoSpaceDE w:val="0"/>
              <w:autoSpaceDN w:val="0"/>
              <w:adjustRightInd w:val="0"/>
              <w:rPr>
                <w:rFonts w:ascii="Times New Roman" w:hAnsi="Times New Roman" w:cs="Times New Roman"/>
              </w:rPr>
            </w:pPr>
          </w:p>
        </w:tc>
      </w:tr>
      <w:tr w:rsidR="00E01271" w14:paraId="3407AEA3" w14:textId="77777777" w:rsidTr="00E01271">
        <w:trPr>
          <w:gridAfter w:val="1"/>
          <w:wAfter w:w="64" w:type="dxa"/>
          <w:trHeight w:val="562"/>
        </w:trPr>
        <w:tc>
          <w:tcPr>
            <w:tcW w:w="2228" w:type="dxa"/>
            <w:gridSpan w:val="2"/>
          </w:tcPr>
          <w:p w14:paraId="1E47932E" w14:textId="77777777" w:rsidR="00E01271" w:rsidRDefault="00E01271" w:rsidP="00114624">
            <w:pPr>
              <w:widowControl w:val="0"/>
              <w:autoSpaceDE w:val="0"/>
              <w:autoSpaceDN w:val="0"/>
              <w:adjustRightInd w:val="0"/>
              <w:rPr>
                <w:rFonts w:ascii="Times New Roman" w:hAnsi="Times New Roman" w:cs="Times New Roman"/>
              </w:rPr>
            </w:pPr>
            <w:r w:rsidRPr="00B55A90">
              <w:rPr>
                <w:rFonts w:ascii="Times New Roman" w:hAnsi="Times New Roman" w:cs="Times New Roman"/>
                <w:b/>
              </w:rPr>
              <w:t>Forskel:</w:t>
            </w:r>
          </w:p>
        </w:tc>
        <w:tc>
          <w:tcPr>
            <w:tcW w:w="2323" w:type="dxa"/>
            <w:gridSpan w:val="2"/>
          </w:tcPr>
          <w:p w14:paraId="3AE601CF" w14:textId="77777777" w:rsidR="00E01271" w:rsidRDefault="00E01271" w:rsidP="00114624">
            <w:pPr>
              <w:widowControl w:val="0"/>
              <w:autoSpaceDE w:val="0"/>
              <w:autoSpaceDN w:val="0"/>
              <w:adjustRightInd w:val="0"/>
              <w:rPr>
                <w:rFonts w:ascii="Times New Roman" w:hAnsi="Times New Roman" w:cs="Times New Roman"/>
              </w:rPr>
            </w:pPr>
            <w:r w:rsidRPr="00B55A90">
              <w:rPr>
                <w:rFonts w:ascii="Times New Roman" w:hAnsi="Times New Roman" w:cs="Times New Roman"/>
                <w:b/>
              </w:rPr>
              <w:t>Forskel:</w:t>
            </w:r>
          </w:p>
        </w:tc>
        <w:tc>
          <w:tcPr>
            <w:tcW w:w="2468" w:type="dxa"/>
            <w:gridSpan w:val="2"/>
          </w:tcPr>
          <w:p w14:paraId="24E04196" w14:textId="77777777" w:rsidR="00E01271" w:rsidRDefault="00E01271" w:rsidP="00114624">
            <w:pPr>
              <w:widowControl w:val="0"/>
              <w:autoSpaceDE w:val="0"/>
              <w:autoSpaceDN w:val="0"/>
              <w:adjustRightInd w:val="0"/>
              <w:rPr>
                <w:rFonts w:ascii="Times New Roman" w:hAnsi="Times New Roman" w:cs="Times New Roman"/>
              </w:rPr>
            </w:pPr>
            <w:r w:rsidRPr="00B55A90">
              <w:rPr>
                <w:rFonts w:ascii="Times New Roman" w:hAnsi="Times New Roman" w:cs="Times New Roman"/>
                <w:b/>
              </w:rPr>
              <w:t>Forskel:</w:t>
            </w:r>
          </w:p>
        </w:tc>
        <w:tc>
          <w:tcPr>
            <w:tcW w:w="4394" w:type="dxa"/>
            <w:gridSpan w:val="2"/>
          </w:tcPr>
          <w:p w14:paraId="4A40D3BC" w14:textId="77777777" w:rsidR="00E01271" w:rsidRDefault="00E01271" w:rsidP="00114624">
            <w:pPr>
              <w:widowControl w:val="0"/>
              <w:autoSpaceDE w:val="0"/>
              <w:autoSpaceDN w:val="0"/>
              <w:adjustRightInd w:val="0"/>
              <w:rPr>
                <w:rFonts w:ascii="Times New Roman" w:hAnsi="Times New Roman" w:cs="Times New Roman"/>
              </w:rPr>
            </w:pPr>
            <w:r w:rsidRPr="00B55A90">
              <w:rPr>
                <w:rFonts w:ascii="Times New Roman" w:hAnsi="Times New Roman" w:cs="Times New Roman"/>
                <w:b/>
              </w:rPr>
              <w:t>Forskel:</w:t>
            </w:r>
          </w:p>
        </w:tc>
      </w:tr>
      <w:tr w:rsidR="00E01271" w14:paraId="366B2A85" w14:textId="77777777" w:rsidTr="00E01271">
        <w:trPr>
          <w:gridAfter w:val="1"/>
          <w:wAfter w:w="64" w:type="dxa"/>
          <w:trHeight w:val="562"/>
        </w:trPr>
        <w:tc>
          <w:tcPr>
            <w:tcW w:w="2228" w:type="dxa"/>
            <w:gridSpan w:val="2"/>
          </w:tcPr>
          <w:p w14:paraId="73663956" w14:textId="77777777" w:rsidR="00E01271"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Beskrivelse af øvelse:</w:t>
            </w:r>
          </w:p>
          <w:p w14:paraId="33B290A7" w14:textId="77777777" w:rsidR="00E01271" w:rsidRPr="00B74ABA" w:rsidRDefault="00E01271" w:rsidP="00B74ABA">
            <w:pPr>
              <w:widowControl w:val="0"/>
              <w:autoSpaceDE w:val="0"/>
              <w:autoSpaceDN w:val="0"/>
              <w:adjustRightInd w:val="0"/>
              <w:spacing w:after="240" w:line="260" w:lineRule="atLeast"/>
              <w:rPr>
                <w:rFonts w:ascii="Times New Roman" w:hAnsi="Times New Roman" w:cs="Times New Roman"/>
              </w:rPr>
            </w:pPr>
            <w:r w:rsidRPr="00B74ABA">
              <w:rPr>
                <w:rFonts w:ascii="Times New Roman" w:hAnsi="Times New Roman" w:cs="Times New Roman"/>
                <w:bCs/>
              </w:rPr>
              <w:t xml:space="preserve">Du skal udføre et stående længdespring med samlede ben. </w:t>
            </w:r>
            <w:r w:rsidRPr="00B74ABA">
              <w:rPr>
                <w:rFonts w:ascii="Times New Roman" w:hAnsi="Times New Roman" w:cs="Times New Roman"/>
              </w:rPr>
              <w:t xml:space="preserve">Armene må bruges til armtræk. Det bedste af to forsøg noteres. </w:t>
            </w:r>
          </w:p>
          <w:p w14:paraId="64642C9C" w14:textId="77777777" w:rsidR="00E01271" w:rsidRDefault="00E01271" w:rsidP="00114624">
            <w:pPr>
              <w:widowControl w:val="0"/>
              <w:autoSpaceDE w:val="0"/>
              <w:autoSpaceDN w:val="0"/>
              <w:adjustRightInd w:val="0"/>
              <w:rPr>
                <w:rFonts w:ascii="Times New Roman" w:hAnsi="Times New Roman" w:cs="Times New Roman"/>
              </w:rPr>
            </w:pPr>
          </w:p>
        </w:tc>
        <w:tc>
          <w:tcPr>
            <w:tcW w:w="2323" w:type="dxa"/>
            <w:gridSpan w:val="2"/>
          </w:tcPr>
          <w:p w14:paraId="7210439F" w14:textId="77777777" w:rsidR="00E01271" w:rsidRDefault="00E01271" w:rsidP="00B74ABA">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Beskrivelse af øvelse:</w:t>
            </w:r>
          </w:p>
          <w:p w14:paraId="74FF1AA0" w14:textId="77777777" w:rsidR="00E01271" w:rsidRPr="000B35C3" w:rsidRDefault="00E01271" w:rsidP="000B35C3">
            <w:pPr>
              <w:widowControl w:val="0"/>
              <w:autoSpaceDE w:val="0"/>
              <w:autoSpaceDN w:val="0"/>
              <w:adjustRightInd w:val="0"/>
              <w:spacing w:line="260" w:lineRule="atLeast"/>
              <w:rPr>
                <w:rFonts w:ascii="Times New Roman" w:hAnsi="Times New Roman" w:cs="Times New Roman"/>
              </w:rPr>
            </w:pPr>
            <w:r w:rsidRPr="000B35C3">
              <w:rPr>
                <w:rFonts w:ascii="Times New Roman" w:hAnsi="Times New Roman" w:cs="Times New Roman"/>
              </w:rPr>
              <w:t>Sid</w:t>
            </w:r>
            <w:r w:rsidRPr="000B35C3">
              <w:rPr>
                <w:rFonts w:ascii="Times New Roman" w:hAnsi="Times New Roman" w:cs="Times New Roman"/>
                <w:b/>
              </w:rPr>
              <w:t xml:space="preserve"> </w:t>
            </w:r>
            <w:r w:rsidRPr="000B35C3">
              <w:rPr>
                <w:rFonts w:ascii="Times New Roman" w:hAnsi="Times New Roman" w:cs="Times New Roman"/>
              </w:rPr>
              <w:t xml:space="preserve">på en stol med ryggen mod væggen/stoleryggen. Stød en medicinbold så langt som muligt, ved at bolden holdes inde ved brystet og stødes fremad med begge hænder, uden at fødderne løftes fra jorden. </w:t>
            </w:r>
            <w:r>
              <w:rPr>
                <w:rFonts w:ascii="Times New Roman" w:hAnsi="Times New Roman" w:cs="Times New Roman"/>
              </w:rPr>
              <w:t>Ryggen skal forblive i kontakt med stoleryggen. Det længste af to forsøg noteres.</w:t>
            </w:r>
          </w:p>
          <w:p w14:paraId="79AD73AB" w14:textId="77777777" w:rsidR="00E01271" w:rsidRPr="00B74ABA" w:rsidRDefault="00E01271" w:rsidP="00B74ABA">
            <w:pPr>
              <w:widowControl w:val="0"/>
              <w:autoSpaceDE w:val="0"/>
              <w:autoSpaceDN w:val="0"/>
              <w:adjustRightInd w:val="0"/>
              <w:rPr>
                <w:rFonts w:ascii="Times New Roman" w:hAnsi="Times New Roman" w:cs="Times New Roman"/>
                <w:b/>
              </w:rPr>
            </w:pPr>
          </w:p>
          <w:p w14:paraId="0E3B5798" w14:textId="77777777" w:rsidR="00E01271" w:rsidRDefault="00E01271" w:rsidP="00B74ABA">
            <w:pPr>
              <w:rPr>
                <w:rFonts w:ascii="Times New Roman" w:hAnsi="Times New Roman" w:cs="Times New Roman"/>
              </w:rPr>
            </w:pPr>
          </w:p>
        </w:tc>
        <w:tc>
          <w:tcPr>
            <w:tcW w:w="2468" w:type="dxa"/>
            <w:gridSpan w:val="2"/>
          </w:tcPr>
          <w:p w14:paraId="159C080F" w14:textId="77777777" w:rsidR="00E01271"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Beskrivelse af øvelse:</w:t>
            </w:r>
          </w:p>
          <w:p w14:paraId="1DEDF6E0" w14:textId="77777777" w:rsidR="00E01271" w:rsidRPr="000B35C3" w:rsidRDefault="00E01271" w:rsidP="000B35C3">
            <w:pPr>
              <w:widowControl w:val="0"/>
              <w:autoSpaceDE w:val="0"/>
              <w:autoSpaceDN w:val="0"/>
              <w:adjustRightInd w:val="0"/>
              <w:spacing w:line="260" w:lineRule="atLeast"/>
              <w:rPr>
                <w:rFonts w:ascii="Times New Roman" w:hAnsi="Times New Roman" w:cs="Times New Roman"/>
              </w:rPr>
            </w:pPr>
            <w:r w:rsidRPr="000B35C3">
              <w:rPr>
                <w:rFonts w:ascii="Times New Roman" w:hAnsi="Times New Roman" w:cs="Times New Roman"/>
              </w:rPr>
              <w:t xml:space="preserve">Du skal sætte dig på gulvet med begge ben strakt ud foran dig. Mål hvor langt ud over tæerne, du kan placere fingerspidserne (begge på samme tid). Hvis du kun lige kan nå </w:t>
            </w:r>
            <w:proofErr w:type="spellStart"/>
            <w:r w:rsidRPr="000B35C3">
              <w:rPr>
                <w:rFonts w:ascii="Times New Roman" w:hAnsi="Times New Roman" w:cs="Times New Roman"/>
              </w:rPr>
              <w:t>tåspid</w:t>
            </w:r>
            <w:proofErr w:type="spellEnd"/>
            <w:r w:rsidRPr="000B35C3">
              <w:rPr>
                <w:rFonts w:ascii="Times New Roman" w:hAnsi="Times New Roman" w:cs="Times New Roman"/>
              </w:rPr>
              <w:t xml:space="preserve">- </w:t>
            </w:r>
            <w:proofErr w:type="spellStart"/>
            <w:r w:rsidRPr="000B35C3">
              <w:rPr>
                <w:rFonts w:ascii="Times New Roman" w:hAnsi="Times New Roman" w:cs="Times New Roman"/>
              </w:rPr>
              <w:t>serne</w:t>
            </w:r>
            <w:proofErr w:type="spellEnd"/>
            <w:r w:rsidRPr="000B35C3">
              <w:rPr>
                <w:rFonts w:ascii="Times New Roman" w:hAnsi="Times New Roman" w:cs="Times New Roman"/>
              </w:rPr>
              <w:t xml:space="preserve">, er resultatet nul. Rækker du 5 cm ud over, er resultatet ”+5”. Er du 8 cm fra tæerne, er resultatet ”-8”. Foretag øvelsen i roligt tempo og pas på, du ikke får en fibersprængning. </w:t>
            </w:r>
          </w:p>
          <w:p w14:paraId="4D24B788" w14:textId="77777777" w:rsidR="00E01271" w:rsidRDefault="00E01271" w:rsidP="00114624">
            <w:pPr>
              <w:widowControl w:val="0"/>
              <w:autoSpaceDE w:val="0"/>
              <w:autoSpaceDN w:val="0"/>
              <w:adjustRightInd w:val="0"/>
              <w:rPr>
                <w:rFonts w:ascii="Times New Roman" w:hAnsi="Times New Roman" w:cs="Times New Roman"/>
              </w:rPr>
            </w:pPr>
          </w:p>
        </w:tc>
        <w:tc>
          <w:tcPr>
            <w:tcW w:w="4394" w:type="dxa"/>
            <w:gridSpan w:val="2"/>
          </w:tcPr>
          <w:p w14:paraId="14A1B32D" w14:textId="77777777" w:rsidR="00E01271" w:rsidRDefault="00E01271" w:rsidP="00114624">
            <w:pPr>
              <w:widowControl w:val="0"/>
              <w:autoSpaceDE w:val="0"/>
              <w:autoSpaceDN w:val="0"/>
              <w:adjustRightInd w:val="0"/>
              <w:rPr>
                <w:rFonts w:ascii="Times New Roman" w:hAnsi="Times New Roman" w:cs="Times New Roman"/>
                <w:b/>
              </w:rPr>
            </w:pPr>
            <w:r w:rsidRPr="00B55A90">
              <w:rPr>
                <w:rFonts w:ascii="Times New Roman" w:hAnsi="Times New Roman" w:cs="Times New Roman"/>
                <w:b/>
              </w:rPr>
              <w:t>Beskrivelse af øvelse:</w:t>
            </w:r>
          </w:p>
          <w:p w14:paraId="1A6385DD" w14:textId="77777777" w:rsidR="00E01271" w:rsidRPr="000B35C3" w:rsidRDefault="00E01271" w:rsidP="000B35C3">
            <w:pPr>
              <w:widowControl w:val="0"/>
              <w:autoSpaceDE w:val="0"/>
              <w:autoSpaceDN w:val="0"/>
              <w:adjustRightInd w:val="0"/>
              <w:spacing w:after="240" w:line="260" w:lineRule="atLeast"/>
              <w:rPr>
                <w:rFonts w:ascii="Times New Roman" w:hAnsi="Times New Roman" w:cs="Times New Roman"/>
              </w:rPr>
            </w:pPr>
            <w:r w:rsidRPr="000B35C3">
              <w:rPr>
                <w:rFonts w:ascii="Times New Roman" w:hAnsi="Times New Roman" w:cs="Times New Roman"/>
              </w:rPr>
              <w:t xml:space="preserve">Sprint i et ”ottetal” som vist. Banens længde er som en badmintonbane (13,40 m) og markeret med to kegler på hver sin baglinje. Du skal løbe 2 omgange og slutter som vist på midten af banen. Tag tid. </w:t>
            </w:r>
          </w:p>
          <w:p w14:paraId="771331D2" w14:textId="77777777" w:rsidR="00E01271" w:rsidRDefault="00E01271" w:rsidP="00114624">
            <w:pPr>
              <w:widowControl w:val="0"/>
              <w:autoSpaceDE w:val="0"/>
              <w:autoSpaceDN w:val="0"/>
              <w:adjustRightInd w:val="0"/>
              <w:rPr>
                <w:rFonts w:ascii="Times New Roman" w:hAnsi="Times New Roman" w:cs="Times New Roman"/>
              </w:rPr>
            </w:pPr>
            <w:r>
              <w:rPr>
                <w:rFonts w:ascii="Times New Roman" w:hAnsi="Times New Roman" w:cs="Times New Roman"/>
                <w:noProof/>
                <w:lang w:eastAsia="da-DK"/>
              </w:rPr>
              <w:drawing>
                <wp:inline distT="0" distB="0" distL="0" distR="0" wp14:anchorId="64DE201D" wp14:editId="3882F66A">
                  <wp:extent cx="2585253" cy="730250"/>
                  <wp:effectExtent l="0" t="0" r="5715" b="6350"/>
                  <wp:docPr id="2" name="Billede 2" descr="/Users/TrineStampKristensen/Desktop/Skærmbillede 2017-11-10 kl. 17.1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TrineStampKristensen/Desktop/Skærmbillede 2017-11-10 kl. 17.17.4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806" cy="742552"/>
                          </a:xfrm>
                          <a:prstGeom prst="rect">
                            <a:avLst/>
                          </a:prstGeom>
                          <a:noFill/>
                          <a:ln>
                            <a:noFill/>
                          </a:ln>
                        </pic:spPr>
                      </pic:pic>
                    </a:graphicData>
                  </a:graphic>
                </wp:inline>
              </w:drawing>
            </w:r>
          </w:p>
        </w:tc>
      </w:tr>
    </w:tbl>
    <w:p w14:paraId="484AF314" w14:textId="77777777" w:rsidR="00000000" w:rsidRDefault="00000000"/>
    <w:sectPr w:rsidR="009541F8" w:rsidSect="000B35C3">
      <w:pgSz w:w="15840" w:h="12240" w:orient="landscape"/>
      <w:pgMar w:top="1134" w:right="1134" w:bottom="1134" w:left="1134"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1304"/>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86"/>
    <w:rsid w:val="000B35C3"/>
    <w:rsid w:val="00114624"/>
    <w:rsid w:val="00116916"/>
    <w:rsid w:val="00265DC6"/>
    <w:rsid w:val="00710EF4"/>
    <w:rsid w:val="007F0B86"/>
    <w:rsid w:val="00A60586"/>
    <w:rsid w:val="00B55A90"/>
    <w:rsid w:val="00B74ABA"/>
    <w:rsid w:val="00E01271"/>
    <w:rsid w:val="00E01A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8F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5C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710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1714">
      <w:bodyDiv w:val="1"/>
      <w:marLeft w:val="0"/>
      <w:marRight w:val="0"/>
      <w:marTop w:val="0"/>
      <w:marBottom w:val="0"/>
      <w:divBdr>
        <w:top w:val="none" w:sz="0" w:space="0" w:color="auto"/>
        <w:left w:val="none" w:sz="0" w:space="0" w:color="auto"/>
        <w:bottom w:val="none" w:sz="0" w:space="0" w:color="auto"/>
        <w:right w:val="none" w:sz="0" w:space="0" w:color="auto"/>
      </w:divBdr>
    </w:div>
    <w:div w:id="1273170446">
      <w:bodyDiv w:val="1"/>
      <w:marLeft w:val="0"/>
      <w:marRight w:val="0"/>
      <w:marTop w:val="0"/>
      <w:marBottom w:val="0"/>
      <w:divBdr>
        <w:top w:val="none" w:sz="0" w:space="0" w:color="auto"/>
        <w:left w:val="none" w:sz="0" w:space="0" w:color="auto"/>
        <w:bottom w:val="none" w:sz="0" w:space="0" w:color="auto"/>
        <w:right w:val="none" w:sz="0" w:space="0" w:color="auto"/>
      </w:divBdr>
    </w:div>
    <w:div w:id="2026402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62EB52-4ECE-AE4A-B9EB-80677F52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1297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Stamp Kristensen (FGTK - Undervisere - FR - FG)</dc:creator>
  <cp:keywords/>
  <dc:description/>
  <cp:lastModifiedBy>Janine Fliess Nørregård</cp:lastModifiedBy>
  <cp:revision>3</cp:revision>
  <dcterms:created xsi:type="dcterms:W3CDTF">2017-11-15T12:05:00Z</dcterms:created>
  <dcterms:modified xsi:type="dcterms:W3CDTF">2025-08-19T08:16:00Z</dcterms:modified>
</cp:coreProperties>
</file>