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A4D36" w14:textId="77777777" w:rsidR="003167FF" w:rsidRPr="00A57528" w:rsidRDefault="003167FF" w:rsidP="003167FF">
      <w:pPr>
        <w:pStyle w:val="NormalWeb"/>
        <w:pBdr>
          <w:bottom w:val="single" w:sz="8" w:space="4" w:color="5B9BD5"/>
        </w:pBdr>
        <w:spacing w:before="0" w:beforeAutospacing="0" w:after="300" w:afterAutospacing="0" w:line="360" w:lineRule="auto"/>
      </w:pPr>
      <w:r w:rsidRPr="00A57528">
        <w:rPr>
          <w:color w:val="323E4F"/>
          <w:sz w:val="52"/>
          <w:szCs w:val="52"/>
        </w:rPr>
        <w:t xml:space="preserve">Undervisningsbeskrivelse </w:t>
      </w:r>
    </w:p>
    <w:p w14:paraId="7F90C118" w14:textId="77777777" w:rsidR="003167FF" w:rsidRPr="00A57528" w:rsidRDefault="003167FF" w:rsidP="003167FF">
      <w:pPr>
        <w:rPr>
          <w:rFonts w:ascii="Times New Roman" w:hAnsi="Times New Roman" w:cs="Times New Roman"/>
          <w:color w:val="000000"/>
          <w:sz w:val="28"/>
          <w:szCs w:val="28"/>
        </w:rPr>
      </w:pPr>
    </w:p>
    <w:p w14:paraId="6F4CA390" w14:textId="4D053BD3" w:rsidR="003167FF" w:rsidRPr="00A57528" w:rsidRDefault="003167FF" w:rsidP="00A57528">
      <w:pPr>
        <w:tabs>
          <w:tab w:val="left" w:pos="2124"/>
        </w:tabs>
        <w:rPr>
          <w:rFonts w:ascii="Times New Roman" w:hAnsi="Times New Roman" w:cs="Times New Roman"/>
          <w:color w:val="000000"/>
          <w:sz w:val="28"/>
          <w:szCs w:val="28"/>
        </w:rPr>
      </w:pPr>
      <w:r w:rsidRPr="00A57528">
        <w:rPr>
          <w:rFonts w:ascii="Times New Roman" w:hAnsi="Times New Roman" w:cs="Times New Roman"/>
          <w:color w:val="000000"/>
          <w:sz w:val="28"/>
          <w:szCs w:val="28"/>
        </w:rPr>
        <w:t xml:space="preserve">Psykologi </w:t>
      </w:r>
      <w:r w:rsidR="00A57528" w:rsidRPr="00A57528">
        <w:rPr>
          <w:rFonts w:ascii="Times New Roman" w:hAnsi="Times New Roman" w:cs="Times New Roman"/>
          <w:color w:val="000000"/>
          <w:sz w:val="28"/>
          <w:szCs w:val="28"/>
        </w:rPr>
        <w:t>C</w:t>
      </w:r>
    </w:p>
    <w:p w14:paraId="6A2BB03D" w14:textId="4F1BE252" w:rsidR="003167FF" w:rsidRPr="00A57528" w:rsidRDefault="003167FF" w:rsidP="003167FF">
      <w:pPr>
        <w:rPr>
          <w:rFonts w:ascii="Times New Roman" w:hAnsi="Times New Roman" w:cs="Times New Roman"/>
          <w:color w:val="000000"/>
          <w:sz w:val="28"/>
          <w:szCs w:val="28"/>
        </w:rPr>
      </w:pPr>
      <w:r w:rsidRPr="00A57528">
        <w:rPr>
          <w:rFonts w:ascii="Times New Roman" w:hAnsi="Times New Roman" w:cs="Times New Roman"/>
          <w:color w:val="000000"/>
          <w:sz w:val="28"/>
          <w:szCs w:val="28"/>
        </w:rPr>
        <w:t>Hold: H2</w:t>
      </w:r>
      <w:r w:rsidR="00A57528" w:rsidRPr="00A57528">
        <w:rPr>
          <w:rFonts w:ascii="Times New Roman" w:hAnsi="Times New Roman" w:cs="Times New Roman"/>
          <w:color w:val="000000"/>
          <w:sz w:val="28"/>
          <w:szCs w:val="28"/>
        </w:rPr>
        <w:t>4</w:t>
      </w:r>
      <w:r w:rsidRPr="00A57528">
        <w:rPr>
          <w:rFonts w:ascii="Times New Roman" w:hAnsi="Times New Roman" w:cs="Times New Roman"/>
          <w:color w:val="000000"/>
          <w:sz w:val="28"/>
          <w:szCs w:val="28"/>
        </w:rPr>
        <w:t>vf Ps</w:t>
      </w:r>
    </w:p>
    <w:p w14:paraId="291507C7" w14:textId="77777777" w:rsidR="003167FF" w:rsidRPr="00A57528" w:rsidRDefault="003167FF" w:rsidP="003167FF">
      <w:pPr>
        <w:rPr>
          <w:rFonts w:ascii="Times New Roman" w:hAnsi="Times New Roman" w:cs="Times New Roman"/>
          <w:color w:val="000000"/>
          <w:sz w:val="28"/>
          <w:szCs w:val="28"/>
        </w:rPr>
      </w:pPr>
      <w:r w:rsidRPr="00A57528">
        <w:rPr>
          <w:rFonts w:ascii="Times New Roman" w:hAnsi="Times New Roman" w:cs="Times New Roman"/>
          <w:color w:val="000000"/>
          <w:sz w:val="28"/>
          <w:szCs w:val="28"/>
        </w:rPr>
        <w:t>Skive College – HHX</w:t>
      </w:r>
    </w:p>
    <w:p w14:paraId="26D81B30" w14:textId="77777777" w:rsidR="003167FF" w:rsidRPr="00A57528" w:rsidRDefault="003167FF" w:rsidP="003167FF">
      <w:pPr>
        <w:rPr>
          <w:rFonts w:ascii="Times New Roman" w:hAnsi="Times New Roman" w:cs="Times New Roman"/>
          <w:color w:val="000000"/>
          <w:sz w:val="28"/>
          <w:szCs w:val="28"/>
        </w:rPr>
      </w:pPr>
      <w:r w:rsidRPr="00A57528">
        <w:rPr>
          <w:rFonts w:ascii="Times New Roman" w:hAnsi="Times New Roman" w:cs="Times New Roman"/>
          <w:color w:val="000000"/>
          <w:sz w:val="28"/>
          <w:szCs w:val="28"/>
        </w:rPr>
        <w:t xml:space="preserve">Anne Kathrine Danielsen (AKD) </w:t>
      </w:r>
    </w:p>
    <w:p w14:paraId="1611A75B" w14:textId="77777777" w:rsidR="003167FF" w:rsidRPr="00A57528" w:rsidRDefault="003167FF" w:rsidP="003167FF">
      <w:pPr>
        <w:rPr>
          <w:rFonts w:ascii="Times New Roman" w:hAnsi="Times New Roman" w:cs="Times New Roman"/>
          <w:bCs/>
          <w:sz w:val="28"/>
          <w:szCs w:val="28"/>
        </w:rPr>
      </w:pPr>
      <w:bookmarkStart w:id="0" w:name="Retur"/>
    </w:p>
    <w:p w14:paraId="3E4E03A2" w14:textId="77777777" w:rsidR="003167FF" w:rsidRPr="00A57528" w:rsidRDefault="003167FF" w:rsidP="003167FF">
      <w:pPr>
        <w:rPr>
          <w:rFonts w:ascii="Times New Roman" w:hAnsi="Times New Roman" w:cs="Times New Roman"/>
          <w:bCs/>
          <w:sz w:val="28"/>
          <w:szCs w:val="28"/>
        </w:rPr>
      </w:pPr>
    </w:p>
    <w:p w14:paraId="51EE32D2" w14:textId="77777777" w:rsidR="003167FF" w:rsidRPr="00A57528" w:rsidRDefault="003167FF" w:rsidP="003167FF">
      <w:pPr>
        <w:pStyle w:val="NormalWeb"/>
        <w:pBdr>
          <w:bottom w:val="single" w:sz="8" w:space="4" w:color="5B9BD5"/>
        </w:pBdr>
        <w:spacing w:before="0" w:beforeAutospacing="0" w:after="300" w:afterAutospacing="0" w:line="360" w:lineRule="auto"/>
        <w:rPr>
          <w:sz w:val="40"/>
          <w:szCs w:val="40"/>
        </w:rPr>
      </w:pPr>
      <w:r w:rsidRPr="00A57528">
        <w:rPr>
          <w:color w:val="323E4F"/>
          <w:sz w:val="40"/>
          <w:szCs w:val="40"/>
        </w:rPr>
        <w:t xml:space="preserve">Undervisningsforløb </w:t>
      </w:r>
    </w:p>
    <w:p w14:paraId="3A207B61" w14:textId="77777777" w:rsidR="003167FF" w:rsidRPr="00A57528" w:rsidRDefault="003167FF" w:rsidP="003167FF">
      <w:pPr>
        <w:spacing w:line="360" w:lineRule="auto"/>
        <w:rPr>
          <w:rFonts w:ascii="Times New Roman" w:hAnsi="Times New Roman" w:cs="Times New Roman"/>
          <w:bCs/>
          <w:sz w:val="28"/>
          <w:szCs w:val="28"/>
        </w:rPr>
      </w:pPr>
      <w:r w:rsidRPr="00A57528">
        <w:rPr>
          <w:rFonts w:ascii="Times New Roman" w:hAnsi="Times New Roman" w:cs="Times New Roman"/>
          <w:bCs/>
          <w:sz w:val="28"/>
          <w:szCs w:val="28"/>
        </w:rPr>
        <w:t xml:space="preserve">Introduktion til psykologien </w:t>
      </w:r>
    </w:p>
    <w:p w14:paraId="0B2A10F5" w14:textId="77777777" w:rsidR="003167FF" w:rsidRPr="00A57528" w:rsidRDefault="003167FF" w:rsidP="003167FF">
      <w:pPr>
        <w:spacing w:line="360" w:lineRule="auto"/>
        <w:rPr>
          <w:rFonts w:ascii="Times New Roman" w:hAnsi="Times New Roman" w:cs="Times New Roman"/>
          <w:bCs/>
          <w:sz w:val="28"/>
          <w:szCs w:val="28"/>
        </w:rPr>
      </w:pPr>
      <w:r w:rsidRPr="00A57528">
        <w:rPr>
          <w:rFonts w:ascii="Times New Roman" w:hAnsi="Times New Roman" w:cs="Times New Roman"/>
          <w:bCs/>
          <w:sz w:val="28"/>
          <w:szCs w:val="28"/>
        </w:rPr>
        <w:t xml:space="preserve">Barndommens betydning </w:t>
      </w:r>
    </w:p>
    <w:p w14:paraId="67D93CE0" w14:textId="77777777" w:rsidR="003167FF" w:rsidRPr="00A57528" w:rsidRDefault="003167FF" w:rsidP="003167FF">
      <w:pPr>
        <w:spacing w:line="360" w:lineRule="auto"/>
        <w:rPr>
          <w:rFonts w:ascii="Times New Roman" w:hAnsi="Times New Roman" w:cs="Times New Roman"/>
          <w:bCs/>
          <w:sz w:val="28"/>
          <w:szCs w:val="28"/>
        </w:rPr>
      </w:pPr>
      <w:r w:rsidRPr="00A57528">
        <w:rPr>
          <w:rFonts w:ascii="Times New Roman" w:hAnsi="Times New Roman" w:cs="Times New Roman"/>
          <w:bCs/>
          <w:sz w:val="28"/>
          <w:szCs w:val="28"/>
        </w:rPr>
        <w:t xml:space="preserve">Ondskabens psykologi </w:t>
      </w:r>
    </w:p>
    <w:p w14:paraId="4681AF9C" w14:textId="77777777" w:rsidR="00A57528" w:rsidRPr="00A57528" w:rsidRDefault="00A57528" w:rsidP="00A57528">
      <w:pPr>
        <w:spacing w:line="360" w:lineRule="auto"/>
        <w:rPr>
          <w:rFonts w:ascii="Times New Roman" w:hAnsi="Times New Roman" w:cs="Times New Roman"/>
          <w:bCs/>
          <w:sz w:val="28"/>
          <w:szCs w:val="28"/>
        </w:rPr>
      </w:pPr>
      <w:r w:rsidRPr="00A57528">
        <w:rPr>
          <w:rFonts w:ascii="Times New Roman" w:hAnsi="Times New Roman" w:cs="Times New Roman"/>
          <w:bCs/>
          <w:sz w:val="28"/>
          <w:szCs w:val="28"/>
        </w:rPr>
        <w:t xml:space="preserve">Ungdom og identitet </w:t>
      </w:r>
    </w:p>
    <w:p w14:paraId="14014E38" w14:textId="77777777" w:rsidR="003167FF" w:rsidRPr="00A57528" w:rsidRDefault="003167FF" w:rsidP="003167FF">
      <w:pPr>
        <w:spacing w:line="360" w:lineRule="auto"/>
        <w:rPr>
          <w:rFonts w:ascii="Times New Roman" w:hAnsi="Times New Roman" w:cs="Times New Roman"/>
          <w:bCs/>
          <w:sz w:val="28"/>
          <w:szCs w:val="28"/>
        </w:rPr>
      </w:pPr>
      <w:r w:rsidRPr="00A57528">
        <w:rPr>
          <w:rFonts w:ascii="Times New Roman" w:hAnsi="Times New Roman" w:cs="Times New Roman"/>
          <w:bCs/>
          <w:sz w:val="28"/>
          <w:szCs w:val="28"/>
        </w:rPr>
        <w:t xml:space="preserve">Kan du stole på din hjerne? </w:t>
      </w:r>
    </w:p>
    <w:p w14:paraId="74067E7D" w14:textId="77777777" w:rsidR="003167FF" w:rsidRPr="00A57528" w:rsidRDefault="003167FF" w:rsidP="003167FF">
      <w:pPr>
        <w:spacing w:line="360" w:lineRule="auto"/>
        <w:rPr>
          <w:rFonts w:ascii="Times New Roman" w:hAnsi="Times New Roman" w:cs="Times New Roman"/>
          <w:bCs/>
          <w:sz w:val="28"/>
          <w:szCs w:val="28"/>
        </w:rPr>
      </w:pPr>
      <w:r w:rsidRPr="00A57528">
        <w:rPr>
          <w:rFonts w:ascii="Times New Roman" w:hAnsi="Times New Roman" w:cs="Times New Roman"/>
          <w:bCs/>
          <w:sz w:val="28"/>
          <w:szCs w:val="28"/>
        </w:rPr>
        <w:t xml:space="preserve">Skoleliv </w:t>
      </w:r>
    </w:p>
    <w:p w14:paraId="0FCBC9F6" w14:textId="77777777" w:rsidR="003167FF" w:rsidRPr="00A57528" w:rsidRDefault="003167FF" w:rsidP="003167FF">
      <w:pPr>
        <w:spacing w:line="360" w:lineRule="auto"/>
        <w:rPr>
          <w:rFonts w:ascii="Times New Roman" w:hAnsi="Times New Roman" w:cs="Times New Roman"/>
          <w:bCs/>
          <w:sz w:val="28"/>
          <w:szCs w:val="28"/>
        </w:rPr>
      </w:pPr>
    </w:p>
    <w:p w14:paraId="180F9313" w14:textId="77777777" w:rsidR="003167FF" w:rsidRPr="00A57528" w:rsidRDefault="003167FF" w:rsidP="003167FF">
      <w:pPr>
        <w:spacing w:line="360" w:lineRule="auto"/>
        <w:rPr>
          <w:rFonts w:ascii="Times New Roman" w:hAnsi="Times New Roman" w:cs="Times New Roman"/>
          <w:bCs/>
          <w:sz w:val="28"/>
          <w:szCs w:val="28"/>
        </w:rPr>
      </w:pPr>
    </w:p>
    <w:bookmarkEnd w:id="0"/>
    <w:p w14:paraId="2889F5ED" w14:textId="77777777" w:rsidR="003167FF" w:rsidRPr="00A57528" w:rsidRDefault="003167FF" w:rsidP="003167FF">
      <w:pPr>
        <w:rPr>
          <w:rFonts w:ascii="Times New Roman" w:hAnsi="Times New Roman" w:cs="Times New Roman"/>
          <w:bCs/>
          <w:sz w:val="28"/>
          <w:szCs w:val="28"/>
        </w:rPr>
      </w:pPr>
    </w:p>
    <w:p w14:paraId="04D67627" w14:textId="77777777" w:rsidR="00A57528" w:rsidRPr="00A57528" w:rsidRDefault="00A57528" w:rsidP="003167FF">
      <w:pPr>
        <w:rPr>
          <w:rFonts w:ascii="Times New Roman" w:hAnsi="Times New Roman" w:cs="Times New Roman"/>
          <w:bCs/>
          <w:sz w:val="28"/>
          <w:szCs w:val="28"/>
        </w:rPr>
      </w:pPr>
    </w:p>
    <w:p w14:paraId="4FAC5D83" w14:textId="77777777" w:rsidR="003167FF" w:rsidRPr="00A57528" w:rsidRDefault="003167FF" w:rsidP="003167FF">
      <w:pPr>
        <w:rPr>
          <w:rFonts w:ascii="Times New Roman" w:hAnsi="Times New Roman" w:cs="Times New Roman"/>
        </w:rPr>
      </w:pPr>
    </w:p>
    <w:p w14:paraId="228C5152" w14:textId="77777777" w:rsidR="003167FF" w:rsidRPr="00A57528" w:rsidRDefault="003167FF" w:rsidP="003167FF">
      <w:pPr>
        <w:rPr>
          <w:rFonts w:ascii="Times New Roman" w:hAnsi="Times New Roman" w:cs="Times New Roman"/>
        </w:rPr>
      </w:pPr>
    </w:p>
    <w:p w14:paraId="7C186B63" w14:textId="77777777" w:rsidR="003167FF" w:rsidRPr="00A57528" w:rsidRDefault="003167FF" w:rsidP="003167FF">
      <w:pPr>
        <w:pStyle w:val="NormalWeb"/>
        <w:pBdr>
          <w:bottom w:val="single" w:sz="8" w:space="4" w:color="5B9BD5"/>
        </w:pBdr>
        <w:spacing w:before="0" w:beforeAutospacing="0" w:after="300" w:afterAutospacing="0" w:line="360" w:lineRule="auto"/>
      </w:pPr>
      <w:r w:rsidRPr="00A57528">
        <w:rPr>
          <w:color w:val="323E4F"/>
          <w:sz w:val="52"/>
          <w:szCs w:val="52"/>
        </w:rPr>
        <w:lastRenderedPageBreak/>
        <w:t>Introduktion til psykologien</w:t>
      </w:r>
    </w:p>
    <w:p w14:paraId="4FDCA26F" w14:textId="77777777" w:rsidR="003167FF" w:rsidRPr="00A57528" w:rsidRDefault="003167FF" w:rsidP="003167FF">
      <w:pPr>
        <w:pStyle w:val="NormalWeb"/>
        <w:spacing w:before="0" w:beforeAutospacing="0" w:after="160" w:afterAutospacing="0" w:line="360" w:lineRule="auto"/>
        <w:rPr>
          <w:color w:val="000000"/>
          <w:sz w:val="22"/>
          <w:szCs w:val="22"/>
        </w:rPr>
      </w:pPr>
      <w:r w:rsidRPr="00A57528">
        <w:rPr>
          <w:b/>
          <w:bCs/>
          <w:color w:val="000000"/>
          <w:sz w:val="22"/>
          <w:szCs w:val="22"/>
        </w:rPr>
        <w:t>Formål:</w:t>
      </w:r>
      <w:r w:rsidRPr="00A57528">
        <w:rPr>
          <w:color w:val="000000"/>
          <w:sz w:val="22"/>
          <w:szCs w:val="22"/>
        </w:rPr>
        <w:br/>
        <w:t xml:space="preserve">Formålet med dette korte, indledende forløb er først og fremmest at introducere eleverne for forskellen mellem dagligdagspsykologi og den videnskabelige psykologi. Eleverne præsenteres </w:t>
      </w:r>
      <w:proofErr w:type="gramStart"/>
      <w:r w:rsidRPr="00A57528">
        <w:rPr>
          <w:color w:val="000000"/>
          <w:sz w:val="22"/>
          <w:szCs w:val="22"/>
        </w:rPr>
        <w:t>endvidere</w:t>
      </w:r>
      <w:proofErr w:type="gramEnd"/>
      <w:r w:rsidRPr="00A57528">
        <w:rPr>
          <w:color w:val="000000"/>
          <w:sz w:val="22"/>
          <w:szCs w:val="22"/>
        </w:rPr>
        <w:t xml:space="preserve"> for psykologisk forskning og lærer på denne måde allerede fra start at forholde sig kritisk. Eleverne præsenteres for psykoanalysen og adfærdspsykologien i dette indledende forløb, da vi senere i de andre temaer vil vende tilbage til disse vidt forskellige psykologiske traditioner. </w:t>
      </w:r>
    </w:p>
    <w:p w14:paraId="5E5064B3" w14:textId="77777777" w:rsidR="003167FF" w:rsidRPr="00A57528" w:rsidRDefault="003167FF" w:rsidP="003167FF">
      <w:pPr>
        <w:spacing w:line="480" w:lineRule="auto"/>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26"/>
        <w:gridCol w:w="2191"/>
        <w:gridCol w:w="5553"/>
      </w:tblGrid>
      <w:tr w:rsidR="003167FF" w:rsidRPr="00A57528" w14:paraId="42B8C292" w14:textId="77777777" w:rsidTr="00880A4E">
        <w:tc>
          <w:tcPr>
            <w:tcW w:w="0" w:type="auto"/>
            <w:tcBorders>
              <w:right w:val="single" w:sz="4" w:space="0" w:color="000000"/>
            </w:tcBorders>
            <w:tcMar>
              <w:top w:w="0" w:type="dxa"/>
              <w:left w:w="108" w:type="dxa"/>
              <w:bottom w:w="0" w:type="dxa"/>
              <w:right w:w="108" w:type="dxa"/>
            </w:tcMar>
            <w:hideMark/>
          </w:tcPr>
          <w:p w14:paraId="4D3401D7" w14:textId="77777777" w:rsidR="003167FF" w:rsidRPr="00A57528" w:rsidRDefault="003167FF" w:rsidP="00880A4E">
            <w:pPr>
              <w:spacing w:line="480" w:lineRule="auto"/>
              <w:rPr>
                <w:rFonts w:ascii="Times New Roman" w:hAnsi="Times New Roman" w:cs="Times New Roman"/>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5F3774A3" w14:textId="77777777" w:rsidR="003167FF" w:rsidRPr="00A57528" w:rsidRDefault="003167FF" w:rsidP="00880A4E">
            <w:pPr>
              <w:pStyle w:val="NormalWeb"/>
              <w:spacing w:before="0" w:beforeAutospacing="0" w:after="0" w:afterAutospacing="0" w:line="480" w:lineRule="auto"/>
            </w:pPr>
            <w:r w:rsidRPr="00A57528">
              <w:rPr>
                <w:color w:val="000000"/>
                <w:sz w:val="22"/>
                <w:szCs w:val="22"/>
                <w:u w:val="single"/>
              </w:rPr>
              <w:t>Emne</w:t>
            </w:r>
          </w:p>
        </w:tc>
        <w:tc>
          <w:tcPr>
            <w:tcW w:w="5553" w:type="dxa"/>
            <w:tcBorders>
              <w:left w:val="single" w:sz="4" w:space="0" w:color="000000"/>
              <w:right w:val="single" w:sz="4" w:space="0" w:color="000000"/>
            </w:tcBorders>
            <w:tcMar>
              <w:top w:w="0" w:type="dxa"/>
              <w:left w:w="108" w:type="dxa"/>
              <w:bottom w:w="0" w:type="dxa"/>
              <w:right w:w="108" w:type="dxa"/>
            </w:tcMar>
            <w:hideMark/>
          </w:tcPr>
          <w:p w14:paraId="6D8281C1" w14:textId="77777777" w:rsidR="003167FF" w:rsidRPr="00A57528" w:rsidRDefault="003167FF" w:rsidP="00880A4E">
            <w:pPr>
              <w:pStyle w:val="NormalWeb"/>
              <w:spacing w:before="0" w:beforeAutospacing="0" w:after="0" w:afterAutospacing="0" w:line="480" w:lineRule="auto"/>
            </w:pPr>
            <w:r w:rsidRPr="00A57528">
              <w:rPr>
                <w:color w:val="000000"/>
                <w:sz w:val="22"/>
                <w:szCs w:val="22"/>
                <w:u w:val="single"/>
              </w:rPr>
              <w:t>Pensum</w:t>
            </w:r>
          </w:p>
        </w:tc>
      </w:tr>
      <w:tr w:rsidR="003167FF" w:rsidRPr="00A57528" w14:paraId="0B90D9D3" w14:textId="77777777" w:rsidTr="00880A4E">
        <w:tc>
          <w:tcPr>
            <w:tcW w:w="0" w:type="auto"/>
            <w:tcBorders>
              <w:right w:val="single" w:sz="4" w:space="0" w:color="000000"/>
            </w:tcBorders>
            <w:tcMar>
              <w:top w:w="0" w:type="dxa"/>
              <w:left w:w="108" w:type="dxa"/>
              <w:bottom w:w="0" w:type="dxa"/>
              <w:right w:w="108" w:type="dxa"/>
            </w:tcMar>
            <w:hideMark/>
          </w:tcPr>
          <w:p w14:paraId="450D45D0" w14:textId="77777777" w:rsidR="003167FF" w:rsidRPr="00A57528" w:rsidRDefault="003167FF" w:rsidP="00880A4E">
            <w:pPr>
              <w:pStyle w:val="NormalWeb"/>
              <w:spacing w:before="0" w:beforeAutospacing="0" w:after="0" w:afterAutospacing="0" w:line="480" w:lineRule="auto"/>
            </w:pPr>
            <w:r w:rsidRPr="00A57528">
              <w:rPr>
                <w:b/>
                <w:bCs/>
                <w:color w:val="000000"/>
                <w:sz w:val="22"/>
                <w:szCs w:val="22"/>
              </w:rPr>
              <w:t>1</w:t>
            </w:r>
          </w:p>
        </w:tc>
        <w:tc>
          <w:tcPr>
            <w:tcW w:w="0" w:type="auto"/>
            <w:tcBorders>
              <w:left w:val="single" w:sz="4" w:space="0" w:color="000000"/>
              <w:right w:val="single" w:sz="4" w:space="0" w:color="000000"/>
            </w:tcBorders>
            <w:tcMar>
              <w:top w:w="0" w:type="dxa"/>
              <w:left w:w="108" w:type="dxa"/>
              <w:bottom w:w="0" w:type="dxa"/>
              <w:right w:w="108" w:type="dxa"/>
            </w:tcMar>
            <w:hideMark/>
          </w:tcPr>
          <w:p w14:paraId="293C102F" w14:textId="77777777" w:rsidR="003167FF" w:rsidRPr="00A57528" w:rsidRDefault="003167FF" w:rsidP="00880A4E">
            <w:pPr>
              <w:pStyle w:val="NormalWeb"/>
              <w:spacing w:before="0" w:beforeAutospacing="0" w:after="0" w:afterAutospacing="0" w:line="480" w:lineRule="auto"/>
            </w:pPr>
            <w:r w:rsidRPr="00A57528">
              <w:rPr>
                <w:color w:val="000000"/>
                <w:sz w:val="22"/>
                <w:szCs w:val="22"/>
              </w:rPr>
              <w:t>Hvad er psykologi?</w:t>
            </w:r>
          </w:p>
        </w:tc>
        <w:tc>
          <w:tcPr>
            <w:tcW w:w="5553" w:type="dxa"/>
            <w:tcBorders>
              <w:left w:val="single" w:sz="4" w:space="0" w:color="000000"/>
              <w:right w:val="single" w:sz="4" w:space="0" w:color="000000"/>
            </w:tcBorders>
            <w:tcMar>
              <w:top w:w="0" w:type="dxa"/>
              <w:left w:w="108" w:type="dxa"/>
              <w:bottom w:w="0" w:type="dxa"/>
              <w:right w:w="108" w:type="dxa"/>
            </w:tcMar>
            <w:hideMark/>
          </w:tcPr>
          <w:p w14:paraId="0045A9D4" w14:textId="77777777" w:rsidR="003167FF" w:rsidRPr="00A57528" w:rsidRDefault="003167FF" w:rsidP="00880A4E">
            <w:pPr>
              <w:pStyle w:val="NormalWeb"/>
              <w:spacing w:before="0" w:beforeAutospacing="0" w:after="0" w:afterAutospacing="0" w:line="480" w:lineRule="auto"/>
            </w:pPr>
            <w:r w:rsidRPr="00A57528">
              <w:rPr>
                <w:i/>
                <w:iCs/>
                <w:color w:val="000000"/>
                <w:sz w:val="22"/>
                <w:szCs w:val="22"/>
              </w:rPr>
              <w:t>Grundlæggende psykologi s. 9-21</w:t>
            </w:r>
          </w:p>
        </w:tc>
      </w:tr>
      <w:tr w:rsidR="003167FF" w:rsidRPr="00A57528" w14:paraId="7BB32560" w14:textId="77777777" w:rsidTr="00880A4E">
        <w:tc>
          <w:tcPr>
            <w:tcW w:w="0" w:type="auto"/>
            <w:tcBorders>
              <w:right w:val="single" w:sz="4" w:space="0" w:color="000000"/>
            </w:tcBorders>
            <w:tcMar>
              <w:top w:w="0" w:type="dxa"/>
              <w:left w:w="108" w:type="dxa"/>
              <w:bottom w:w="0" w:type="dxa"/>
              <w:right w:w="108" w:type="dxa"/>
            </w:tcMar>
            <w:hideMark/>
          </w:tcPr>
          <w:p w14:paraId="4F0122C8" w14:textId="77777777" w:rsidR="003167FF" w:rsidRPr="00A57528" w:rsidRDefault="003167FF" w:rsidP="00880A4E">
            <w:pPr>
              <w:pStyle w:val="NormalWeb"/>
              <w:spacing w:before="0" w:beforeAutospacing="0" w:after="0" w:afterAutospacing="0" w:line="480" w:lineRule="auto"/>
            </w:pPr>
            <w:r w:rsidRPr="00A57528">
              <w:rPr>
                <w:b/>
                <w:bCs/>
                <w:color w:val="000000"/>
                <w:sz w:val="22"/>
                <w:szCs w:val="22"/>
              </w:rPr>
              <w:t>2</w:t>
            </w:r>
          </w:p>
        </w:tc>
        <w:tc>
          <w:tcPr>
            <w:tcW w:w="0" w:type="auto"/>
            <w:tcBorders>
              <w:left w:val="single" w:sz="4" w:space="0" w:color="000000"/>
              <w:right w:val="single" w:sz="4" w:space="0" w:color="000000"/>
            </w:tcBorders>
            <w:tcMar>
              <w:top w:w="0" w:type="dxa"/>
              <w:left w:w="108" w:type="dxa"/>
              <w:bottom w:w="0" w:type="dxa"/>
              <w:right w:w="108" w:type="dxa"/>
            </w:tcMar>
            <w:hideMark/>
          </w:tcPr>
          <w:p w14:paraId="79A04489" w14:textId="77777777" w:rsidR="003167FF" w:rsidRPr="00A57528" w:rsidRDefault="003167FF" w:rsidP="00880A4E">
            <w:pPr>
              <w:pStyle w:val="NormalWeb"/>
              <w:spacing w:before="0" w:beforeAutospacing="0" w:after="0" w:afterAutospacing="0" w:line="480" w:lineRule="auto"/>
            </w:pPr>
            <w:r w:rsidRPr="00A57528">
              <w:rPr>
                <w:color w:val="000000"/>
                <w:sz w:val="22"/>
                <w:szCs w:val="22"/>
              </w:rPr>
              <w:t>Psykoanalysen</w:t>
            </w:r>
          </w:p>
        </w:tc>
        <w:tc>
          <w:tcPr>
            <w:tcW w:w="5553" w:type="dxa"/>
            <w:tcBorders>
              <w:left w:val="single" w:sz="4" w:space="0" w:color="000000"/>
              <w:right w:val="single" w:sz="4" w:space="0" w:color="000000"/>
            </w:tcBorders>
            <w:tcMar>
              <w:top w:w="0" w:type="dxa"/>
              <w:left w:w="108" w:type="dxa"/>
              <w:bottom w:w="0" w:type="dxa"/>
              <w:right w:w="108" w:type="dxa"/>
            </w:tcMar>
            <w:hideMark/>
          </w:tcPr>
          <w:p w14:paraId="14723049" w14:textId="77777777" w:rsidR="003167FF" w:rsidRPr="00A57528" w:rsidRDefault="003167FF" w:rsidP="00880A4E">
            <w:pPr>
              <w:pStyle w:val="NormalWeb"/>
              <w:spacing w:before="0" w:beforeAutospacing="0" w:after="0" w:afterAutospacing="0" w:line="480" w:lineRule="auto"/>
            </w:pPr>
            <w:r w:rsidRPr="00A57528">
              <w:rPr>
                <w:i/>
                <w:iCs/>
                <w:color w:val="000000"/>
                <w:sz w:val="22"/>
                <w:szCs w:val="22"/>
              </w:rPr>
              <w:t>”Hvad er Freuds psykoanalyse?” + ”Forsvarsmekanismer”</w:t>
            </w:r>
          </w:p>
        </w:tc>
      </w:tr>
      <w:tr w:rsidR="003167FF" w:rsidRPr="00A57528" w14:paraId="70433C45" w14:textId="77777777" w:rsidTr="00880A4E">
        <w:tc>
          <w:tcPr>
            <w:tcW w:w="0" w:type="auto"/>
            <w:tcBorders>
              <w:right w:val="single" w:sz="4" w:space="0" w:color="000000"/>
            </w:tcBorders>
            <w:tcMar>
              <w:top w:w="0" w:type="dxa"/>
              <w:left w:w="108" w:type="dxa"/>
              <w:bottom w:w="0" w:type="dxa"/>
              <w:right w:w="108" w:type="dxa"/>
            </w:tcMar>
            <w:hideMark/>
          </w:tcPr>
          <w:p w14:paraId="22ADD14F" w14:textId="77777777" w:rsidR="003167FF" w:rsidRPr="00A57528" w:rsidRDefault="003167FF" w:rsidP="00880A4E">
            <w:pPr>
              <w:pStyle w:val="NormalWeb"/>
              <w:spacing w:before="0" w:beforeAutospacing="0" w:after="0" w:afterAutospacing="0" w:line="480" w:lineRule="auto"/>
            </w:pPr>
            <w:r w:rsidRPr="00A57528">
              <w:rPr>
                <w:b/>
                <w:bCs/>
                <w:color w:val="000000"/>
                <w:sz w:val="22"/>
                <w:szCs w:val="22"/>
              </w:rPr>
              <w:t>3</w:t>
            </w:r>
          </w:p>
        </w:tc>
        <w:tc>
          <w:tcPr>
            <w:tcW w:w="0" w:type="auto"/>
            <w:tcBorders>
              <w:left w:val="single" w:sz="4" w:space="0" w:color="000000"/>
              <w:right w:val="single" w:sz="4" w:space="0" w:color="000000"/>
            </w:tcBorders>
            <w:tcMar>
              <w:top w:w="0" w:type="dxa"/>
              <w:left w:w="108" w:type="dxa"/>
              <w:bottom w:w="0" w:type="dxa"/>
              <w:right w:w="108" w:type="dxa"/>
            </w:tcMar>
            <w:hideMark/>
          </w:tcPr>
          <w:p w14:paraId="014379E0" w14:textId="77777777" w:rsidR="003167FF" w:rsidRPr="00A57528" w:rsidRDefault="003167FF" w:rsidP="00880A4E">
            <w:pPr>
              <w:pStyle w:val="NormalWeb"/>
              <w:spacing w:before="0" w:beforeAutospacing="0" w:after="0" w:afterAutospacing="0" w:line="480" w:lineRule="auto"/>
            </w:pPr>
            <w:r w:rsidRPr="00A57528">
              <w:rPr>
                <w:color w:val="000000"/>
                <w:sz w:val="22"/>
                <w:szCs w:val="22"/>
              </w:rPr>
              <w:t>Adfærdspsykologi</w:t>
            </w:r>
          </w:p>
        </w:tc>
        <w:tc>
          <w:tcPr>
            <w:tcW w:w="5553" w:type="dxa"/>
            <w:tcBorders>
              <w:left w:val="single" w:sz="4" w:space="0" w:color="000000"/>
              <w:right w:val="single" w:sz="4" w:space="0" w:color="000000"/>
            </w:tcBorders>
            <w:tcMar>
              <w:top w:w="0" w:type="dxa"/>
              <w:left w:w="108" w:type="dxa"/>
              <w:bottom w:w="0" w:type="dxa"/>
              <w:right w:w="108" w:type="dxa"/>
            </w:tcMar>
            <w:hideMark/>
          </w:tcPr>
          <w:p w14:paraId="14A7465E" w14:textId="77777777" w:rsidR="003167FF" w:rsidRPr="00A57528" w:rsidRDefault="003167FF" w:rsidP="00880A4E">
            <w:pPr>
              <w:pStyle w:val="NormalWeb"/>
              <w:spacing w:before="0" w:beforeAutospacing="0" w:after="0" w:afterAutospacing="0" w:line="480" w:lineRule="auto"/>
            </w:pPr>
            <w:r w:rsidRPr="00A57528">
              <w:rPr>
                <w:i/>
                <w:iCs/>
                <w:color w:val="000000"/>
                <w:sz w:val="22"/>
                <w:szCs w:val="22"/>
              </w:rPr>
              <w:t>Grundlæggende psykologi s. 141-50</w:t>
            </w:r>
          </w:p>
        </w:tc>
      </w:tr>
      <w:tr w:rsidR="003167FF" w:rsidRPr="00A57528" w14:paraId="22EF8D6C" w14:textId="77777777" w:rsidTr="00880A4E">
        <w:tc>
          <w:tcPr>
            <w:tcW w:w="0" w:type="auto"/>
            <w:tcBorders>
              <w:right w:val="single" w:sz="4" w:space="0" w:color="000000"/>
            </w:tcBorders>
            <w:tcMar>
              <w:top w:w="0" w:type="dxa"/>
              <w:left w:w="108" w:type="dxa"/>
              <w:bottom w:w="0" w:type="dxa"/>
              <w:right w:w="108" w:type="dxa"/>
            </w:tcMar>
            <w:hideMark/>
          </w:tcPr>
          <w:p w14:paraId="5E6C0A47" w14:textId="77777777" w:rsidR="003167FF" w:rsidRPr="00A57528" w:rsidRDefault="003167FF" w:rsidP="00880A4E">
            <w:pPr>
              <w:pStyle w:val="NormalWeb"/>
              <w:spacing w:before="0" w:beforeAutospacing="0" w:after="0" w:afterAutospacing="0" w:line="480" w:lineRule="auto"/>
            </w:pPr>
            <w:r w:rsidRPr="00A57528">
              <w:rPr>
                <w:b/>
                <w:bCs/>
                <w:color w:val="000000"/>
                <w:sz w:val="22"/>
                <w:szCs w:val="22"/>
              </w:rPr>
              <w:t>4</w:t>
            </w:r>
          </w:p>
        </w:tc>
        <w:tc>
          <w:tcPr>
            <w:tcW w:w="0" w:type="auto"/>
            <w:tcBorders>
              <w:left w:val="single" w:sz="4" w:space="0" w:color="000000"/>
              <w:right w:val="single" w:sz="4" w:space="0" w:color="000000"/>
            </w:tcBorders>
            <w:tcMar>
              <w:top w:w="0" w:type="dxa"/>
              <w:left w:w="108" w:type="dxa"/>
              <w:bottom w:w="0" w:type="dxa"/>
              <w:right w:w="108" w:type="dxa"/>
            </w:tcMar>
            <w:hideMark/>
          </w:tcPr>
          <w:p w14:paraId="71D33AE7" w14:textId="77777777" w:rsidR="003167FF" w:rsidRPr="00A57528" w:rsidRDefault="003167FF" w:rsidP="00880A4E">
            <w:pPr>
              <w:pStyle w:val="NormalWeb"/>
              <w:spacing w:before="0" w:beforeAutospacing="0" w:after="0" w:afterAutospacing="0" w:line="480" w:lineRule="auto"/>
            </w:pPr>
            <w:r w:rsidRPr="00A57528">
              <w:rPr>
                <w:color w:val="000000"/>
                <w:sz w:val="22"/>
                <w:szCs w:val="22"/>
              </w:rPr>
              <w:t>Psykologisk forskning</w:t>
            </w:r>
          </w:p>
        </w:tc>
        <w:tc>
          <w:tcPr>
            <w:tcW w:w="5553" w:type="dxa"/>
            <w:tcBorders>
              <w:left w:val="single" w:sz="4" w:space="0" w:color="000000"/>
              <w:right w:val="single" w:sz="4" w:space="0" w:color="000000"/>
            </w:tcBorders>
            <w:tcMar>
              <w:top w:w="0" w:type="dxa"/>
              <w:left w:w="108" w:type="dxa"/>
              <w:bottom w:w="0" w:type="dxa"/>
              <w:right w:w="108" w:type="dxa"/>
            </w:tcMar>
            <w:hideMark/>
          </w:tcPr>
          <w:p w14:paraId="4F87AC73" w14:textId="77777777" w:rsidR="003167FF" w:rsidRPr="00A57528" w:rsidRDefault="003167FF" w:rsidP="00880A4E">
            <w:pPr>
              <w:pStyle w:val="NormalWeb"/>
              <w:spacing w:before="0" w:beforeAutospacing="0" w:after="0" w:afterAutospacing="0" w:line="480" w:lineRule="auto"/>
            </w:pPr>
            <w:r w:rsidRPr="00A57528">
              <w:rPr>
                <w:i/>
                <w:iCs/>
                <w:color w:val="000000"/>
                <w:sz w:val="22"/>
                <w:szCs w:val="22"/>
              </w:rPr>
              <w:t>”Psykologisk forskning”</w:t>
            </w:r>
          </w:p>
        </w:tc>
      </w:tr>
    </w:tbl>
    <w:p w14:paraId="5B113350" w14:textId="77777777" w:rsidR="003167FF" w:rsidRPr="00A57528" w:rsidRDefault="003167FF" w:rsidP="003167FF">
      <w:pPr>
        <w:pStyle w:val="NormalWeb"/>
        <w:spacing w:before="0" w:beforeAutospacing="0" w:after="0" w:afterAutospacing="0" w:line="480" w:lineRule="auto"/>
      </w:pPr>
      <w:r w:rsidRPr="00A57528">
        <w:t> </w:t>
      </w:r>
    </w:p>
    <w:p w14:paraId="3DEA5E0D" w14:textId="77777777" w:rsidR="003167FF" w:rsidRPr="00A57528" w:rsidRDefault="003167FF" w:rsidP="003167FF">
      <w:pPr>
        <w:pStyle w:val="NormalWeb"/>
        <w:spacing w:before="0" w:beforeAutospacing="0" w:after="0" w:afterAutospacing="0" w:line="480" w:lineRule="auto"/>
      </w:pPr>
    </w:p>
    <w:p w14:paraId="6326F854" w14:textId="77777777" w:rsidR="003167FF" w:rsidRPr="00A57528" w:rsidRDefault="003167FF" w:rsidP="003167FF">
      <w:pPr>
        <w:pStyle w:val="NormalWeb"/>
        <w:pBdr>
          <w:bottom w:val="single" w:sz="8" w:space="4" w:color="5B9BD5"/>
        </w:pBdr>
        <w:spacing w:before="0" w:beforeAutospacing="0" w:after="300" w:afterAutospacing="0" w:line="360" w:lineRule="auto"/>
      </w:pPr>
      <w:r w:rsidRPr="00A57528">
        <w:rPr>
          <w:color w:val="323E4F"/>
          <w:sz w:val="32"/>
          <w:szCs w:val="32"/>
        </w:rPr>
        <w:t xml:space="preserve">Litteraturliste </w:t>
      </w:r>
    </w:p>
    <w:p w14:paraId="6911A606" w14:textId="77777777" w:rsidR="003167FF" w:rsidRPr="00A57528" w:rsidRDefault="003167FF" w:rsidP="003167FF">
      <w:pPr>
        <w:pStyle w:val="Overskrift2"/>
        <w:spacing w:before="40" w:line="360" w:lineRule="auto"/>
        <w:rPr>
          <w:rFonts w:ascii="Times New Roman" w:hAnsi="Times New Roman" w:cs="Times New Roman"/>
        </w:rPr>
      </w:pPr>
      <w:r w:rsidRPr="00A57528">
        <w:rPr>
          <w:rFonts w:ascii="Times New Roman" w:hAnsi="Times New Roman" w:cs="Times New Roman"/>
          <w:color w:val="2E75B5"/>
        </w:rPr>
        <w:t xml:space="preserve">Bøger </w:t>
      </w:r>
    </w:p>
    <w:p w14:paraId="651B2984" w14:textId="77777777" w:rsidR="003167FF" w:rsidRPr="00A57528" w:rsidRDefault="003167FF" w:rsidP="003167FF">
      <w:pPr>
        <w:pStyle w:val="NormalWeb"/>
        <w:spacing w:before="0" w:beforeAutospacing="0" w:after="160" w:afterAutospacing="0" w:line="360" w:lineRule="auto"/>
      </w:pPr>
      <w:r w:rsidRPr="00A57528">
        <w:rPr>
          <w:color w:val="000000"/>
          <w:sz w:val="22"/>
          <w:szCs w:val="22"/>
        </w:rPr>
        <w:t xml:space="preserve">Nielsen, Peder (2013): </w:t>
      </w:r>
      <w:r w:rsidRPr="00A57528">
        <w:rPr>
          <w:i/>
          <w:iCs/>
          <w:color w:val="000000"/>
          <w:sz w:val="22"/>
          <w:szCs w:val="22"/>
        </w:rPr>
        <w:t>Grundlæggende psykologi,</w:t>
      </w:r>
      <w:r w:rsidRPr="00A57528">
        <w:rPr>
          <w:color w:val="000000"/>
          <w:sz w:val="22"/>
          <w:szCs w:val="22"/>
        </w:rPr>
        <w:t xml:space="preserve"> Forlaget </w:t>
      </w:r>
      <w:proofErr w:type="spellStart"/>
      <w:r w:rsidRPr="00A57528">
        <w:rPr>
          <w:color w:val="000000"/>
          <w:sz w:val="22"/>
          <w:szCs w:val="22"/>
        </w:rPr>
        <w:t>Øknom</w:t>
      </w:r>
      <w:proofErr w:type="spellEnd"/>
      <w:r w:rsidRPr="00A57528">
        <w:rPr>
          <w:color w:val="000000"/>
          <w:sz w:val="22"/>
          <w:szCs w:val="22"/>
        </w:rPr>
        <w:t>, 3. udgave, s. 9-21, 141-50 (20s)</w:t>
      </w:r>
    </w:p>
    <w:p w14:paraId="5E149806" w14:textId="77777777" w:rsidR="003167FF" w:rsidRPr="00A57528" w:rsidRDefault="003167FF" w:rsidP="003167FF">
      <w:pPr>
        <w:pStyle w:val="Overskrift2"/>
        <w:spacing w:before="40"/>
        <w:rPr>
          <w:rFonts w:ascii="Times New Roman" w:hAnsi="Times New Roman" w:cs="Times New Roman"/>
        </w:rPr>
      </w:pPr>
      <w:r w:rsidRPr="00A57528">
        <w:rPr>
          <w:rFonts w:ascii="Times New Roman" w:hAnsi="Times New Roman" w:cs="Times New Roman"/>
          <w:color w:val="2E75B5"/>
        </w:rPr>
        <w:t xml:space="preserve">Artikler: </w:t>
      </w:r>
    </w:p>
    <w:p w14:paraId="57190DAC" w14:textId="77777777" w:rsidR="003167FF" w:rsidRPr="00A57528" w:rsidRDefault="003167FF" w:rsidP="003167FF">
      <w:pPr>
        <w:pStyle w:val="NormalWeb"/>
        <w:spacing w:before="0" w:beforeAutospacing="0" w:after="160" w:afterAutospacing="0" w:line="276" w:lineRule="auto"/>
      </w:pPr>
      <w:r w:rsidRPr="00A57528">
        <w:rPr>
          <w:color w:val="000000"/>
          <w:sz w:val="22"/>
          <w:szCs w:val="22"/>
        </w:rPr>
        <w:t xml:space="preserve">Ebdrup, Niels (2015): ”Hvad er Freuds psykoanalyse?”, Videnskab.dk 24-03-2015, http://videnskab.dk/kultur-samfund/hvad-er-freuds-psykoanalyse </w:t>
      </w:r>
    </w:p>
    <w:p w14:paraId="49C38433" w14:textId="327F5B1C" w:rsidR="003167FF" w:rsidRPr="00A57528" w:rsidRDefault="003167FF" w:rsidP="003167FF">
      <w:pPr>
        <w:pStyle w:val="NormalWeb"/>
        <w:spacing w:before="0" w:beforeAutospacing="0" w:after="160" w:afterAutospacing="0" w:line="276" w:lineRule="auto"/>
      </w:pPr>
    </w:p>
    <w:p w14:paraId="6CB38672" w14:textId="77777777" w:rsidR="003167FF" w:rsidRPr="00A57528" w:rsidRDefault="003167FF" w:rsidP="003167FF">
      <w:pPr>
        <w:spacing w:line="360" w:lineRule="auto"/>
        <w:rPr>
          <w:rFonts w:ascii="Times New Roman" w:hAnsi="Times New Roman" w:cs="Times New Roman"/>
        </w:rPr>
      </w:pPr>
    </w:p>
    <w:p w14:paraId="3E39AF29" w14:textId="77777777" w:rsidR="003167FF" w:rsidRPr="00A57528" w:rsidRDefault="003167FF" w:rsidP="003167FF">
      <w:pPr>
        <w:rPr>
          <w:rFonts w:ascii="Times New Roman" w:hAnsi="Times New Roman" w:cs="Times New Roman"/>
        </w:rPr>
      </w:pPr>
    </w:p>
    <w:p w14:paraId="46019987" w14:textId="77777777" w:rsidR="003167FF" w:rsidRPr="00A57528" w:rsidRDefault="003167FF" w:rsidP="003167FF">
      <w:pPr>
        <w:pStyle w:val="NormalWeb"/>
        <w:pBdr>
          <w:bottom w:val="single" w:sz="8" w:space="4" w:color="4F81BD"/>
        </w:pBdr>
        <w:spacing w:before="0" w:beforeAutospacing="0" w:after="300" w:afterAutospacing="0"/>
      </w:pPr>
      <w:r w:rsidRPr="00A57528">
        <w:rPr>
          <w:color w:val="17365D"/>
          <w:sz w:val="52"/>
          <w:szCs w:val="52"/>
        </w:rPr>
        <w:lastRenderedPageBreak/>
        <w:t>Barndommens betydning</w:t>
      </w:r>
    </w:p>
    <w:p w14:paraId="466B9D85" w14:textId="77777777" w:rsidR="003167FF" w:rsidRPr="00A57528" w:rsidRDefault="003167FF" w:rsidP="003167FF">
      <w:pPr>
        <w:pStyle w:val="NormalWeb"/>
        <w:spacing w:before="0" w:after="200" w:line="276" w:lineRule="auto"/>
        <w:rPr>
          <w:sz w:val="22"/>
          <w:szCs w:val="22"/>
        </w:rPr>
      </w:pPr>
      <w:r w:rsidRPr="00A57528">
        <w:rPr>
          <w:b/>
          <w:bCs/>
          <w:sz w:val="22"/>
          <w:szCs w:val="22"/>
        </w:rPr>
        <w:t>Formål:</w:t>
      </w:r>
      <w:r w:rsidRPr="00A57528">
        <w:rPr>
          <w:sz w:val="22"/>
          <w:szCs w:val="22"/>
        </w:rPr>
        <w:t xml:space="preserve"> </w:t>
      </w:r>
      <w:r w:rsidRPr="00A57528">
        <w:rPr>
          <w:sz w:val="22"/>
          <w:szCs w:val="22"/>
        </w:rPr>
        <w:br/>
        <w:t xml:space="preserve">Formålet med dette tema er, at eleverne stifter bekendtskab med teori fra udviklingspsykologien. Indledningsvist i forløbet diskuterer vi, hvorvidt vores personlighed er forankret i arv eller miljø. I denne forbindelse arbejder vi med femfaktormodellen og eleverne prøver selv en personlighedstest. Vi reflekterer ligeledes overfladisk over fordele og ulemper ved en personlighedstest. I forlængelse heraf arbejder vi med barnets normale udvikling, og eleverne præsenteres i denne forbindelse for Eriksons psykosociale udviklingsteori samt Bowlbys tilknytningsteori. Herudover beskæftiger vi os også med, hvad der sker, når udviklingen slår fejl, og i denne forbindelse arbejder vi med tilknytningsforstyrrelser og omsorgssvigt. I denne forbindelse arbejder vi med ”Er du mors lille dreng”. Afslutningsvist arbejder vi med psykopati og omsorgssvigt og bruger her Peter Lundin som </w:t>
      </w:r>
      <w:proofErr w:type="spellStart"/>
      <w:r w:rsidRPr="00A57528">
        <w:rPr>
          <w:sz w:val="22"/>
          <w:szCs w:val="22"/>
        </w:rPr>
        <w:t>caseperson</w:t>
      </w:r>
      <w:proofErr w:type="spellEnd"/>
      <w:r w:rsidRPr="00A57528">
        <w:rPr>
          <w:sz w:val="22"/>
          <w:szCs w:val="22"/>
        </w:rPr>
        <w:t xml:space="preserve">. Dette skaber ligeledes en god overgang til vores næste forløb som er ondskab.  </w:t>
      </w:r>
    </w:p>
    <w:p w14:paraId="2986CA1D" w14:textId="77777777" w:rsidR="003167FF" w:rsidRPr="00A57528" w:rsidRDefault="003167FF" w:rsidP="003167FF">
      <w:pPr>
        <w:pStyle w:val="NormalWeb"/>
        <w:spacing w:before="0" w:after="200" w:line="276" w:lineRule="auto"/>
        <w:rPr>
          <w:sz w:val="22"/>
          <w:szCs w:val="22"/>
        </w:rPr>
      </w:pPr>
      <w:r w:rsidRPr="00A57528">
        <w:rPr>
          <w:b/>
          <w:bCs/>
          <w:sz w:val="22"/>
          <w:szCs w:val="22"/>
        </w:rPr>
        <w:t>Problemformulering:</w:t>
      </w:r>
      <w:r w:rsidRPr="00A57528">
        <w:rPr>
          <w:sz w:val="22"/>
          <w:szCs w:val="22"/>
        </w:rPr>
        <w:t xml:space="preserve"> Hvad betyder vores barndom for vores personlighed som voksne?</w:t>
      </w:r>
      <w:r w:rsidRPr="00A57528">
        <w:rPr>
          <w:sz w:val="22"/>
          <w:szCs w:val="22"/>
        </w:rPr>
        <w:br/>
      </w:r>
      <w:r w:rsidRPr="00A57528">
        <w:rPr>
          <w:sz w:val="22"/>
          <w:szCs w:val="22"/>
        </w:rPr>
        <w:br/>
        <w:t>Eleverne præsenteres for problemformuleringen indledningsvist, og denne fungerer ligeledes som afslutning på hele forløbet. På denne måde lærer eleverne også at arbejde problembaseret.</w:t>
      </w:r>
    </w:p>
    <w:tbl>
      <w:tblPr>
        <w:tblW w:w="0" w:type="auto"/>
        <w:tblCellMar>
          <w:top w:w="15" w:type="dxa"/>
          <w:left w:w="15" w:type="dxa"/>
          <w:bottom w:w="15" w:type="dxa"/>
          <w:right w:w="15" w:type="dxa"/>
        </w:tblCellMar>
        <w:tblLook w:val="04A0" w:firstRow="1" w:lastRow="0" w:firstColumn="1" w:lastColumn="0" w:noHBand="0" w:noVBand="1"/>
      </w:tblPr>
      <w:tblGrid>
        <w:gridCol w:w="326"/>
        <w:gridCol w:w="2935"/>
        <w:gridCol w:w="6377"/>
      </w:tblGrid>
      <w:tr w:rsidR="003167FF" w:rsidRPr="00A57528" w14:paraId="4F7D13AB" w14:textId="77777777" w:rsidTr="00880A4E">
        <w:tc>
          <w:tcPr>
            <w:tcW w:w="0" w:type="auto"/>
            <w:tcBorders>
              <w:right w:val="single" w:sz="4" w:space="0" w:color="000000"/>
            </w:tcBorders>
            <w:tcMar>
              <w:top w:w="0" w:type="dxa"/>
              <w:left w:w="108" w:type="dxa"/>
              <w:bottom w:w="0" w:type="dxa"/>
              <w:right w:w="108" w:type="dxa"/>
            </w:tcMar>
            <w:hideMark/>
          </w:tcPr>
          <w:p w14:paraId="3304895C" w14:textId="77777777" w:rsidR="003167FF" w:rsidRPr="00A57528" w:rsidRDefault="003167FF" w:rsidP="00880A4E">
            <w:pPr>
              <w:spacing w:line="360" w:lineRule="auto"/>
              <w:rPr>
                <w:rFonts w:ascii="Times New Roman" w:hAnsi="Times New Roman" w:cs="Times New Roman"/>
              </w:rPr>
            </w:pPr>
          </w:p>
        </w:tc>
        <w:tc>
          <w:tcPr>
            <w:tcW w:w="2935" w:type="dxa"/>
            <w:tcBorders>
              <w:left w:val="single" w:sz="4" w:space="0" w:color="000000"/>
              <w:right w:val="single" w:sz="4" w:space="0" w:color="000000"/>
            </w:tcBorders>
            <w:tcMar>
              <w:top w:w="0" w:type="dxa"/>
              <w:left w:w="108" w:type="dxa"/>
              <w:bottom w:w="0" w:type="dxa"/>
              <w:right w:w="108" w:type="dxa"/>
            </w:tcMar>
            <w:hideMark/>
          </w:tcPr>
          <w:p w14:paraId="50166B8F" w14:textId="77777777" w:rsidR="003167FF" w:rsidRPr="00A57528" w:rsidRDefault="003167FF" w:rsidP="00880A4E">
            <w:pPr>
              <w:pStyle w:val="NormalWeb"/>
              <w:spacing w:before="0" w:beforeAutospacing="0" w:after="0" w:afterAutospacing="0" w:line="360" w:lineRule="auto"/>
            </w:pPr>
            <w:r w:rsidRPr="00A57528">
              <w:rPr>
                <w:color w:val="000000"/>
                <w:sz w:val="22"/>
                <w:szCs w:val="22"/>
                <w:u w:val="single"/>
              </w:rPr>
              <w:t>Emne</w:t>
            </w:r>
          </w:p>
        </w:tc>
        <w:tc>
          <w:tcPr>
            <w:tcW w:w="6377" w:type="dxa"/>
            <w:tcBorders>
              <w:left w:val="single" w:sz="4" w:space="0" w:color="000000"/>
            </w:tcBorders>
            <w:tcMar>
              <w:top w:w="0" w:type="dxa"/>
              <w:left w:w="108" w:type="dxa"/>
              <w:bottom w:w="0" w:type="dxa"/>
              <w:right w:w="108" w:type="dxa"/>
            </w:tcMar>
            <w:hideMark/>
          </w:tcPr>
          <w:p w14:paraId="07291E53" w14:textId="77777777" w:rsidR="003167FF" w:rsidRPr="00A57528" w:rsidRDefault="003167FF" w:rsidP="00880A4E">
            <w:pPr>
              <w:pStyle w:val="NormalWeb"/>
              <w:spacing w:before="0" w:beforeAutospacing="0" w:after="0" w:afterAutospacing="0" w:line="360" w:lineRule="auto"/>
            </w:pPr>
            <w:r w:rsidRPr="00A57528">
              <w:rPr>
                <w:color w:val="000000"/>
                <w:sz w:val="22"/>
                <w:szCs w:val="22"/>
                <w:u w:val="single"/>
              </w:rPr>
              <w:t>Pensum</w:t>
            </w:r>
          </w:p>
        </w:tc>
      </w:tr>
      <w:tr w:rsidR="003167FF" w:rsidRPr="00A57528" w14:paraId="405D5DAA" w14:textId="77777777" w:rsidTr="00880A4E">
        <w:tc>
          <w:tcPr>
            <w:tcW w:w="0" w:type="auto"/>
            <w:tcBorders>
              <w:right w:val="single" w:sz="4" w:space="0" w:color="000000"/>
            </w:tcBorders>
            <w:tcMar>
              <w:top w:w="0" w:type="dxa"/>
              <w:left w:w="108" w:type="dxa"/>
              <w:bottom w:w="0" w:type="dxa"/>
              <w:right w:w="108" w:type="dxa"/>
            </w:tcMar>
            <w:hideMark/>
          </w:tcPr>
          <w:p w14:paraId="0C6865D5" w14:textId="77777777" w:rsidR="003167FF" w:rsidRPr="00A57528" w:rsidRDefault="003167FF" w:rsidP="00880A4E">
            <w:pPr>
              <w:pStyle w:val="NormalWeb"/>
              <w:spacing w:before="0" w:beforeAutospacing="0" w:after="0" w:afterAutospacing="0" w:line="360" w:lineRule="auto"/>
            </w:pPr>
            <w:r w:rsidRPr="00A57528">
              <w:rPr>
                <w:b/>
                <w:bCs/>
                <w:color w:val="000000"/>
                <w:sz w:val="22"/>
                <w:szCs w:val="22"/>
              </w:rPr>
              <w:t>1</w:t>
            </w:r>
          </w:p>
        </w:tc>
        <w:tc>
          <w:tcPr>
            <w:tcW w:w="2935" w:type="dxa"/>
            <w:tcBorders>
              <w:left w:val="single" w:sz="4" w:space="0" w:color="000000"/>
              <w:right w:val="single" w:sz="4" w:space="0" w:color="000000"/>
            </w:tcBorders>
            <w:tcMar>
              <w:top w:w="0" w:type="dxa"/>
              <w:left w:w="108" w:type="dxa"/>
              <w:bottom w:w="0" w:type="dxa"/>
              <w:right w:w="108" w:type="dxa"/>
            </w:tcMar>
            <w:hideMark/>
          </w:tcPr>
          <w:p w14:paraId="1C1766A3" w14:textId="77777777" w:rsidR="003167FF" w:rsidRPr="00A57528" w:rsidRDefault="003167FF" w:rsidP="00880A4E">
            <w:pPr>
              <w:pStyle w:val="NormalWeb"/>
              <w:spacing w:before="0" w:beforeAutospacing="0" w:after="0" w:afterAutospacing="0" w:line="360" w:lineRule="auto"/>
            </w:pPr>
            <w:r w:rsidRPr="00A57528">
              <w:rPr>
                <w:color w:val="000000"/>
                <w:sz w:val="22"/>
                <w:szCs w:val="22"/>
              </w:rPr>
              <w:t>Personlighed</w:t>
            </w:r>
          </w:p>
        </w:tc>
        <w:tc>
          <w:tcPr>
            <w:tcW w:w="6377" w:type="dxa"/>
            <w:tcBorders>
              <w:left w:val="single" w:sz="4" w:space="0" w:color="000000"/>
            </w:tcBorders>
            <w:tcMar>
              <w:top w:w="0" w:type="dxa"/>
              <w:left w:w="108" w:type="dxa"/>
              <w:bottom w:w="0" w:type="dxa"/>
              <w:right w:w="108" w:type="dxa"/>
            </w:tcMar>
            <w:hideMark/>
          </w:tcPr>
          <w:p w14:paraId="48C92EEA" w14:textId="77777777" w:rsidR="003167FF" w:rsidRPr="00A57528" w:rsidRDefault="003167FF" w:rsidP="00880A4E">
            <w:pPr>
              <w:pStyle w:val="NormalWeb"/>
              <w:spacing w:before="0" w:beforeAutospacing="0" w:after="0" w:afterAutospacing="0" w:line="360" w:lineRule="auto"/>
            </w:pPr>
            <w:r w:rsidRPr="00A57528">
              <w:rPr>
                <w:i/>
                <w:iCs/>
                <w:color w:val="000000"/>
                <w:sz w:val="22"/>
                <w:szCs w:val="22"/>
              </w:rPr>
              <w:t xml:space="preserve">Psykologihåndbogen s. 11, 38, Psykologiens Veje s. 41-43, ”Neo </w:t>
            </w:r>
            <w:proofErr w:type="spellStart"/>
            <w:r w:rsidRPr="00A57528">
              <w:rPr>
                <w:i/>
                <w:iCs/>
                <w:color w:val="000000"/>
                <w:sz w:val="22"/>
                <w:szCs w:val="22"/>
              </w:rPr>
              <w:t>pi-r</w:t>
            </w:r>
            <w:proofErr w:type="spellEnd"/>
            <w:r w:rsidRPr="00A57528">
              <w:rPr>
                <w:i/>
                <w:iCs/>
                <w:color w:val="000000"/>
                <w:sz w:val="22"/>
                <w:szCs w:val="22"/>
              </w:rPr>
              <w:t xml:space="preserve"> – klinisk version” s. 1-2, Personlighedstest: </w:t>
            </w:r>
            <w:hyperlink r:id="rId4" w:history="1">
              <w:r w:rsidRPr="00A57528">
                <w:rPr>
                  <w:rStyle w:val="Hyperlink"/>
                  <w:rFonts w:eastAsiaTheme="majorEastAsia"/>
                  <w:sz w:val="22"/>
                  <w:szCs w:val="22"/>
                </w:rPr>
                <w:t>http://indadvendt.dk/big-five/test.php</w:t>
              </w:r>
            </w:hyperlink>
          </w:p>
          <w:p w14:paraId="6919AD95" w14:textId="77777777" w:rsidR="003167FF" w:rsidRPr="00A57528" w:rsidRDefault="003167FF" w:rsidP="00880A4E">
            <w:pPr>
              <w:pStyle w:val="NormalWeb"/>
              <w:spacing w:before="0" w:beforeAutospacing="0" w:after="0" w:afterAutospacing="0" w:line="360" w:lineRule="auto"/>
            </w:pPr>
          </w:p>
          <w:p w14:paraId="19252085" w14:textId="77777777" w:rsidR="003167FF" w:rsidRPr="00A57528" w:rsidRDefault="003167FF" w:rsidP="00880A4E">
            <w:pPr>
              <w:pStyle w:val="NormalWeb"/>
              <w:spacing w:before="0" w:beforeAutospacing="0" w:after="0" w:afterAutospacing="0" w:line="360" w:lineRule="auto"/>
            </w:pPr>
          </w:p>
        </w:tc>
      </w:tr>
      <w:tr w:rsidR="003167FF" w:rsidRPr="00A57528" w14:paraId="07047E7A" w14:textId="77777777" w:rsidTr="00880A4E">
        <w:tc>
          <w:tcPr>
            <w:tcW w:w="0" w:type="auto"/>
            <w:tcBorders>
              <w:right w:val="single" w:sz="4" w:space="0" w:color="000000"/>
            </w:tcBorders>
            <w:tcMar>
              <w:top w:w="0" w:type="dxa"/>
              <w:left w:w="108" w:type="dxa"/>
              <w:bottom w:w="0" w:type="dxa"/>
              <w:right w:w="108" w:type="dxa"/>
            </w:tcMar>
            <w:hideMark/>
          </w:tcPr>
          <w:p w14:paraId="58DF2A4F" w14:textId="77777777" w:rsidR="003167FF" w:rsidRPr="00A57528" w:rsidRDefault="003167FF" w:rsidP="00880A4E">
            <w:pPr>
              <w:pStyle w:val="NormalWeb"/>
              <w:spacing w:before="0" w:beforeAutospacing="0" w:after="0" w:afterAutospacing="0" w:line="360" w:lineRule="auto"/>
            </w:pPr>
            <w:r w:rsidRPr="00A57528">
              <w:rPr>
                <w:b/>
                <w:bCs/>
                <w:color w:val="000000"/>
                <w:sz w:val="22"/>
                <w:szCs w:val="22"/>
              </w:rPr>
              <w:t>2</w:t>
            </w:r>
          </w:p>
        </w:tc>
        <w:tc>
          <w:tcPr>
            <w:tcW w:w="2935" w:type="dxa"/>
            <w:tcBorders>
              <w:left w:val="single" w:sz="4" w:space="0" w:color="000000"/>
              <w:right w:val="single" w:sz="4" w:space="0" w:color="000000"/>
            </w:tcBorders>
            <w:tcMar>
              <w:top w:w="0" w:type="dxa"/>
              <w:left w:w="108" w:type="dxa"/>
              <w:bottom w:w="0" w:type="dxa"/>
              <w:right w:w="108" w:type="dxa"/>
            </w:tcMar>
            <w:hideMark/>
          </w:tcPr>
          <w:p w14:paraId="0466F397" w14:textId="77777777" w:rsidR="003167FF" w:rsidRPr="00A57528" w:rsidRDefault="003167FF" w:rsidP="00880A4E">
            <w:pPr>
              <w:pStyle w:val="NormalWeb"/>
              <w:spacing w:before="0" w:beforeAutospacing="0" w:after="0" w:afterAutospacing="0" w:line="360" w:lineRule="auto"/>
            </w:pPr>
            <w:r w:rsidRPr="00A57528">
              <w:rPr>
                <w:color w:val="000000"/>
                <w:sz w:val="22"/>
                <w:szCs w:val="22"/>
              </w:rPr>
              <w:t>Arv eller Miljø</w:t>
            </w:r>
          </w:p>
        </w:tc>
        <w:tc>
          <w:tcPr>
            <w:tcW w:w="6377" w:type="dxa"/>
            <w:tcBorders>
              <w:left w:val="single" w:sz="4" w:space="0" w:color="000000"/>
            </w:tcBorders>
            <w:tcMar>
              <w:top w:w="0" w:type="dxa"/>
              <w:left w:w="108" w:type="dxa"/>
              <w:bottom w:w="0" w:type="dxa"/>
              <w:right w:w="108" w:type="dxa"/>
            </w:tcMar>
            <w:hideMark/>
          </w:tcPr>
          <w:p w14:paraId="7C9BA7FE" w14:textId="77777777" w:rsidR="003167FF" w:rsidRPr="00A57528" w:rsidRDefault="003167FF" w:rsidP="00880A4E">
            <w:pPr>
              <w:pStyle w:val="NormalWeb"/>
              <w:spacing w:before="0" w:beforeAutospacing="0" w:after="0" w:afterAutospacing="0" w:line="360" w:lineRule="auto"/>
              <w:rPr>
                <w:i/>
                <w:iCs/>
                <w:color w:val="000000"/>
                <w:sz w:val="22"/>
                <w:szCs w:val="22"/>
              </w:rPr>
            </w:pPr>
            <w:r w:rsidRPr="00A57528">
              <w:rPr>
                <w:i/>
                <w:iCs/>
                <w:color w:val="000000"/>
                <w:sz w:val="22"/>
                <w:szCs w:val="22"/>
              </w:rPr>
              <w:t>”Hvad betyder barndommen for vores personlighed?” + ”Arv eller miljø?” + ”Min indre kode”, 52 min.</w:t>
            </w:r>
          </w:p>
          <w:p w14:paraId="7A88A7B1" w14:textId="77777777" w:rsidR="003167FF" w:rsidRPr="00A57528" w:rsidRDefault="003167FF" w:rsidP="00880A4E">
            <w:pPr>
              <w:pStyle w:val="NormalWeb"/>
              <w:spacing w:before="0" w:beforeAutospacing="0" w:after="0" w:afterAutospacing="0" w:line="360" w:lineRule="auto"/>
              <w:rPr>
                <w:i/>
                <w:iCs/>
                <w:color w:val="000000"/>
                <w:sz w:val="22"/>
                <w:szCs w:val="22"/>
              </w:rPr>
            </w:pPr>
          </w:p>
          <w:p w14:paraId="67962B35" w14:textId="77777777" w:rsidR="003167FF" w:rsidRPr="00A57528" w:rsidRDefault="003167FF" w:rsidP="00880A4E">
            <w:pPr>
              <w:pStyle w:val="NormalWeb"/>
              <w:spacing w:before="0" w:beforeAutospacing="0" w:after="0" w:afterAutospacing="0" w:line="360" w:lineRule="auto"/>
            </w:pPr>
          </w:p>
        </w:tc>
      </w:tr>
      <w:tr w:rsidR="003167FF" w:rsidRPr="00A57528" w14:paraId="75FBEE78" w14:textId="77777777" w:rsidTr="00880A4E">
        <w:tc>
          <w:tcPr>
            <w:tcW w:w="0" w:type="auto"/>
            <w:tcBorders>
              <w:right w:val="single" w:sz="4" w:space="0" w:color="000000"/>
            </w:tcBorders>
            <w:tcMar>
              <w:top w:w="0" w:type="dxa"/>
              <w:left w:w="108" w:type="dxa"/>
              <w:bottom w:w="0" w:type="dxa"/>
              <w:right w:w="108" w:type="dxa"/>
            </w:tcMar>
            <w:hideMark/>
          </w:tcPr>
          <w:p w14:paraId="5274C937" w14:textId="77777777" w:rsidR="003167FF" w:rsidRPr="00A57528" w:rsidRDefault="003167FF" w:rsidP="00880A4E">
            <w:pPr>
              <w:pStyle w:val="NormalWeb"/>
              <w:spacing w:before="0" w:beforeAutospacing="0" w:after="0" w:afterAutospacing="0" w:line="360" w:lineRule="auto"/>
            </w:pPr>
            <w:r w:rsidRPr="00A57528">
              <w:rPr>
                <w:b/>
                <w:bCs/>
                <w:color w:val="000000"/>
                <w:sz w:val="22"/>
                <w:szCs w:val="22"/>
              </w:rPr>
              <w:t>3</w:t>
            </w:r>
          </w:p>
        </w:tc>
        <w:tc>
          <w:tcPr>
            <w:tcW w:w="2935" w:type="dxa"/>
            <w:tcBorders>
              <w:left w:val="single" w:sz="4" w:space="0" w:color="000000"/>
              <w:right w:val="single" w:sz="4" w:space="0" w:color="000000"/>
            </w:tcBorders>
            <w:tcMar>
              <w:top w:w="0" w:type="dxa"/>
              <w:left w:w="108" w:type="dxa"/>
              <w:bottom w:w="0" w:type="dxa"/>
              <w:right w:w="108" w:type="dxa"/>
            </w:tcMar>
            <w:hideMark/>
          </w:tcPr>
          <w:p w14:paraId="655813FA" w14:textId="77777777" w:rsidR="003167FF" w:rsidRPr="00A57528" w:rsidRDefault="003167FF" w:rsidP="00880A4E">
            <w:pPr>
              <w:pStyle w:val="NormalWeb"/>
              <w:spacing w:before="0" w:beforeAutospacing="0" w:after="0" w:afterAutospacing="0" w:line="360" w:lineRule="auto"/>
            </w:pPr>
            <w:r w:rsidRPr="00A57528">
              <w:rPr>
                <w:color w:val="000000"/>
                <w:sz w:val="22"/>
                <w:szCs w:val="22"/>
              </w:rPr>
              <w:t>Eriksons otte aldre</w:t>
            </w:r>
          </w:p>
        </w:tc>
        <w:tc>
          <w:tcPr>
            <w:tcW w:w="6377" w:type="dxa"/>
            <w:tcBorders>
              <w:left w:val="single" w:sz="4" w:space="0" w:color="000000"/>
            </w:tcBorders>
            <w:tcMar>
              <w:top w:w="0" w:type="dxa"/>
              <w:left w:w="108" w:type="dxa"/>
              <w:bottom w:w="0" w:type="dxa"/>
              <w:right w:w="108" w:type="dxa"/>
            </w:tcMar>
            <w:hideMark/>
          </w:tcPr>
          <w:p w14:paraId="7F034538" w14:textId="77777777" w:rsidR="003167FF" w:rsidRPr="00A57528" w:rsidRDefault="003167FF" w:rsidP="00880A4E">
            <w:pPr>
              <w:pStyle w:val="NormalWeb"/>
              <w:spacing w:before="0" w:beforeAutospacing="0" w:after="0" w:afterAutospacing="0" w:line="360" w:lineRule="auto"/>
              <w:rPr>
                <w:i/>
                <w:iCs/>
                <w:color w:val="000000"/>
                <w:sz w:val="22"/>
                <w:szCs w:val="22"/>
              </w:rPr>
            </w:pPr>
            <w:r w:rsidRPr="00A57528">
              <w:rPr>
                <w:i/>
                <w:iCs/>
                <w:color w:val="000000"/>
                <w:sz w:val="22"/>
                <w:szCs w:val="22"/>
              </w:rPr>
              <w:t>Anvendt Psykologi s. 179-83</w:t>
            </w:r>
          </w:p>
          <w:p w14:paraId="3B8368A9" w14:textId="77777777" w:rsidR="003167FF" w:rsidRPr="00A57528" w:rsidRDefault="003167FF" w:rsidP="00880A4E">
            <w:pPr>
              <w:pStyle w:val="NormalWeb"/>
              <w:spacing w:before="0" w:beforeAutospacing="0" w:after="0" w:afterAutospacing="0" w:line="360" w:lineRule="auto"/>
              <w:rPr>
                <w:i/>
                <w:iCs/>
                <w:color w:val="000000"/>
                <w:sz w:val="22"/>
                <w:szCs w:val="22"/>
              </w:rPr>
            </w:pPr>
          </w:p>
          <w:p w14:paraId="3B52E3DA" w14:textId="77777777" w:rsidR="003167FF" w:rsidRPr="00A57528" w:rsidRDefault="003167FF" w:rsidP="00880A4E">
            <w:pPr>
              <w:pStyle w:val="NormalWeb"/>
              <w:spacing w:before="0" w:beforeAutospacing="0" w:after="0" w:afterAutospacing="0" w:line="360" w:lineRule="auto"/>
            </w:pPr>
          </w:p>
        </w:tc>
      </w:tr>
      <w:tr w:rsidR="003167FF" w:rsidRPr="00A57528" w14:paraId="0ED7E77A" w14:textId="77777777" w:rsidTr="00880A4E">
        <w:tc>
          <w:tcPr>
            <w:tcW w:w="0" w:type="auto"/>
            <w:tcBorders>
              <w:right w:val="single" w:sz="4" w:space="0" w:color="000000"/>
            </w:tcBorders>
            <w:tcMar>
              <w:top w:w="0" w:type="dxa"/>
              <w:left w:w="108" w:type="dxa"/>
              <w:bottom w:w="0" w:type="dxa"/>
              <w:right w:w="108" w:type="dxa"/>
            </w:tcMar>
            <w:hideMark/>
          </w:tcPr>
          <w:p w14:paraId="5CF86E59" w14:textId="77777777" w:rsidR="003167FF" w:rsidRPr="00A57528" w:rsidRDefault="003167FF" w:rsidP="00880A4E">
            <w:pPr>
              <w:pStyle w:val="NormalWeb"/>
              <w:spacing w:before="0" w:beforeAutospacing="0" w:after="0" w:afterAutospacing="0" w:line="360" w:lineRule="auto"/>
            </w:pPr>
            <w:r w:rsidRPr="00A57528">
              <w:rPr>
                <w:b/>
                <w:bCs/>
                <w:color w:val="000000"/>
                <w:sz w:val="22"/>
                <w:szCs w:val="22"/>
              </w:rPr>
              <w:t>4</w:t>
            </w:r>
          </w:p>
        </w:tc>
        <w:tc>
          <w:tcPr>
            <w:tcW w:w="2935" w:type="dxa"/>
            <w:tcBorders>
              <w:left w:val="single" w:sz="4" w:space="0" w:color="000000"/>
              <w:right w:val="single" w:sz="4" w:space="0" w:color="000000"/>
            </w:tcBorders>
            <w:tcMar>
              <w:top w:w="0" w:type="dxa"/>
              <w:left w:w="108" w:type="dxa"/>
              <w:bottom w:w="0" w:type="dxa"/>
              <w:right w:w="108" w:type="dxa"/>
            </w:tcMar>
            <w:hideMark/>
          </w:tcPr>
          <w:p w14:paraId="41AE36CE" w14:textId="77777777" w:rsidR="003167FF" w:rsidRPr="00A57528" w:rsidRDefault="003167FF" w:rsidP="00880A4E">
            <w:pPr>
              <w:pStyle w:val="NormalWeb"/>
              <w:spacing w:before="0" w:beforeAutospacing="0" w:after="0" w:afterAutospacing="0" w:line="360" w:lineRule="auto"/>
            </w:pPr>
            <w:r w:rsidRPr="00A57528">
              <w:rPr>
                <w:color w:val="000000"/>
                <w:sz w:val="22"/>
                <w:szCs w:val="22"/>
              </w:rPr>
              <w:t>Bowlbys tilknytningsteori</w:t>
            </w:r>
          </w:p>
        </w:tc>
        <w:tc>
          <w:tcPr>
            <w:tcW w:w="6377" w:type="dxa"/>
            <w:tcBorders>
              <w:left w:val="single" w:sz="4" w:space="0" w:color="000000"/>
            </w:tcBorders>
            <w:tcMar>
              <w:top w:w="0" w:type="dxa"/>
              <w:left w:w="108" w:type="dxa"/>
              <w:bottom w:w="0" w:type="dxa"/>
              <w:right w:w="108" w:type="dxa"/>
            </w:tcMar>
            <w:hideMark/>
          </w:tcPr>
          <w:p w14:paraId="53795AF2" w14:textId="77777777" w:rsidR="003167FF" w:rsidRPr="00A57528" w:rsidRDefault="003167FF" w:rsidP="00880A4E">
            <w:pPr>
              <w:pStyle w:val="NormalWeb"/>
              <w:spacing w:before="0" w:beforeAutospacing="0" w:after="0" w:afterAutospacing="0" w:line="360" w:lineRule="auto"/>
              <w:rPr>
                <w:i/>
                <w:iCs/>
                <w:color w:val="000000"/>
                <w:sz w:val="22"/>
                <w:szCs w:val="22"/>
              </w:rPr>
            </w:pPr>
            <w:r w:rsidRPr="00A57528">
              <w:rPr>
                <w:i/>
                <w:iCs/>
                <w:color w:val="000000"/>
                <w:sz w:val="22"/>
                <w:szCs w:val="22"/>
              </w:rPr>
              <w:t>Psykologiens Veje 3.udg s. 100-105</w:t>
            </w:r>
          </w:p>
          <w:p w14:paraId="71A2D525" w14:textId="77777777" w:rsidR="003167FF" w:rsidRPr="00A57528" w:rsidRDefault="003167FF" w:rsidP="00880A4E">
            <w:pPr>
              <w:pStyle w:val="NormalWeb"/>
              <w:spacing w:before="0" w:beforeAutospacing="0" w:after="0" w:afterAutospacing="0" w:line="360" w:lineRule="auto"/>
            </w:pPr>
          </w:p>
        </w:tc>
      </w:tr>
      <w:tr w:rsidR="003167FF" w:rsidRPr="00A57528" w14:paraId="3B31786D" w14:textId="77777777" w:rsidTr="00880A4E">
        <w:tc>
          <w:tcPr>
            <w:tcW w:w="0" w:type="auto"/>
            <w:tcBorders>
              <w:right w:val="single" w:sz="4" w:space="0" w:color="000000"/>
            </w:tcBorders>
            <w:tcMar>
              <w:top w:w="0" w:type="dxa"/>
              <w:left w:w="108" w:type="dxa"/>
              <w:bottom w:w="0" w:type="dxa"/>
              <w:right w:w="108" w:type="dxa"/>
            </w:tcMar>
            <w:hideMark/>
          </w:tcPr>
          <w:p w14:paraId="0BD7F0B1" w14:textId="77777777" w:rsidR="003167FF" w:rsidRPr="00A57528" w:rsidRDefault="003167FF" w:rsidP="00880A4E">
            <w:pPr>
              <w:pStyle w:val="NormalWeb"/>
              <w:spacing w:before="0" w:beforeAutospacing="0" w:after="0" w:afterAutospacing="0" w:line="360" w:lineRule="auto"/>
            </w:pPr>
            <w:r w:rsidRPr="00A57528">
              <w:rPr>
                <w:b/>
                <w:bCs/>
                <w:color w:val="000000"/>
                <w:sz w:val="22"/>
                <w:szCs w:val="22"/>
              </w:rPr>
              <w:t>5</w:t>
            </w:r>
          </w:p>
        </w:tc>
        <w:tc>
          <w:tcPr>
            <w:tcW w:w="2935" w:type="dxa"/>
            <w:tcBorders>
              <w:left w:val="single" w:sz="4" w:space="0" w:color="000000"/>
              <w:right w:val="single" w:sz="4" w:space="0" w:color="000000"/>
            </w:tcBorders>
            <w:tcMar>
              <w:top w:w="0" w:type="dxa"/>
              <w:left w:w="108" w:type="dxa"/>
              <w:bottom w:w="0" w:type="dxa"/>
              <w:right w:w="108" w:type="dxa"/>
            </w:tcMar>
            <w:hideMark/>
          </w:tcPr>
          <w:p w14:paraId="763960B5" w14:textId="77777777" w:rsidR="003167FF" w:rsidRPr="00A57528" w:rsidRDefault="003167FF" w:rsidP="00880A4E">
            <w:pPr>
              <w:pStyle w:val="NormalWeb"/>
              <w:spacing w:before="0" w:beforeAutospacing="0" w:after="0" w:afterAutospacing="0" w:line="360" w:lineRule="auto"/>
            </w:pPr>
            <w:r w:rsidRPr="00A57528">
              <w:rPr>
                <w:color w:val="000000"/>
                <w:sz w:val="22"/>
                <w:szCs w:val="22"/>
              </w:rPr>
              <w:t>Separation og tilknytningsforstyrrelse</w:t>
            </w:r>
          </w:p>
        </w:tc>
        <w:tc>
          <w:tcPr>
            <w:tcW w:w="6377" w:type="dxa"/>
            <w:tcBorders>
              <w:left w:val="single" w:sz="4" w:space="0" w:color="000000"/>
            </w:tcBorders>
            <w:tcMar>
              <w:top w:w="0" w:type="dxa"/>
              <w:left w:w="108" w:type="dxa"/>
              <w:bottom w:w="0" w:type="dxa"/>
              <w:right w:w="108" w:type="dxa"/>
            </w:tcMar>
            <w:hideMark/>
          </w:tcPr>
          <w:p w14:paraId="123FF89E" w14:textId="77777777" w:rsidR="003167FF" w:rsidRPr="00A57528" w:rsidRDefault="003167FF" w:rsidP="00880A4E">
            <w:pPr>
              <w:pStyle w:val="NormalWeb"/>
              <w:spacing w:before="0" w:beforeAutospacing="0" w:after="0" w:afterAutospacing="0" w:line="360" w:lineRule="auto"/>
            </w:pPr>
            <w:r w:rsidRPr="00A57528">
              <w:rPr>
                <w:i/>
                <w:iCs/>
                <w:color w:val="000000"/>
                <w:sz w:val="22"/>
                <w:szCs w:val="22"/>
              </w:rPr>
              <w:t xml:space="preserve">Psykologiens Veje 3. </w:t>
            </w:r>
            <w:proofErr w:type="spellStart"/>
            <w:r w:rsidRPr="00A57528">
              <w:rPr>
                <w:i/>
                <w:iCs/>
                <w:color w:val="000000"/>
                <w:sz w:val="22"/>
                <w:szCs w:val="22"/>
              </w:rPr>
              <w:t>udg</w:t>
            </w:r>
            <w:proofErr w:type="spellEnd"/>
            <w:r w:rsidRPr="00A57528">
              <w:rPr>
                <w:i/>
                <w:iCs/>
                <w:color w:val="000000"/>
                <w:sz w:val="22"/>
                <w:szCs w:val="22"/>
              </w:rPr>
              <w:t xml:space="preserve"> s.117-124</w:t>
            </w:r>
          </w:p>
        </w:tc>
      </w:tr>
      <w:tr w:rsidR="003167FF" w:rsidRPr="00A57528" w14:paraId="430E34D5" w14:textId="77777777" w:rsidTr="00880A4E">
        <w:tc>
          <w:tcPr>
            <w:tcW w:w="0" w:type="auto"/>
            <w:tcBorders>
              <w:right w:val="single" w:sz="4" w:space="0" w:color="000000"/>
            </w:tcBorders>
            <w:tcMar>
              <w:top w:w="0" w:type="dxa"/>
              <w:left w:w="108" w:type="dxa"/>
              <w:bottom w:w="0" w:type="dxa"/>
              <w:right w:w="108" w:type="dxa"/>
            </w:tcMar>
            <w:hideMark/>
          </w:tcPr>
          <w:p w14:paraId="73E5BBD2" w14:textId="77777777" w:rsidR="003167FF" w:rsidRPr="00A57528" w:rsidRDefault="003167FF" w:rsidP="00880A4E">
            <w:pPr>
              <w:pStyle w:val="NormalWeb"/>
              <w:spacing w:before="0" w:beforeAutospacing="0" w:after="0" w:afterAutospacing="0" w:line="360" w:lineRule="auto"/>
            </w:pPr>
            <w:r w:rsidRPr="00A57528">
              <w:rPr>
                <w:b/>
                <w:bCs/>
                <w:color w:val="000000"/>
                <w:sz w:val="22"/>
                <w:szCs w:val="22"/>
              </w:rPr>
              <w:t>6</w:t>
            </w:r>
          </w:p>
        </w:tc>
        <w:tc>
          <w:tcPr>
            <w:tcW w:w="2935" w:type="dxa"/>
            <w:tcBorders>
              <w:left w:val="single" w:sz="4" w:space="0" w:color="000000"/>
              <w:right w:val="single" w:sz="4" w:space="0" w:color="000000"/>
            </w:tcBorders>
            <w:tcMar>
              <w:top w:w="0" w:type="dxa"/>
              <w:left w:w="108" w:type="dxa"/>
              <w:bottom w:w="0" w:type="dxa"/>
              <w:right w:w="108" w:type="dxa"/>
            </w:tcMar>
            <w:hideMark/>
          </w:tcPr>
          <w:p w14:paraId="4F635967" w14:textId="77777777" w:rsidR="003167FF" w:rsidRPr="00A57528" w:rsidRDefault="003167FF" w:rsidP="00880A4E">
            <w:pPr>
              <w:pStyle w:val="NormalWeb"/>
              <w:spacing w:before="0" w:beforeAutospacing="0" w:after="0" w:afterAutospacing="0" w:line="360" w:lineRule="auto"/>
            </w:pPr>
            <w:r w:rsidRPr="00A57528">
              <w:rPr>
                <w:color w:val="000000"/>
                <w:sz w:val="22"/>
                <w:szCs w:val="22"/>
              </w:rPr>
              <w:t>Omsorgssvigt</w:t>
            </w:r>
          </w:p>
        </w:tc>
        <w:tc>
          <w:tcPr>
            <w:tcW w:w="6377" w:type="dxa"/>
            <w:tcBorders>
              <w:left w:val="single" w:sz="4" w:space="0" w:color="000000"/>
            </w:tcBorders>
            <w:tcMar>
              <w:top w:w="0" w:type="dxa"/>
              <w:left w:w="108" w:type="dxa"/>
              <w:bottom w:w="0" w:type="dxa"/>
              <w:right w:w="108" w:type="dxa"/>
            </w:tcMar>
            <w:hideMark/>
          </w:tcPr>
          <w:p w14:paraId="3169B6D6" w14:textId="77777777" w:rsidR="003167FF" w:rsidRPr="00A57528" w:rsidRDefault="003167FF" w:rsidP="00880A4E">
            <w:pPr>
              <w:pStyle w:val="NormalWeb"/>
              <w:spacing w:before="0" w:beforeAutospacing="0" w:after="0" w:afterAutospacing="0" w:line="360" w:lineRule="auto"/>
              <w:rPr>
                <w:i/>
                <w:iCs/>
                <w:color w:val="000000"/>
                <w:sz w:val="22"/>
                <w:szCs w:val="22"/>
              </w:rPr>
            </w:pPr>
            <w:r w:rsidRPr="00A57528">
              <w:rPr>
                <w:i/>
                <w:iCs/>
                <w:color w:val="000000"/>
                <w:sz w:val="22"/>
                <w:szCs w:val="22"/>
              </w:rPr>
              <w:t>Psykologiens Veje 3.udg s. 125-26 + ”Er du mors lille dreng”</w:t>
            </w:r>
          </w:p>
          <w:p w14:paraId="3F97F13B" w14:textId="77777777" w:rsidR="003167FF" w:rsidRPr="00A57528" w:rsidRDefault="003167FF" w:rsidP="00880A4E">
            <w:pPr>
              <w:pStyle w:val="NormalWeb"/>
              <w:spacing w:before="0" w:beforeAutospacing="0" w:after="0" w:afterAutospacing="0" w:line="360" w:lineRule="auto"/>
            </w:pPr>
          </w:p>
        </w:tc>
      </w:tr>
      <w:tr w:rsidR="003167FF" w:rsidRPr="00A57528" w14:paraId="5E861599" w14:textId="77777777" w:rsidTr="00880A4E">
        <w:tc>
          <w:tcPr>
            <w:tcW w:w="0" w:type="auto"/>
            <w:tcBorders>
              <w:right w:val="single" w:sz="4" w:space="0" w:color="000000"/>
            </w:tcBorders>
            <w:tcMar>
              <w:top w:w="0" w:type="dxa"/>
              <w:left w:w="108" w:type="dxa"/>
              <w:bottom w:w="0" w:type="dxa"/>
              <w:right w:w="108" w:type="dxa"/>
            </w:tcMar>
            <w:hideMark/>
          </w:tcPr>
          <w:p w14:paraId="130DA566" w14:textId="77777777" w:rsidR="003167FF" w:rsidRPr="00A57528" w:rsidRDefault="003167FF" w:rsidP="00880A4E">
            <w:pPr>
              <w:pStyle w:val="NormalWeb"/>
              <w:spacing w:before="0" w:beforeAutospacing="0" w:after="0" w:afterAutospacing="0" w:line="360" w:lineRule="auto"/>
            </w:pPr>
            <w:r w:rsidRPr="00A57528">
              <w:rPr>
                <w:b/>
                <w:bCs/>
                <w:color w:val="000000"/>
                <w:sz w:val="22"/>
                <w:szCs w:val="22"/>
              </w:rPr>
              <w:t>7</w:t>
            </w:r>
          </w:p>
        </w:tc>
        <w:tc>
          <w:tcPr>
            <w:tcW w:w="2935" w:type="dxa"/>
            <w:tcBorders>
              <w:left w:val="single" w:sz="4" w:space="0" w:color="000000"/>
              <w:right w:val="single" w:sz="4" w:space="0" w:color="000000"/>
            </w:tcBorders>
            <w:tcMar>
              <w:top w:w="0" w:type="dxa"/>
              <w:left w:w="108" w:type="dxa"/>
              <w:bottom w:w="0" w:type="dxa"/>
              <w:right w:w="108" w:type="dxa"/>
            </w:tcMar>
            <w:hideMark/>
          </w:tcPr>
          <w:p w14:paraId="0D8F019D" w14:textId="77777777" w:rsidR="003167FF" w:rsidRPr="00A57528" w:rsidRDefault="003167FF" w:rsidP="00880A4E">
            <w:pPr>
              <w:pStyle w:val="NormalWeb"/>
              <w:spacing w:before="0" w:beforeAutospacing="0" w:after="0" w:afterAutospacing="0" w:line="360" w:lineRule="auto"/>
            </w:pPr>
            <w:r w:rsidRPr="00A57528">
              <w:rPr>
                <w:color w:val="000000"/>
                <w:sz w:val="22"/>
                <w:szCs w:val="22"/>
              </w:rPr>
              <w:t>Sårbarhed og Resiliens</w:t>
            </w:r>
          </w:p>
        </w:tc>
        <w:tc>
          <w:tcPr>
            <w:tcW w:w="6377" w:type="dxa"/>
            <w:tcBorders>
              <w:left w:val="single" w:sz="4" w:space="0" w:color="000000"/>
            </w:tcBorders>
            <w:tcMar>
              <w:top w:w="0" w:type="dxa"/>
              <w:left w:w="108" w:type="dxa"/>
              <w:bottom w:w="0" w:type="dxa"/>
              <w:right w:w="108" w:type="dxa"/>
            </w:tcMar>
            <w:hideMark/>
          </w:tcPr>
          <w:p w14:paraId="423DA96B" w14:textId="77777777" w:rsidR="003167FF" w:rsidRPr="00A57528" w:rsidRDefault="003167FF" w:rsidP="00880A4E">
            <w:pPr>
              <w:pStyle w:val="NormalWeb"/>
              <w:spacing w:before="0" w:beforeAutospacing="0" w:after="0" w:afterAutospacing="0" w:line="360" w:lineRule="auto"/>
              <w:rPr>
                <w:i/>
                <w:iCs/>
                <w:color w:val="000000"/>
                <w:sz w:val="22"/>
                <w:szCs w:val="22"/>
              </w:rPr>
            </w:pPr>
            <w:r w:rsidRPr="00A57528">
              <w:rPr>
                <w:i/>
                <w:iCs/>
                <w:color w:val="000000"/>
                <w:sz w:val="22"/>
                <w:szCs w:val="22"/>
              </w:rPr>
              <w:t>Psykologiens Veje 3.udg s. 126-29, 132-33 + ”Det er altid mest synd for børnene” + ”resiliens”</w:t>
            </w:r>
          </w:p>
          <w:p w14:paraId="52994F5A" w14:textId="77777777" w:rsidR="003167FF" w:rsidRPr="00A57528" w:rsidRDefault="003167FF" w:rsidP="00880A4E">
            <w:pPr>
              <w:pStyle w:val="NormalWeb"/>
              <w:spacing w:before="0" w:beforeAutospacing="0" w:after="0" w:afterAutospacing="0" w:line="360" w:lineRule="auto"/>
            </w:pPr>
          </w:p>
        </w:tc>
      </w:tr>
      <w:tr w:rsidR="003167FF" w:rsidRPr="00A57528" w14:paraId="325FA8F4" w14:textId="77777777" w:rsidTr="00880A4E">
        <w:tc>
          <w:tcPr>
            <w:tcW w:w="0" w:type="auto"/>
            <w:tcBorders>
              <w:right w:val="single" w:sz="4" w:space="0" w:color="000000"/>
            </w:tcBorders>
            <w:tcMar>
              <w:top w:w="0" w:type="dxa"/>
              <w:left w:w="108" w:type="dxa"/>
              <w:bottom w:w="0" w:type="dxa"/>
              <w:right w:w="108" w:type="dxa"/>
            </w:tcMar>
            <w:hideMark/>
          </w:tcPr>
          <w:p w14:paraId="58F7699E" w14:textId="77777777" w:rsidR="003167FF" w:rsidRPr="00A57528" w:rsidRDefault="003167FF" w:rsidP="00880A4E">
            <w:pPr>
              <w:pStyle w:val="NormalWeb"/>
              <w:spacing w:before="0" w:beforeAutospacing="0" w:after="0" w:afterAutospacing="0" w:line="360" w:lineRule="auto"/>
            </w:pPr>
            <w:r w:rsidRPr="00A57528">
              <w:rPr>
                <w:b/>
                <w:bCs/>
                <w:color w:val="000000"/>
                <w:sz w:val="22"/>
                <w:szCs w:val="22"/>
              </w:rPr>
              <w:t>8</w:t>
            </w:r>
          </w:p>
        </w:tc>
        <w:tc>
          <w:tcPr>
            <w:tcW w:w="2935" w:type="dxa"/>
            <w:tcBorders>
              <w:left w:val="single" w:sz="4" w:space="0" w:color="000000"/>
              <w:right w:val="single" w:sz="4" w:space="0" w:color="000000"/>
            </w:tcBorders>
            <w:tcMar>
              <w:top w:w="0" w:type="dxa"/>
              <w:left w:w="108" w:type="dxa"/>
              <w:bottom w:w="0" w:type="dxa"/>
              <w:right w:w="108" w:type="dxa"/>
            </w:tcMar>
            <w:hideMark/>
          </w:tcPr>
          <w:p w14:paraId="269BC6D7" w14:textId="77777777" w:rsidR="003167FF" w:rsidRPr="00A57528" w:rsidRDefault="003167FF" w:rsidP="00880A4E">
            <w:pPr>
              <w:pStyle w:val="NormalWeb"/>
              <w:spacing w:before="0" w:beforeAutospacing="0" w:after="0" w:afterAutospacing="0" w:line="360" w:lineRule="auto"/>
            </w:pPr>
            <w:r w:rsidRPr="00A57528">
              <w:rPr>
                <w:color w:val="000000"/>
                <w:sz w:val="22"/>
                <w:szCs w:val="22"/>
              </w:rPr>
              <w:t>Psykopati og omsorgssvigt</w:t>
            </w:r>
          </w:p>
        </w:tc>
        <w:tc>
          <w:tcPr>
            <w:tcW w:w="6377" w:type="dxa"/>
            <w:tcBorders>
              <w:left w:val="single" w:sz="4" w:space="0" w:color="000000"/>
            </w:tcBorders>
            <w:tcMar>
              <w:top w:w="0" w:type="dxa"/>
              <w:left w:w="108" w:type="dxa"/>
              <w:bottom w:w="0" w:type="dxa"/>
              <w:right w:w="108" w:type="dxa"/>
            </w:tcMar>
            <w:hideMark/>
          </w:tcPr>
          <w:p w14:paraId="4127E3EC" w14:textId="77777777" w:rsidR="003167FF" w:rsidRPr="00A57528" w:rsidRDefault="003167FF" w:rsidP="00880A4E">
            <w:pPr>
              <w:pStyle w:val="NormalWeb"/>
              <w:spacing w:before="0" w:beforeAutospacing="0" w:after="0" w:afterAutospacing="0" w:line="360" w:lineRule="auto"/>
            </w:pPr>
            <w:r w:rsidRPr="00A57528">
              <w:rPr>
                <w:i/>
                <w:iCs/>
                <w:color w:val="000000"/>
                <w:sz w:val="22"/>
                <w:szCs w:val="22"/>
              </w:rPr>
              <w:t>”Psykopaterne” + ”Forskningsnyt: Charmør eller tyran?” + ”En morder vender hjem” </w:t>
            </w:r>
          </w:p>
        </w:tc>
      </w:tr>
    </w:tbl>
    <w:p w14:paraId="1AE178C7" w14:textId="77777777" w:rsidR="003167FF" w:rsidRPr="00A57528" w:rsidRDefault="003167FF" w:rsidP="003167FF">
      <w:pPr>
        <w:pStyle w:val="NormalWeb"/>
        <w:pBdr>
          <w:bottom w:val="single" w:sz="8" w:space="4" w:color="4F81BD"/>
        </w:pBdr>
        <w:spacing w:before="0" w:beforeAutospacing="0" w:after="300" w:afterAutospacing="0"/>
        <w:rPr>
          <w:color w:val="17365D"/>
          <w:sz w:val="32"/>
          <w:szCs w:val="32"/>
        </w:rPr>
      </w:pPr>
    </w:p>
    <w:p w14:paraId="56E31F7E" w14:textId="77777777" w:rsidR="003167FF" w:rsidRPr="00A57528" w:rsidRDefault="003167FF" w:rsidP="003167FF">
      <w:pPr>
        <w:pStyle w:val="NormalWeb"/>
        <w:pBdr>
          <w:bottom w:val="single" w:sz="8" w:space="4" w:color="4F81BD"/>
        </w:pBdr>
        <w:spacing w:before="0" w:beforeAutospacing="0" w:after="300" w:afterAutospacing="0"/>
      </w:pPr>
      <w:r w:rsidRPr="00A57528">
        <w:rPr>
          <w:color w:val="17365D"/>
          <w:sz w:val="32"/>
          <w:szCs w:val="32"/>
        </w:rPr>
        <w:lastRenderedPageBreak/>
        <w:t xml:space="preserve">Litteraturliste </w:t>
      </w:r>
    </w:p>
    <w:p w14:paraId="623BFD43" w14:textId="77777777" w:rsidR="003167FF" w:rsidRPr="00A57528" w:rsidRDefault="003167FF" w:rsidP="003167FF">
      <w:pPr>
        <w:pStyle w:val="Overskrift2"/>
        <w:spacing w:before="40"/>
        <w:rPr>
          <w:rFonts w:ascii="Times New Roman" w:hAnsi="Times New Roman" w:cs="Times New Roman"/>
        </w:rPr>
      </w:pPr>
      <w:r w:rsidRPr="00A57528">
        <w:rPr>
          <w:rFonts w:ascii="Times New Roman" w:hAnsi="Times New Roman" w:cs="Times New Roman"/>
          <w:color w:val="366091"/>
        </w:rPr>
        <w:t xml:space="preserve">Bøger </w:t>
      </w:r>
    </w:p>
    <w:p w14:paraId="326FE109" w14:textId="77777777" w:rsidR="003167FF" w:rsidRPr="00A57528" w:rsidRDefault="003167FF" w:rsidP="003167FF">
      <w:pPr>
        <w:pStyle w:val="NormalWeb"/>
        <w:spacing w:before="0" w:beforeAutospacing="0" w:after="200" w:afterAutospacing="0"/>
      </w:pPr>
      <w:r w:rsidRPr="00A57528">
        <w:rPr>
          <w:color w:val="000000"/>
          <w:sz w:val="22"/>
          <w:szCs w:val="22"/>
        </w:rPr>
        <w:t xml:space="preserve">Hauge, Lene og Mogens Brørup (2005): </w:t>
      </w:r>
      <w:r w:rsidRPr="00A57528">
        <w:rPr>
          <w:i/>
          <w:iCs/>
          <w:color w:val="000000"/>
          <w:sz w:val="22"/>
          <w:szCs w:val="22"/>
        </w:rPr>
        <w:t>Gyldendals Psykologihåndbog,</w:t>
      </w:r>
      <w:r w:rsidRPr="00A57528">
        <w:rPr>
          <w:color w:val="000000"/>
          <w:sz w:val="22"/>
          <w:szCs w:val="22"/>
        </w:rPr>
        <w:t xml:space="preserve"> Gyldendal, s. 11, 38 (2s)</w:t>
      </w:r>
    </w:p>
    <w:p w14:paraId="0918ED1D" w14:textId="77777777" w:rsidR="003167FF" w:rsidRPr="00A57528" w:rsidRDefault="003167FF" w:rsidP="003167FF">
      <w:pPr>
        <w:pStyle w:val="NormalWeb"/>
        <w:spacing w:before="0" w:beforeAutospacing="0" w:after="200" w:afterAutospacing="0"/>
      </w:pPr>
      <w:r w:rsidRPr="00A57528">
        <w:rPr>
          <w:color w:val="000000"/>
          <w:sz w:val="22"/>
          <w:szCs w:val="22"/>
        </w:rPr>
        <w:t xml:space="preserve">Larsen, Ole Schultz (2019): </w:t>
      </w:r>
      <w:r w:rsidRPr="00A57528">
        <w:rPr>
          <w:i/>
          <w:iCs/>
          <w:color w:val="000000"/>
          <w:sz w:val="22"/>
          <w:szCs w:val="22"/>
        </w:rPr>
        <w:t xml:space="preserve">Psykologiens Veje 3 udg. </w:t>
      </w:r>
      <w:r w:rsidRPr="00A57528">
        <w:rPr>
          <w:color w:val="000000"/>
          <w:sz w:val="22"/>
          <w:szCs w:val="22"/>
        </w:rPr>
        <w:t>Viborg: Systime. s. 100-05, 117-29, 132-33 (18s)</w:t>
      </w:r>
    </w:p>
    <w:p w14:paraId="1C4D3905" w14:textId="77777777" w:rsidR="003167FF" w:rsidRPr="00A57528" w:rsidRDefault="003167FF" w:rsidP="003167FF">
      <w:pPr>
        <w:pStyle w:val="NormalWeb"/>
        <w:spacing w:before="0" w:beforeAutospacing="0" w:after="200" w:afterAutospacing="0"/>
        <w:rPr>
          <w:color w:val="000000"/>
          <w:sz w:val="22"/>
          <w:szCs w:val="22"/>
        </w:rPr>
      </w:pPr>
      <w:proofErr w:type="spellStart"/>
      <w:r w:rsidRPr="00A57528">
        <w:rPr>
          <w:color w:val="000000"/>
          <w:sz w:val="22"/>
          <w:szCs w:val="22"/>
        </w:rPr>
        <w:t>Levander</w:t>
      </w:r>
      <w:proofErr w:type="spellEnd"/>
      <w:r w:rsidRPr="00A57528">
        <w:rPr>
          <w:color w:val="000000"/>
          <w:sz w:val="22"/>
          <w:szCs w:val="22"/>
        </w:rPr>
        <w:t xml:space="preserve">, Martin (2005): </w:t>
      </w:r>
      <w:r w:rsidRPr="00A57528">
        <w:rPr>
          <w:i/>
          <w:iCs/>
          <w:color w:val="000000"/>
          <w:sz w:val="22"/>
          <w:szCs w:val="22"/>
        </w:rPr>
        <w:t>Anvendt Psykologi,</w:t>
      </w:r>
      <w:r w:rsidRPr="00A57528">
        <w:rPr>
          <w:color w:val="000000"/>
          <w:sz w:val="22"/>
          <w:szCs w:val="22"/>
        </w:rPr>
        <w:t xml:space="preserve"> Aarhus: Systime. s. 179-83 (4s)</w:t>
      </w:r>
    </w:p>
    <w:p w14:paraId="5991333B" w14:textId="77777777" w:rsidR="003167FF" w:rsidRPr="00A57528" w:rsidRDefault="003167FF" w:rsidP="003167FF">
      <w:pPr>
        <w:pStyle w:val="NormalWeb"/>
        <w:spacing w:before="0" w:beforeAutospacing="0" w:after="200" w:afterAutospacing="0"/>
      </w:pPr>
    </w:p>
    <w:p w14:paraId="3267440A" w14:textId="77777777" w:rsidR="003167FF" w:rsidRPr="00A57528" w:rsidRDefault="003167FF" w:rsidP="003167FF">
      <w:pPr>
        <w:pStyle w:val="Overskrift2"/>
        <w:spacing w:before="40"/>
        <w:rPr>
          <w:rFonts w:ascii="Times New Roman" w:hAnsi="Times New Roman" w:cs="Times New Roman"/>
        </w:rPr>
      </w:pPr>
      <w:r w:rsidRPr="00A57528">
        <w:rPr>
          <w:rFonts w:ascii="Times New Roman" w:hAnsi="Times New Roman" w:cs="Times New Roman"/>
          <w:color w:val="366091"/>
        </w:rPr>
        <w:t xml:space="preserve">Artikler </w:t>
      </w:r>
    </w:p>
    <w:p w14:paraId="3EA9F2CC" w14:textId="77777777" w:rsidR="003167FF" w:rsidRPr="008863DA" w:rsidRDefault="003167FF" w:rsidP="003167FF">
      <w:pPr>
        <w:pStyle w:val="NormalWeb"/>
        <w:spacing w:before="0" w:beforeAutospacing="0" w:after="200" w:afterAutospacing="0"/>
        <w:rPr>
          <w:lang w:val="en-US"/>
        </w:rPr>
      </w:pPr>
      <w:r w:rsidRPr="008863DA">
        <w:rPr>
          <w:color w:val="000000"/>
          <w:sz w:val="22"/>
          <w:szCs w:val="22"/>
          <w:lang w:val="en-US"/>
        </w:rPr>
        <w:t xml:space="preserve">Costa, Paul T. &amp; Robert R. McCrae: “Neo-pi-r – </w:t>
      </w:r>
      <w:proofErr w:type="spellStart"/>
      <w:r w:rsidRPr="008863DA">
        <w:rPr>
          <w:color w:val="000000"/>
          <w:sz w:val="22"/>
          <w:szCs w:val="22"/>
          <w:lang w:val="en-US"/>
        </w:rPr>
        <w:t>Klinisk</w:t>
      </w:r>
      <w:proofErr w:type="spellEnd"/>
      <w:r w:rsidRPr="008863DA">
        <w:rPr>
          <w:color w:val="000000"/>
          <w:sz w:val="22"/>
          <w:szCs w:val="22"/>
          <w:lang w:val="en-US"/>
        </w:rPr>
        <w:t xml:space="preserve"> Version”, </w:t>
      </w:r>
      <w:hyperlink r:id="rId5" w:history="1">
        <w:r w:rsidRPr="008863DA">
          <w:rPr>
            <w:rStyle w:val="Hyperlink"/>
            <w:rFonts w:eastAsiaTheme="majorEastAsia"/>
            <w:sz w:val="22"/>
            <w:szCs w:val="22"/>
            <w:lang w:val="en-US"/>
          </w:rPr>
          <w:t>http://www.strategikonsulenterne.dk/images/file/NEO-PI-R/NEO-PI-R%20-%20KLINISK.pdf</w:t>
        </w:r>
      </w:hyperlink>
      <w:r w:rsidRPr="008863DA">
        <w:rPr>
          <w:color w:val="000000"/>
          <w:sz w:val="22"/>
          <w:szCs w:val="22"/>
          <w:lang w:val="en-US"/>
        </w:rPr>
        <w:t>, s. 1-2,  (2s)</w:t>
      </w:r>
    </w:p>
    <w:p w14:paraId="18D45AAC" w14:textId="77777777" w:rsidR="003167FF" w:rsidRPr="00A57528" w:rsidRDefault="003167FF" w:rsidP="003167FF">
      <w:pPr>
        <w:pStyle w:val="NormalWeb"/>
        <w:spacing w:before="0" w:beforeAutospacing="0" w:after="200" w:afterAutospacing="0"/>
      </w:pPr>
      <w:r w:rsidRPr="00A57528">
        <w:rPr>
          <w:color w:val="000000"/>
          <w:sz w:val="22"/>
          <w:szCs w:val="22"/>
        </w:rPr>
        <w:t xml:space="preserve">Ebdrup, Niels (2012): ”Hvad betyder barndommen for vores personlighed?”, videnskab.dk 25-03-12, </w:t>
      </w:r>
      <w:hyperlink r:id="rId6" w:history="1">
        <w:r w:rsidRPr="00A57528">
          <w:rPr>
            <w:rStyle w:val="Hyperlink"/>
            <w:rFonts w:eastAsiaTheme="majorEastAsia"/>
            <w:sz w:val="22"/>
            <w:szCs w:val="22"/>
          </w:rPr>
          <w:t>www.videnskab.dk/sporg-videnskaben/hvad-betyder-barndommen-vores-personlighed</w:t>
        </w:r>
      </w:hyperlink>
      <w:r w:rsidRPr="00A57528">
        <w:rPr>
          <w:color w:val="000000"/>
          <w:sz w:val="22"/>
          <w:szCs w:val="22"/>
        </w:rPr>
        <w:t>, besøgt 10-12-15 (2s)</w:t>
      </w:r>
    </w:p>
    <w:p w14:paraId="25A734CE" w14:textId="77777777" w:rsidR="003167FF" w:rsidRPr="00A57528" w:rsidRDefault="003167FF" w:rsidP="003167FF">
      <w:pPr>
        <w:pStyle w:val="NormalWeb"/>
        <w:spacing w:before="0" w:beforeAutospacing="0" w:after="200" w:afterAutospacing="0"/>
      </w:pPr>
      <w:proofErr w:type="spellStart"/>
      <w:r w:rsidRPr="00A57528">
        <w:rPr>
          <w:color w:val="000000"/>
          <w:sz w:val="22"/>
          <w:szCs w:val="22"/>
        </w:rPr>
        <w:t>Elklit</w:t>
      </w:r>
      <w:proofErr w:type="spellEnd"/>
      <w:r w:rsidRPr="00A57528">
        <w:rPr>
          <w:color w:val="000000"/>
          <w:sz w:val="22"/>
          <w:szCs w:val="22"/>
        </w:rPr>
        <w:t>, Ask (2000): ” Forskningsnyt: Charmør eller tyran – hvad kendetegner psykopaters baggrund?”, Forskningsnyt fra Psykologi (2000, 9(3)) (1½s)</w:t>
      </w:r>
    </w:p>
    <w:p w14:paraId="1AA17EC8" w14:textId="77777777" w:rsidR="003167FF" w:rsidRPr="00A57528" w:rsidRDefault="003167FF" w:rsidP="003167FF">
      <w:pPr>
        <w:pStyle w:val="NormalWeb"/>
        <w:spacing w:before="0" w:beforeAutospacing="0" w:after="200" w:afterAutospacing="0"/>
      </w:pPr>
      <w:r w:rsidRPr="00A57528">
        <w:rPr>
          <w:color w:val="000000"/>
          <w:sz w:val="22"/>
          <w:szCs w:val="22"/>
        </w:rPr>
        <w:t>Lind, Henriette og Flemming Christiansen (1998): ”Psykopaterne”, Politiken 23.08.1998, uddrag (2½s)</w:t>
      </w:r>
    </w:p>
    <w:p w14:paraId="40897E1F" w14:textId="77777777" w:rsidR="003167FF" w:rsidRPr="00A57528" w:rsidRDefault="003167FF" w:rsidP="003167FF">
      <w:pPr>
        <w:pStyle w:val="NormalWeb"/>
        <w:spacing w:before="0" w:beforeAutospacing="0" w:after="200" w:afterAutospacing="0"/>
      </w:pPr>
      <w:r w:rsidRPr="00A57528">
        <w:rPr>
          <w:color w:val="000000"/>
          <w:sz w:val="22"/>
          <w:szCs w:val="22"/>
        </w:rPr>
        <w:t xml:space="preserve">Johansen, Stine </w:t>
      </w:r>
      <w:proofErr w:type="spellStart"/>
      <w:r w:rsidRPr="00A57528">
        <w:rPr>
          <w:color w:val="000000"/>
          <w:sz w:val="22"/>
          <w:szCs w:val="22"/>
        </w:rPr>
        <w:t>Rendrup</w:t>
      </w:r>
      <w:proofErr w:type="spellEnd"/>
      <w:r w:rsidRPr="00A57528">
        <w:rPr>
          <w:color w:val="000000"/>
          <w:sz w:val="22"/>
          <w:szCs w:val="22"/>
        </w:rPr>
        <w:t xml:space="preserve"> (2015): ”Arv eller miljø – hvad bestemmer vores personlighed?”, videnskab.dk 26-10-2015, </w:t>
      </w:r>
      <w:hyperlink r:id="rId7" w:history="1">
        <w:r w:rsidRPr="00A57528">
          <w:rPr>
            <w:rStyle w:val="Hyperlink"/>
            <w:rFonts w:eastAsiaTheme="majorEastAsia"/>
            <w:sz w:val="22"/>
            <w:szCs w:val="22"/>
          </w:rPr>
          <w:t>http://videnskab.dk/sporg-videnskaben/arv-og-miljo-psykologi-personlighed</w:t>
        </w:r>
      </w:hyperlink>
      <w:r w:rsidRPr="00A57528">
        <w:rPr>
          <w:color w:val="000000"/>
          <w:sz w:val="22"/>
          <w:szCs w:val="22"/>
        </w:rPr>
        <w:t>, (3s)</w:t>
      </w:r>
    </w:p>
    <w:p w14:paraId="75B83F54" w14:textId="77777777" w:rsidR="003167FF" w:rsidRPr="00A57528" w:rsidRDefault="003167FF" w:rsidP="003167FF">
      <w:pPr>
        <w:pStyle w:val="NormalWeb"/>
        <w:spacing w:before="0" w:beforeAutospacing="0" w:after="200" w:afterAutospacing="0"/>
      </w:pPr>
      <w:proofErr w:type="spellStart"/>
      <w:r w:rsidRPr="00A57528">
        <w:rPr>
          <w:color w:val="000000"/>
          <w:sz w:val="22"/>
          <w:szCs w:val="22"/>
        </w:rPr>
        <w:t>Washuus</w:t>
      </w:r>
      <w:proofErr w:type="spellEnd"/>
      <w:r w:rsidRPr="00A57528">
        <w:rPr>
          <w:color w:val="000000"/>
          <w:sz w:val="22"/>
          <w:szCs w:val="22"/>
        </w:rPr>
        <w:t>, Dorte (2008): ”Det er altid mest synd for børnene”, Kristeligt Dagblad 17. april 2008 (1s)</w:t>
      </w:r>
    </w:p>
    <w:p w14:paraId="38627213" w14:textId="77777777" w:rsidR="003167FF" w:rsidRPr="00A57528" w:rsidRDefault="003167FF" w:rsidP="003167FF">
      <w:pPr>
        <w:pStyle w:val="NormalWeb"/>
        <w:spacing w:before="0" w:beforeAutospacing="0" w:after="200" w:afterAutospacing="0"/>
      </w:pPr>
      <w:r w:rsidRPr="00A57528">
        <w:rPr>
          <w:color w:val="000000"/>
          <w:sz w:val="22"/>
          <w:szCs w:val="22"/>
        </w:rPr>
        <w:t>”De fleste kan mere end de tror”, Børn og Unge 1996, uddrag fra Psykologiens Veje I-bog. (1s)</w:t>
      </w:r>
    </w:p>
    <w:p w14:paraId="33BF26C8" w14:textId="77777777" w:rsidR="003167FF" w:rsidRPr="00A57528" w:rsidRDefault="003167FF" w:rsidP="003167FF">
      <w:pPr>
        <w:pStyle w:val="NormalWeb"/>
        <w:spacing w:before="0" w:beforeAutospacing="0" w:after="200" w:afterAutospacing="0"/>
      </w:pPr>
      <w:r w:rsidRPr="00A57528">
        <w:rPr>
          <w:color w:val="000000"/>
          <w:sz w:val="22"/>
          <w:szCs w:val="22"/>
        </w:rPr>
        <w:t xml:space="preserve">”Resiliens”, </w:t>
      </w:r>
      <w:hyperlink r:id="rId8" w:history="1">
        <w:r w:rsidRPr="00A57528">
          <w:rPr>
            <w:rStyle w:val="Hyperlink"/>
            <w:rFonts w:eastAsiaTheme="majorEastAsia"/>
            <w:sz w:val="22"/>
            <w:szCs w:val="22"/>
          </w:rPr>
          <w:t>http://denstoredanske.dk/Krop,_psyke_og_sundhed/Psykologi/Analytisk_psykologi/resiliens</w:t>
        </w:r>
      </w:hyperlink>
      <w:r w:rsidRPr="00A57528">
        <w:rPr>
          <w:color w:val="000000"/>
          <w:sz w:val="22"/>
          <w:szCs w:val="22"/>
        </w:rPr>
        <w:t>, (½s)</w:t>
      </w:r>
    </w:p>
    <w:p w14:paraId="473FA55E" w14:textId="77777777" w:rsidR="003167FF" w:rsidRPr="00A57528" w:rsidRDefault="003167FF" w:rsidP="003167FF">
      <w:pPr>
        <w:rPr>
          <w:rFonts w:ascii="Times New Roman" w:hAnsi="Times New Roman" w:cs="Times New Roman"/>
        </w:rPr>
      </w:pPr>
    </w:p>
    <w:p w14:paraId="6FB7D166" w14:textId="77777777" w:rsidR="003167FF" w:rsidRPr="00A57528" w:rsidRDefault="003167FF" w:rsidP="003167FF">
      <w:pPr>
        <w:pStyle w:val="Overskrift2"/>
        <w:spacing w:before="40"/>
        <w:rPr>
          <w:rFonts w:ascii="Times New Roman" w:hAnsi="Times New Roman" w:cs="Times New Roman"/>
        </w:rPr>
      </w:pPr>
      <w:r w:rsidRPr="00A57528">
        <w:rPr>
          <w:rFonts w:ascii="Times New Roman" w:hAnsi="Times New Roman" w:cs="Times New Roman"/>
          <w:color w:val="366091"/>
        </w:rPr>
        <w:t>Film</w:t>
      </w:r>
    </w:p>
    <w:p w14:paraId="79E9367B" w14:textId="77777777" w:rsidR="003167FF" w:rsidRPr="00A57528" w:rsidRDefault="003167FF" w:rsidP="003167FF">
      <w:pPr>
        <w:pStyle w:val="NormalWeb"/>
        <w:spacing w:before="0" w:beforeAutospacing="0" w:after="200" w:afterAutospacing="0"/>
      </w:pPr>
      <w:r w:rsidRPr="00A57528">
        <w:rPr>
          <w:i/>
          <w:iCs/>
          <w:color w:val="000000"/>
          <w:sz w:val="22"/>
          <w:szCs w:val="22"/>
        </w:rPr>
        <w:t>”En morder vender hjem”,</w:t>
      </w:r>
      <w:r w:rsidRPr="00A57528">
        <w:rPr>
          <w:color w:val="000000"/>
          <w:sz w:val="22"/>
          <w:szCs w:val="22"/>
        </w:rPr>
        <w:t xml:space="preserve"> TV2 2000, </w:t>
      </w:r>
      <w:hyperlink r:id="rId9" w:history="1">
        <w:r w:rsidRPr="00A57528">
          <w:rPr>
            <w:rStyle w:val="Hyperlink"/>
            <w:rFonts w:eastAsiaTheme="majorEastAsia"/>
            <w:sz w:val="22"/>
            <w:szCs w:val="22"/>
          </w:rPr>
          <w:t>http://hval.dk/mitCFU/mm/player/?copydan=020010022035</w:t>
        </w:r>
      </w:hyperlink>
      <w:r w:rsidRPr="00A57528">
        <w:rPr>
          <w:color w:val="000000"/>
          <w:sz w:val="22"/>
          <w:szCs w:val="22"/>
        </w:rPr>
        <w:t xml:space="preserve"> 50 min</w:t>
      </w:r>
    </w:p>
    <w:p w14:paraId="02DBF36A" w14:textId="77777777" w:rsidR="003167FF" w:rsidRPr="00A57528" w:rsidRDefault="003167FF" w:rsidP="003167FF">
      <w:pPr>
        <w:pStyle w:val="NormalWeb"/>
        <w:spacing w:before="0" w:beforeAutospacing="0" w:after="200" w:afterAutospacing="0"/>
      </w:pPr>
      <w:r w:rsidRPr="00A57528">
        <w:rPr>
          <w:i/>
          <w:iCs/>
          <w:color w:val="000000"/>
          <w:sz w:val="22"/>
          <w:szCs w:val="22"/>
        </w:rPr>
        <w:t>”Er du mors lille dreng?”,</w:t>
      </w:r>
      <w:r w:rsidRPr="00A57528">
        <w:rPr>
          <w:color w:val="000000"/>
          <w:sz w:val="22"/>
          <w:szCs w:val="22"/>
        </w:rPr>
        <w:t xml:space="preserve"> TV2 1998, </w:t>
      </w:r>
      <w:hyperlink r:id="rId10" w:history="1">
        <w:r w:rsidRPr="00A57528">
          <w:rPr>
            <w:rStyle w:val="Hyperlink"/>
            <w:rFonts w:eastAsiaTheme="majorEastAsia"/>
            <w:sz w:val="22"/>
            <w:szCs w:val="22"/>
          </w:rPr>
          <w:t>http://hval.dk/mitCFU/mm/player/?copydan=020804102000</w:t>
        </w:r>
      </w:hyperlink>
      <w:r w:rsidRPr="00A57528">
        <w:rPr>
          <w:color w:val="000000"/>
          <w:sz w:val="22"/>
          <w:szCs w:val="22"/>
        </w:rPr>
        <w:t xml:space="preserve"> 40 min</w:t>
      </w:r>
    </w:p>
    <w:p w14:paraId="4B15DE2F" w14:textId="77777777" w:rsidR="003167FF" w:rsidRPr="00A57528" w:rsidRDefault="003167FF" w:rsidP="003167FF">
      <w:pPr>
        <w:pStyle w:val="NormalWeb"/>
        <w:spacing w:before="0" w:beforeAutospacing="0" w:after="200" w:afterAutospacing="0"/>
      </w:pPr>
      <w:r w:rsidRPr="00A57528">
        <w:rPr>
          <w:color w:val="000000"/>
          <w:sz w:val="22"/>
          <w:szCs w:val="22"/>
        </w:rPr>
        <w:t xml:space="preserve">Frank, Lone (2014): </w:t>
      </w:r>
      <w:r w:rsidRPr="00A57528">
        <w:rPr>
          <w:i/>
          <w:iCs/>
          <w:color w:val="000000"/>
          <w:sz w:val="22"/>
          <w:szCs w:val="22"/>
        </w:rPr>
        <w:t xml:space="preserve">”Min indre kode”, </w:t>
      </w:r>
      <w:proofErr w:type="spellStart"/>
      <w:r w:rsidRPr="00A57528">
        <w:rPr>
          <w:color w:val="000000"/>
          <w:sz w:val="22"/>
          <w:szCs w:val="22"/>
        </w:rPr>
        <w:t>DRKultur</w:t>
      </w:r>
      <w:proofErr w:type="spellEnd"/>
      <w:r w:rsidRPr="00A57528">
        <w:rPr>
          <w:color w:val="000000"/>
          <w:sz w:val="22"/>
          <w:szCs w:val="22"/>
        </w:rPr>
        <w:t xml:space="preserve"> 26-11-2014, </w:t>
      </w:r>
      <w:hyperlink r:id="rId11" w:history="1">
        <w:r w:rsidRPr="00A57528">
          <w:rPr>
            <w:rStyle w:val="Hyperlink"/>
            <w:rFonts w:eastAsiaTheme="majorEastAsia"/>
            <w:sz w:val="22"/>
            <w:szCs w:val="22"/>
          </w:rPr>
          <w:t>http://via.mitcfu.dk/TV0000031866</w:t>
        </w:r>
      </w:hyperlink>
      <w:r w:rsidRPr="00A57528">
        <w:rPr>
          <w:color w:val="000000"/>
          <w:sz w:val="22"/>
          <w:szCs w:val="22"/>
        </w:rPr>
        <w:t>, 60 min</w:t>
      </w:r>
    </w:p>
    <w:p w14:paraId="20F97F27" w14:textId="77777777" w:rsidR="003167FF" w:rsidRPr="00A57528" w:rsidRDefault="003167FF" w:rsidP="003167FF">
      <w:pPr>
        <w:pStyle w:val="NormalWeb"/>
        <w:spacing w:before="0" w:beforeAutospacing="0" w:after="200" w:afterAutospacing="0"/>
      </w:pPr>
      <w:r w:rsidRPr="00A57528">
        <w:rPr>
          <w:color w:val="000000"/>
          <w:sz w:val="22"/>
          <w:szCs w:val="22"/>
        </w:rPr>
        <w:t xml:space="preserve">”Food or Security? </w:t>
      </w:r>
      <w:proofErr w:type="spellStart"/>
      <w:r w:rsidRPr="00A57528">
        <w:rPr>
          <w:color w:val="000000"/>
          <w:sz w:val="22"/>
          <w:szCs w:val="22"/>
        </w:rPr>
        <w:t>Harlows</w:t>
      </w:r>
      <w:proofErr w:type="spellEnd"/>
      <w:r w:rsidRPr="00A57528">
        <w:rPr>
          <w:color w:val="000000"/>
          <w:sz w:val="22"/>
          <w:szCs w:val="22"/>
        </w:rPr>
        <w:t xml:space="preserve"> </w:t>
      </w:r>
      <w:proofErr w:type="spellStart"/>
      <w:r w:rsidRPr="00A57528">
        <w:rPr>
          <w:color w:val="000000"/>
          <w:sz w:val="22"/>
          <w:szCs w:val="22"/>
        </w:rPr>
        <w:t>study</w:t>
      </w:r>
      <w:proofErr w:type="spellEnd"/>
      <w:r w:rsidRPr="00A57528">
        <w:rPr>
          <w:color w:val="000000"/>
          <w:sz w:val="22"/>
          <w:szCs w:val="22"/>
        </w:rPr>
        <w:t xml:space="preserve"> on </w:t>
      </w:r>
      <w:proofErr w:type="spellStart"/>
      <w:r w:rsidRPr="00A57528">
        <w:rPr>
          <w:color w:val="000000"/>
          <w:sz w:val="22"/>
          <w:szCs w:val="22"/>
        </w:rPr>
        <w:t>monkeys</w:t>
      </w:r>
      <w:proofErr w:type="spellEnd"/>
      <w:r w:rsidRPr="00A57528">
        <w:rPr>
          <w:color w:val="000000"/>
          <w:sz w:val="22"/>
          <w:szCs w:val="22"/>
        </w:rPr>
        <w:t xml:space="preserve">’ </w:t>
      </w:r>
      <w:proofErr w:type="spellStart"/>
      <w:r w:rsidRPr="00A57528">
        <w:rPr>
          <w:color w:val="000000"/>
          <w:sz w:val="22"/>
          <w:szCs w:val="22"/>
        </w:rPr>
        <w:t>attachment</w:t>
      </w:r>
      <w:proofErr w:type="spellEnd"/>
      <w:r w:rsidRPr="00A57528">
        <w:rPr>
          <w:color w:val="000000"/>
          <w:sz w:val="22"/>
          <w:szCs w:val="22"/>
        </w:rPr>
        <w:t xml:space="preserve">”, </w:t>
      </w:r>
      <w:hyperlink r:id="rId12" w:history="1">
        <w:r w:rsidRPr="00A57528">
          <w:rPr>
            <w:rStyle w:val="Hyperlink"/>
            <w:rFonts w:eastAsiaTheme="majorEastAsia"/>
            <w:sz w:val="22"/>
            <w:szCs w:val="22"/>
          </w:rPr>
          <w:t>https://www.youtube.com/watch?v=hsA5Sec6dAI&amp;feature=youtu.be</w:t>
        </w:r>
      </w:hyperlink>
      <w:r w:rsidRPr="00A57528">
        <w:rPr>
          <w:color w:val="000000"/>
          <w:sz w:val="22"/>
          <w:szCs w:val="22"/>
        </w:rPr>
        <w:t>, 2:58 min</w:t>
      </w:r>
    </w:p>
    <w:p w14:paraId="1E8FCFFD" w14:textId="77777777" w:rsidR="003167FF" w:rsidRPr="00A57528" w:rsidRDefault="003167FF" w:rsidP="003167FF">
      <w:pPr>
        <w:rPr>
          <w:rFonts w:ascii="Times New Roman" w:hAnsi="Times New Roman" w:cs="Times New Roman"/>
        </w:rPr>
      </w:pPr>
    </w:p>
    <w:p w14:paraId="0E2AE811" w14:textId="77777777" w:rsidR="003167FF" w:rsidRPr="00A57528" w:rsidRDefault="003167FF" w:rsidP="003167FF">
      <w:pPr>
        <w:pStyle w:val="Overskrift2"/>
        <w:spacing w:before="40"/>
        <w:rPr>
          <w:rFonts w:ascii="Times New Roman" w:hAnsi="Times New Roman" w:cs="Times New Roman"/>
        </w:rPr>
      </w:pPr>
      <w:r w:rsidRPr="00A57528">
        <w:rPr>
          <w:rFonts w:ascii="Times New Roman" w:hAnsi="Times New Roman" w:cs="Times New Roman"/>
          <w:color w:val="366091"/>
        </w:rPr>
        <w:t>Andet</w:t>
      </w:r>
    </w:p>
    <w:p w14:paraId="1F158EC6" w14:textId="77777777" w:rsidR="003167FF" w:rsidRPr="00A57528" w:rsidRDefault="003167FF" w:rsidP="003167FF">
      <w:pPr>
        <w:pStyle w:val="NormalWeb"/>
        <w:spacing w:before="0" w:beforeAutospacing="0" w:after="200" w:afterAutospacing="0"/>
      </w:pPr>
      <w:r w:rsidRPr="00A57528">
        <w:rPr>
          <w:i/>
          <w:iCs/>
          <w:color w:val="000000"/>
          <w:sz w:val="22"/>
          <w:szCs w:val="22"/>
        </w:rPr>
        <w:t xml:space="preserve">Personlighedstest: </w:t>
      </w:r>
      <w:hyperlink r:id="rId13" w:history="1">
        <w:r w:rsidRPr="00A57528">
          <w:rPr>
            <w:rStyle w:val="Hyperlink"/>
            <w:rFonts w:eastAsiaTheme="majorEastAsia"/>
            <w:sz w:val="22"/>
            <w:szCs w:val="22"/>
          </w:rPr>
          <w:t>http://indadvendt.dk/big-five/test.php</w:t>
        </w:r>
      </w:hyperlink>
    </w:p>
    <w:p w14:paraId="1F8A1D21" w14:textId="77777777" w:rsidR="003167FF" w:rsidRPr="00A57528" w:rsidRDefault="003167FF" w:rsidP="003167FF"/>
    <w:p w14:paraId="108C2B18" w14:textId="77777777" w:rsidR="003167FF" w:rsidRPr="00A57528" w:rsidRDefault="003167FF" w:rsidP="003167FF">
      <w:pPr>
        <w:pStyle w:val="NormalWeb"/>
        <w:pBdr>
          <w:bottom w:val="single" w:sz="8" w:space="4" w:color="4F81BD"/>
        </w:pBdr>
        <w:spacing w:before="0" w:beforeAutospacing="0" w:after="300" w:afterAutospacing="0"/>
      </w:pPr>
      <w:r w:rsidRPr="00A57528">
        <w:rPr>
          <w:rFonts w:ascii="Cambria" w:hAnsi="Cambria"/>
          <w:color w:val="17365D"/>
          <w:sz w:val="52"/>
          <w:szCs w:val="52"/>
        </w:rPr>
        <w:lastRenderedPageBreak/>
        <w:t>Ondskabens psykologi</w:t>
      </w:r>
    </w:p>
    <w:p w14:paraId="6C5E02B8" w14:textId="77777777" w:rsidR="003167FF" w:rsidRPr="00A57528" w:rsidRDefault="003167FF" w:rsidP="003167FF">
      <w:pPr>
        <w:rPr>
          <w:rFonts w:ascii="Times New Roman" w:hAnsi="Times New Roman" w:cs="Times New Roman"/>
          <w:sz w:val="24"/>
        </w:rPr>
      </w:pPr>
      <w:r w:rsidRPr="00A57528">
        <w:rPr>
          <w:rFonts w:ascii="Times New Roman" w:hAnsi="Times New Roman" w:cs="Times New Roman"/>
        </w:rPr>
        <w:t xml:space="preserve">Formål: </w:t>
      </w:r>
      <w:r w:rsidRPr="00A57528">
        <w:rPr>
          <w:rFonts w:ascii="Times New Roman" w:hAnsi="Times New Roman" w:cs="Times New Roman"/>
        </w:rPr>
        <w:br/>
        <w:t>Formålet med forløbet er, at eleverne skal kunne redegøre for og psykologiske teorier (bl.a. i forhold til stereotyper, fordomme og ondskab). Eleverne skal tilegne sig viden om, hvorledes den videnskabelige psykologi kan anvendes til at belyse komplekse emner, bl.a. gruppepåvirkninger.  Endelig skal forløbet styrke elevernes studiekompetencer, når det drejer sig om analytiske evner og mundtlige færdigheder. Forløbet vil blandt andet være præget af lærerstyret undervisning, særligt i de indledende moduler. Derudover vil dette forløb byde på vekslende arbejds- og undervisningsformer. Eleverne vil komme til at arbejde både individuelt (besvarelse af spørgsmål), parvis (diskussion) og i grupper (besvarelse af spørgsmål, elevoplæg), og læreren vil holde oplæg, stille spørgsmål og lægge op til diskussion.</w:t>
      </w:r>
    </w:p>
    <w:p w14:paraId="6D9B463A" w14:textId="77777777" w:rsidR="003167FF" w:rsidRPr="00A57528" w:rsidRDefault="003167FF" w:rsidP="003167FF">
      <w:pPr>
        <w:pStyle w:val="NormalWeb"/>
        <w:spacing w:before="0" w:beforeAutospacing="0" w:after="200" w:afterAutospacing="0"/>
      </w:pPr>
    </w:p>
    <w:p w14:paraId="78E202CC" w14:textId="77777777" w:rsidR="003167FF" w:rsidRPr="00A57528" w:rsidRDefault="003167FF" w:rsidP="003167FF">
      <w:pPr>
        <w:pStyle w:val="NormalWeb"/>
        <w:spacing w:before="0" w:beforeAutospacing="0" w:after="200" w:afterAutospacing="0"/>
        <w:rPr>
          <w:sz w:val="22"/>
          <w:szCs w:val="22"/>
        </w:rPr>
      </w:pPr>
      <w:r w:rsidRPr="00A57528">
        <w:rPr>
          <w:b/>
          <w:bCs/>
          <w:sz w:val="22"/>
          <w:szCs w:val="22"/>
        </w:rPr>
        <w:t>Problemformulering:</w:t>
      </w:r>
      <w:r w:rsidRPr="00A57528">
        <w:rPr>
          <w:sz w:val="22"/>
          <w:szCs w:val="22"/>
        </w:rPr>
        <w:t xml:space="preserve"> Når ingen mennesker ser sig selv som onde eller ønsker at være onde (selv ikke terrorister som Breivik eller Islamisk Stat), hvordan kan det så være, at der sker så meget ondt i verden?</w:t>
      </w:r>
    </w:p>
    <w:p w14:paraId="11924353" w14:textId="77777777" w:rsidR="003167FF" w:rsidRPr="00A57528" w:rsidRDefault="003167FF" w:rsidP="003167FF">
      <w:pPr>
        <w:pStyle w:val="NormalWeb"/>
        <w:spacing w:before="0" w:beforeAutospacing="0" w:after="200" w:afterAutospacing="0"/>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19"/>
        <w:gridCol w:w="1949"/>
        <w:gridCol w:w="7370"/>
      </w:tblGrid>
      <w:tr w:rsidR="003167FF" w:rsidRPr="00A57528" w14:paraId="6F602802" w14:textId="77777777" w:rsidTr="00880A4E">
        <w:tc>
          <w:tcPr>
            <w:tcW w:w="319" w:type="dxa"/>
            <w:tcBorders>
              <w:right w:val="single" w:sz="4" w:space="0" w:color="000000"/>
            </w:tcBorders>
            <w:tcMar>
              <w:top w:w="0" w:type="dxa"/>
              <w:left w:w="108" w:type="dxa"/>
              <w:bottom w:w="0" w:type="dxa"/>
              <w:right w:w="108" w:type="dxa"/>
            </w:tcMar>
            <w:hideMark/>
          </w:tcPr>
          <w:p w14:paraId="332D7A54" w14:textId="77777777" w:rsidR="003167FF" w:rsidRPr="00A57528" w:rsidRDefault="003167FF" w:rsidP="00880A4E">
            <w:pPr>
              <w:spacing w:line="360" w:lineRule="auto"/>
              <w:rPr>
                <w:rFonts w:ascii="Times New Roman" w:hAnsi="Times New Roman" w:cs="Times New Roman"/>
              </w:rPr>
            </w:pPr>
          </w:p>
        </w:tc>
        <w:tc>
          <w:tcPr>
            <w:tcW w:w="1949" w:type="dxa"/>
            <w:tcBorders>
              <w:left w:val="single" w:sz="4" w:space="0" w:color="000000"/>
              <w:right w:val="single" w:sz="4" w:space="0" w:color="000000"/>
            </w:tcBorders>
            <w:tcMar>
              <w:top w:w="0" w:type="dxa"/>
              <w:left w:w="108" w:type="dxa"/>
              <w:bottom w:w="0" w:type="dxa"/>
              <w:right w:w="108" w:type="dxa"/>
            </w:tcMar>
            <w:hideMark/>
          </w:tcPr>
          <w:p w14:paraId="72BAC4AD" w14:textId="77777777" w:rsidR="003167FF" w:rsidRPr="00A57528" w:rsidRDefault="003167FF" w:rsidP="00880A4E">
            <w:pPr>
              <w:pStyle w:val="NormalWeb"/>
              <w:spacing w:before="0" w:beforeAutospacing="0" w:after="0" w:afterAutospacing="0" w:line="360" w:lineRule="auto"/>
            </w:pPr>
            <w:r w:rsidRPr="00A57528">
              <w:rPr>
                <w:color w:val="000000"/>
                <w:sz w:val="22"/>
                <w:szCs w:val="22"/>
                <w:u w:val="single"/>
              </w:rPr>
              <w:t>Emne</w:t>
            </w:r>
          </w:p>
        </w:tc>
        <w:tc>
          <w:tcPr>
            <w:tcW w:w="7370" w:type="dxa"/>
            <w:tcBorders>
              <w:left w:val="single" w:sz="4" w:space="0" w:color="000000"/>
            </w:tcBorders>
            <w:tcMar>
              <w:top w:w="0" w:type="dxa"/>
              <w:left w:w="108" w:type="dxa"/>
              <w:bottom w:w="0" w:type="dxa"/>
              <w:right w:w="108" w:type="dxa"/>
            </w:tcMar>
            <w:hideMark/>
          </w:tcPr>
          <w:p w14:paraId="02180ABA" w14:textId="77777777" w:rsidR="003167FF" w:rsidRPr="00A57528" w:rsidRDefault="003167FF" w:rsidP="00880A4E">
            <w:pPr>
              <w:pStyle w:val="NormalWeb"/>
              <w:spacing w:before="0" w:beforeAutospacing="0" w:after="0" w:afterAutospacing="0" w:line="360" w:lineRule="auto"/>
            </w:pPr>
            <w:r w:rsidRPr="00A57528">
              <w:rPr>
                <w:color w:val="000000"/>
                <w:sz w:val="22"/>
                <w:szCs w:val="22"/>
                <w:u w:val="single"/>
              </w:rPr>
              <w:t>Pensum</w:t>
            </w:r>
          </w:p>
        </w:tc>
      </w:tr>
      <w:tr w:rsidR="003167FF" w:rsidRPr="00A57528" w14:paraId="27F67932" w14:textId="77777777" w:rsidTr="00880A4E">
        <w:tc>
          <w:tcPr>
            <w:tcW w:w="319" w:type="dxa"/>
            <w:tcBorders>
              <w:right w:val="single" w:sz="4" w:space="0" w:color="000000"/>
            </w:tcBorders>
            <w:tcMar>
              <w:top w:w="0" w:type="dxa"/>
              <w:left w:w="108" w:type="dxa"/>
              <w:bottom w:w="0" w:type="dxa"/>
              <w:right w:w="108" w:type="dxa"/>
            </w:tcMar>
            <w:hideMark/>
          </w:tcPr>
          <w:p w14:paraId="56EBB589" w14:textId="77777777" w:rsidR="003167FF" w:rsidRPr="00A57528" w:rsidRDefault="003167FF" w:rsidP="00880A4E">
            <w:pPr>
              <w:pStyle w:val="NormalWeb"/>
              <w:spacing w:before="0" w:beforeAutospacing="0" w:after="0" w:afterAutospacing="0" w:line="360" w:lineRule="auto"/>
            </w:pPr>
            <w:r w:rsidRPr="00A57528">
              <w:rPr>
                <w:b/>
                <w:bCs/>
                <w:color w:val="000000"/>
                <w:sz w:val="22"/>
                <w:szCs w:val="22"/>
              </w:rPr>
              <w:t>1</w:t>
            </w:r>
          </w:p>
        </w:tc>
        <w:tc>
          <w:tcPr>
            <w:tcW w:w="1949" w:type="dxa"/>
            <w:tcBorders>
              <w:left w:val="single" w:sz="4" w:space="0" w:color="000000"/>
              <w:right w:val="single" w:sz="4" w:space="0" w:color="000000"/>
            </w:tcBorders>
            <w:tcMar>
              <w:top w:w="0" w:type="dxa"/>
              <w:left w:w="108" w:type="dxa"/>
              <w:bottom w:w="0" w:type="dxa"/>
              <w:right w:w="108" w:type="dxa"/>
            </w:tcMar>
            <w:hideMark/>
          </w:tcPr>
          <w:p w14:paraId="2BA02D66" w14:textId="77777777" w:rsidR="003167FF" w:rsidRPr="00A57528" w:rsidRDefault="003167FF" w:rsidP="00880A4E">
            <w:pPr>
              <w:pStyle w:val="NormalWeb"/>
              <w:spacing w:before="0" w:beforeAutospacing="0" w:after="0" w:afterAutospacing="0" w:line="360" w:lineRule="auto"/>
            </w:pPr>
            <w:r w:rsidRPr="00A57528">
              <w:rPr>
                <w:color w:val="000000"/>
                <w:sz w:val="22"/>
                <w:szCs w:val="22"/>
              </w:rPr>
              <w:t>Hvad er ondskab?</w:t>
            </w:r>
          </w:p>
        </w:tc>
        <w:tc>
          <w:tcPr>
            <w:tcW w:w="7370" w:type="dxa"/>
            <w:tcBorders>
              <w:left w:val="single" w:sz="4" w:space="0" w:color="000000"/>
            </w:tcBorders>
            <w:tcMar>
              <w:top w:w="0" w:type="dxa"/>
              <w:left w:w="108" w:type="dxa"/>
              <w:bottom w:w="0" w:type="dxa"/>
              <w:right w:w="108" w:type="dxa"/>
            </w:tcMar>
            <w:hideMark/>
          </w:tcPr>
          <w:p w14:paraId="3AFA79B9" w14:textId="77777777" w:rsidR="003167FF" w:rsidRPr="00A57528" w:rsidRDefault="003167FF" w:rsidP="00880A4E">
            <w:pPr>
              <w:pStyle w:val="NormalWeb"/>
              <w:spacing w:before="0" w:beforeAutospacing="0" w:after="0" w:afterAutospacing="0" w:line="360" w:lineRule="auto"/>
              <w:rPr>
                <w:i/>
                <w:iCs/>
                <w:color w:val="000000"/>
                <w:sz w:val="22"/>
                <w:szCs w:val="22"/>
              </w:rPr>
            </w:pPr>
            <w:proofErr w:type="spellStart"/>
            <w:r w:rsidRPr="00A57528">
              <w:rPr>
                <w:i/>
                <w:iCs/>
                <w:color w:val="000000"/>
                <w:sz w:val="22"/>
                <w:szCs w:val="22"/>
              </w:rPr>
              <w:t>Psyk</w:t>
            </w:r>
            <w:proofErr w:type="spellEnd"/>
            <w:r w:rsidRPr="00A57528">
              <w:rPr>
                <w:i/>
                <w:iCs/>
                <w:color w:val="000000"/>
                <w:sz w:val="22"/>
                <w:szCs w:val="22"/>
              </w:rPr>
              <w:t xml:space="preserve"> veje 3, s 459, 462-63, (481-82, 486 </w:t>
            </w:r>
          </w:p>
          <w:p w14:paraId="361C759D" w14:textId="77777777" w:rsidR="003167FF" w:rsidRPr="00A57528" w:rsidRDefault="003167FF" w:rsidP="00880A4E">
            <w:pPr>
              <w:pStyle w:val="NormalWeb"/>
              <w:spacing w:before="0" w:beforeAutospacing="0" w:after="0" w:afterAutospacing="0" w:line="360" w:lineRule="auto"/>
              <w:rPr>
                <w:i/>
                <w:iCs/>
                <w:color w:val="000000"/>
                <w:sz w:val="22"/>
                <w:szCs w:val="22"/>
              </w:rPr>
            </w:pPr>
          </w:p>
          <w:p w14:paraId="7CD8E5D8" w14:textId="77777777" w:rsidR="003167FF" w:rsidRPr="00A57528" w:rsidRDefault="003167FF" w:rsidP="00880A4E">
            <w:pPr>
              <w:pStyle w:val="NormalWeb"/>
              <w:spacing w:before="0" w:beforeAutospacing="0" w:after="0" w:afterAutospacing="0" w:line="360" w:lineRule="auto"/>
            </w:pPr>
          </w:p>
        </w:tc>
      </w:tr>
      <w:tr w:rsidR="003167FF" w:rsidRPr="00A57528" w14:paraId="2813E49D" w14:textId="77777777" w:rsidTr="00880A4E">
        <w:tc>
          <w:tcPr>
            <w:tcW w:w="319" w:type="dxa"/>
            <w:tcBorders>
              <w:right w:val="single" w:sz="4" w:space="0" w:color="000000"/>
            </w:tcBorders>
            <w:tcMar>
              <w:top w:w="0" w:type="dxa"/>
              <w:left w:w="108" w:type="dxa"/>
              <w:bottom w:w="0" w:type="dxa"/>
              <w:right w:w="108" w:type="dxa"/>
            </w:tcMar>
            <w:hideMark/>
          </w:tcPr>
          <w:p w14:paraId="35943208" w14:textId="77777777" w:rsidR="003167FF" w:rsidRPr="00A57528" w:rsidRDefault="003167FF" w:rsidP="00880A4E">
            <w:pPr>
              <w:pStyle w:val="NormalWeb"/>
              <w:spacing w:before="0" w:beforeAutospacing="0" w:after="0" w:afterAutospacing="0" w:line="360" w:lineRule="auto"/>
            </w:pPr>
            <w:r w:rsidRPr="00A57528">
              <w:rPr>
                <w:b/>
                <w:bCs/>
                <w:color w:val="000000"/>
                <w:sz w:val="22"/>
                <w:szCs w:val="22"/>
              </w:rPr>
              <w:t>2</w:t>
            </w:r>
          </w:p>
        </w:tc>
        <w:tc>
          <w:tcPr>
            <w:tcW w:w="1949" w:type="dxa"/>
            <w:tcBorders>
              <w:left w:val="single" w:sz="4" w:space="0" w:color="000000"/>
              <w:right w:val="single" w:sz="4" w:space="0" w:color="000000"/>
            </w:tcBorders>
            <w:tcMar>
              <w:top w:w="0" w:type="dxa"/>
              <w:left w:w="108" w:type="dxa"/>
              <w:bottom w:w="0" w:type="dxa"/>
              <w:right w:w="108" w:type="dxa"/>
            </w:tcMar>
            <w:hideMark/>
          </w:tcPr>
          <w:p w14:paraId="11501F98" w14:textId="77777777" w:rsidR="003167FF" w:rsidRPr="00A57528" w:rsidRDefault="003167FF" w:rsidP="00880A4E">
            <w:pPr>
              <w:pStyle w:val="NormalWeb"/>
              <w:spacing w:before="0" w:beforeAutospacing="0" w:after="0" w:afterAutospacing="0" w:line="360" w:lineRule="auto"/>
            </w:pPr>
            <w:r w:rsidRPr="00A57528">
              <w:rPr>
                <w:color w:val="000000"/>
                <w:sz w:val="22"/>
                <w:szCs w:val="22"/>
              </w:rPr>
              <w:t>Grupper</w:t>
            </w:r>
          </w:p>
        </w:tc>
        <w:tc>
          <w:tcPr>
            <w:tcW w:w="7370" w:type="dxa"/>
            <w:tcBorders>
              <w:left w:val="single" w:sz="4" w:space="0" w:color="000000"/>
            </w:tcBorders>
            <w:tcMar>
              <w:top w:w="0" w:type="dxa"/>
              <w:left w:w="108" w:type="dxa"/>
              <w:bottom w:w="0" w:type="dxa"/>
              <w:right w:w="108" w:type="dxa"/>
            </w:tcMar>
            <w:hideMark/>
          </w:tcPr>
          <w:p w14:paraId="49D8D705" w14:textId="77777777" w:rsidR="003167FF" w:rsidRPr="00A57528" w:rsidRDefault="003167FF" w:rsidP="00880A4E">
            <w:pPr>
              <w:pStyle w:val="NormalWeb"/>
              <w:spacing w:before="0" w:beforeAutospacing="0" w:after="0" w:afterAutospacing="0" w:line="360" w:lineRule="auto"/>
              <w:rPr>
                <w:i/>
                <w:iCs/>
                <w:color w:val="000000"/>
                <w:sz w:val="22"/>
                <w:szCs w:val="22"/>
              </w:rPr>
            </w:pPr>
            <w:r w:rsidRPr="00A57528">
              <w:rPr>
                <w:i/>
                <w:iCs/>
                <w:color w:val="000000"/>
                <w:sz w:val="22"/>
                <w:szCs w:val="22"/>
              </w:rPr>
              <w:t>Psykologiens veje 3 s. 375, 378-79 (til ”</w:t>
            </w:r>
            <w:proofErr w:type="spellStart"/>
            <w:r w:rsidRPr="00A57528">
              <w:rPr>
                <w:i/>
                <w:iCs/>
                <w:color w:val="000000"/>
                <w:sz w:val="22"/>
                <w:szCs w:val="22"/>
              </w:rPr>
              <w:t>primærgrp</w:t>
            </w:r>
            <w:proofErr w:type="spellEnd"/>
            <w:r w:rsidRPr="00A57528">
              <w:rPr>
                <w:i/>
                <w:iCs/>
                <w:color w:val="000000"/>
                <w:sz w:val="22"/>
                <w:szCs w:val="22"/>
              </w:rPr>
              <w:t>”), 380-81 (afsnittet ”</w:t>
            </w:r>
            <w:proofErr w:type="spellStart"/>
            <w:r w:rsidRPr="00A57528">
              <w:rPr>
                <w:i/>
                <w:iCs/>
                <w:color w:val="000000"/>
                <w:sz w:val="22"/>
                <w:szCs w:val="22"/>
              </w:rPr>
              <w:t>indgrupper</w:t>
            </w:r>
            <w:proofErr w:type="spellEnd"/>
            <w:r w:rsidRPr="00A57528">
              <w:rPr>
                <w:i/>
                <w:iCs/>
                <w:color w:val="000000"/>
                <w:sz w:val="22"/>
                <w:szCs w:val="22"/>
              </w:rPr>
              <w:t xml:space="preserve"> og udgrupper), 391-92</w:t>
            </w:r>
          </w:p>
          <w:p w14:paraId="1EBDBBA0" w14:textId="77777777" w:rsidR="003167FF" w:rsidRPr="00A57528" w:rsidRDefault="003167FF" w:rsidP="00880A4E">
            <w:pPr>
              <w:pStyle w:val="NormalWeb"/>
              <w:spacing w:before="0" w:beforeAutospacing="0" w:after="0" w:afterAutospacing="0" w:line="360" w:lineRule="auto"/>
              <w:rPr>
                <w:i/>
                <w:iCs/>
                <w:color w:val="000000"/>
                <w:sz w:val="22"/>
                <w:szCs w:val="22"/>
              </w:rPr>
            </w:pPr>
          </w:p>
          <w:p w14:paraId="6FD3B6AC" w14:textId="77777777" w:rsidR="003167FF" w:rsidRPr="00A57528" w:rsidRDefault="003167FF" w:rsidP="00880A4E">
            <w:pPr>
              <w:pStyle w:val="NormalWeb"/>
              <w:spacing w:before="0" w:beforeAutospacing="0" w:after="0" w:afterAutospacing="0" w:line="360" w:lineRule="auto"/>
            </w:pPr>
          </w:p>
        </w:tc>
      </w:tr>
      <w:tr w:rsidR="003167FF" w:rsidRPr="00A57528" w14:paraId="783357C5" w14:textId="77777777" w:rsidTr="00880A4E">
        <w:tc>
          <w:tcPr>
            <w:tcW w:w="319" w:type="dxa"/>
            <w:tcBorders>
              <w:right w:val="single" w:sz="4" w:space="0" w:color="000000"/>
            </w:tcBorders>
            <w:tcMar>
              <w:top w:w="0" w:type="dxa"/>
              <w:left w:w="108" w:type="dxa"/>
              <w:bottom w:w="0" w:type="dxa"/>
              <w:right w:w="108" w:type="dxa"/>
            </w:tcMar>
            <w:hideMark/>
          </w:tcPr>
          <w:p w14:paraId="1E3625E4" w14:textId="77777777" w:rsidR="003167FF" w:rsidRPr="00A57528" w:rsidRDefault="003167FF" w:rsidP="00880A4E">
            <w:pPr>
              <w:pStyle w:val="NormalWeb"/>
              <w:spacing w:before="0" w:beforeAutospacing="0" w:after="0" w:afterAutospacing="0" w:line="360" w:lineRule="auto"/>
            </w:pPr>
            <w:r w:rsidRPr="00A57528">
              <w:rPr>
                <w:b/>
                <w:bCs/>
                <w:color w:val="000000"/>
                <w:sz w:val="22"/>
                <w:szCs w:val="22"/>
              </w:rPr>
              <w:t>3</w:t>
            </w:r>
          </w:p>
        </w:tc>
        <w:tc>
          <w:tcPr>
            <w:tcW w:w="1949" w:type="dxa"/>
            <w:tcBorders>
              <w:left w:val="single" w:sz="4" w:space="0" w:color="000000"/>
              <w:right w:val="single" w:sz="4" w:space="0" w:color="000000"/>
            </w:tcBorders>
            <w:tcMar>
              <w:top w:w="0" w:type="dxa"/>
              <w:left w:w="108" w:type="dxa"/>
              <w:bottom w:w="0" w:type="dxa"/>
              <w:right w:w="108" w:type="dxa"/>
            </w:tcMar>
            <w:hideMark/>
          </w:tcPr>
          <w:p w14:paraId="1E5860EA" w14:textId="77777777" w:rsidR="003167FF" w:rsidRPr="00A57528" w:rsidRDefault="003167FF" w:rsidP="00880A4E">
            <w:pPr>
              <w:pStyle w:val="NormalWeb"/>
              <w:spacing w:before="0" w:beforeAutospacing="0" w:after="0" w:afterAutospacing="0" w:line="360" w:lineRule="auto"/>
            </w:pPr>
            <w:r w:rsidRPr="00A57528">
              <w:rPr>
                <w:color w:val="000000"/>
                <w:sz w:val="22"/>
                <w:szCs w:val="22"/>
              </w:rPr>
              <w:t>Gruppepåvirkning</w:t>
            </w:r>
          </w:p>
        </w:tc>
        <w:tc>
          <w:tcPr>
            <w:tcW w:w="7370" w:type="dxa"/>
            <w:tcBorders>
              <w:left w:val="single" w:sz="4" w:space="0" w:color="000000"/>
            </w:tcBorders>
            <w:tcMar>
              <w:top w:w="0" w:type="dxa"/>
              <w:left w:w="108" w:type="dxa"/>
              <w:bottom w:w="0" w:type="dxa"/>
              <w:right w:w="108" w:type="dxa"/>
            </w:tcMar>
            <w:hideMark/>
          </w:tcPr>
          <w:p w14:paraId="3F8AB69E" w14:textId="77777777" w:rsidR="003167FF" w:rsidRPr="00A57528" w:rsidRDefault="003167FF" w:rsidP="00880A4E">
            <w:pPr>
              <w:pStyle w:val="NormalWeb"/>
              <w:spacing w:before="0" w:beforeAutospacing="0" w:after="0" w:afterAutospacing="0" w:line="360" w:lineRule="auto"/>
              <w:rPr>
                <w:i/>
                <w:iCs/>
                <w:color w:val="000000"/>
                <w:sz w:val="22"/>
                <w:szCs w:val="22"/>
              </w:rPr>
            </w:pPr>
            <w:r w:rsidRPr="00A57528">
              <w:rPr>
                <w:i/>
                <w:iCs/>
                <w:color w:val="000000"/>
                <w:sz w:val="22"/>
                <w:szCs w:val="22"/>
              </w:rPr>
              <w:t xml:space="preserve">Psykologiens veje 3 s. 381-86 + ”Menneskedyret 4” 25 min + </w:t>
            </w:r>
            <w:hyperlink r:id="rId14" w:history="1">
              <w:r w:rsidRPr="00A57528">
                <w:rPr>
                  <w:rStyle w:val="Hyperlink"/>
                  <w:rFonts w:eastAsiaTheme="majorEastAsia"/>
                  <w:sz w:val="22"/>
                  <w:szCs w:val="22"/>
                </w:rPr>
                <w:t>http://imgur.com/gallery/Pk4JdG2</w:t>
              </w:r>
            </w:hyperlink>
          </w:p>
          <w:p w14:paraId="478C9B6C" w14:textId="77777777" w:rsidR="003167FF" w:rsidRPr="00A57528" w:rsidRDefault="003167FF" w:rsidP="00880A4E">
            <w:pPr>
              <w:pStyle w:val="NormalWeb"/>
              <w:spacing w:before="0" w:beforeAutospacing="0" w:after="0" w:afterAutospacing="0" w:line="360" w:lineRule="auto"/>
            </w:pPr>
          </w:p>
        </w:tc>
      </w:tr>
      <w:tr w:rsidR="003167FF" w:rsidRPr="00A57528" w14:paraId="6E81C71D" w14:textId="77777777" w:rsidTr="00880A4E">
        <w:tc>
          <w:tcPr>
            <w:tcW w:w="319" w:type="dxa"/>
            <w:tcBorders>
              <w:right w:val="single" w:sz="4" w:space="0" w:color="000000"/>
            </w:tcBorders>
            <w:tcMar>
              <w:top w:w="0" w:type="dxa"/>
              <w:left w:w="108" w:type="dxa"/>
              <w:bottom w:w="0" w:type="dxa"/>
              <w:right w:w="108" w:type="dxa"/>
            </w:tcMar>
            <w:hideMark/>
          </w:tcPr>
          <w:p w14:paraId="64BB2317" w14:textId="77777777" w:rsidR="003167FF" w:rsidRPr="00A57528" w:rsidRDefault="003167FF" w:rsidP="00880A4E">
            <w:pPr>
              <w:pStyle w:val="NormalWeb"/>
              <w:spacing w:before="0" w:beforeAutospacing="0" w:after="0" w:afterAutospacing="0" w:line="360" w:lineRule="auto"/>
            </w:pPr>
            <w:r w:rsidRPr="00A57528">
              <w:rPr>
                <w:b/>
                <w:bCs/>
                <w:color w:val="000000"/>
                <w:sz w:val="22"/>
                <w:szCs w:val="22"/>
              </w:rPr>
              <w:t>4</w:t>
            </w:r>
          </w:p>
        </w:tc>
        <w:tc>
          <w:tcPr>
            <w:tcW w:w="1949" w:type="dxa"/>
            <w:tcBorders>
              <w:left w:val="single" w:sz="4" w:space="0" w:color="000000"/>
              <w:right w:val="single" w:sz="4" w:space="0" w:color="000000"/>
            </w:tcBorders>
            <w:tcMar>
              <w:top w:w="0" w:type="dxa"/>
              <w:left w:w="108" w:type="dxa"/>
              <w:bottom w:w="0" w:type="dxa"/>
              <w:right w:w="108" w:type="dxa"/>
            </w:tcMar>
            <w:hideMark/>
          </w:tcPr>
          <w:p w14:paraId="7A3E1360" w14:textId="77777777" w:rsidR="003167FF" w:rsidRPr="00A57528" w:rsidRDefault="003167FF" w:rsidP="00880A4E">
            <w:pPr>
              <w:pStyle w:val="NormalWeb"/>
              <w:spacing w:before="0" w:beforeAutospacing="0" w:after="0" w:afterAutospacing="0" w:line="360" w:lineRule="auto"/>
            </w:pPr>
            <w:r w:rsidRPr="00A57528">
              <w:rPr>
                <w:color w:val="000000"/>
                <w:sz w:val="22"/>
                <w:szCs w:val="22"/>
              </w:rPr>
              <w:t>Roller</w:t>
            </w:r>
          </w:p>
        </w:tc>
        <w:tc>
          <w:tcPr>
            <w:tcW w:w="7370" w:type="dxa"/>
            <w:tcBorders>
              <w:left w:val="single" w:sz="4" w:space="0" w:color="000000"/>
            </w:tcBorders>
            <w:tcMar>
              <w:top w:w="0" w:type="dxa"/>
              <w:left w:w="108" w:type="dxa"/>
              <w:bottom w:w="0" w:type="dxa"/>
              <w:right w:w="108" w:type="dxa"/>
            </w:tcMar>
            <w:hideMark/>
          </w:tcPr>
          <w:p w14:paraId="3A7A4AE7" w14:textId="77777777" w:rsidR="003167FF" w:rsidRPr="00A57528" w:rsidRDefault="003167FF" w:rsidP="00880A4E">
            <w:pPr>
              <w:pStyle w:val="NormalWeb"/>
              <w:spacing w:before="0" w:beforeAutospacing="0" w:after="0" w:afterAutospacing="0" w:line="360" w:lineRule="auto"/>
              <w:rPr>
                <w:i/>
                <w:iCs/>
                <w:color w:val="000000"/>
                <w:sz w:val="22"/>
                <w:szCs w:val="22"/>
              </w:rPr>
            </w:pPr>
            <w:r w:rsidRPr="00A57528">
              <w:rPr>
                <w:i/>
                <w:iCs/>
                <w:color w:val="000000"/>
                <w:sz w:val="22"/>
                <w:szCs w:val="22"/>
              </w:rPr>
              <w:t>Psykologiens veje 3 udg. s. 396-403</w:t>
            </w:r>
          </w:p>
          <w:p w14:paraId="009851AB" w14:textId="77777777" w:rsidR="003167FF" w:rsidRPr="00A57528" w:rsidRDefault="003167FF" w:rsidP="00880A4E">
            <w:pPr>
              <w:pStyle w:val="NormalWeb"/>
              <w:spacing w:before="0" w:beforeAutospacing="0" w:after="0" w:afterAutospacing="0" w:line="360" w:lineRule="auto"/>
            </w:pPr>
          </w:p>
        </w:tc>
      </w:tr>
      <w:tr w:rsidR="003167FF" w:rsidRPr="00A57528" w14:paraId="49AB68C3" w14:textId="77777777" w:rsidTr="00880A4E">
        <w:tc>
          <w:tcPr>
            <w:tcW w:w="319" w:type="dxa"/>
            <w:tcBorders>
              <w:right w:val="single" w:sz="4" w:space="0" w:color="000000"/>
            </w:tcBorders>
            <w:tcMar>
              <w:top w:w="0" w:type="dxa"/>
              <w:left w:w="108" w:type="dxa"/>
              <w:bottom w:w="0" w:type="dxa"/>
              <w:right w:w="108" w:type="dxa"/>
            </w:tcMar>
            <w:hideMark/>
          </w:tcPr>
          <w:p w14:paraId="03C09402" w14:textId="77777777" w:rsidR="003167FF" w:rsidRPr="00A57528" w:rsidRDefault="003167FF" w:rsidP="00880A4E">
            <w:pPr>
              <w:pStyle w:val="NormalWeb"/>
              <w:spacing w:before="0" w:beforeAutospacing="0" w:after="0" w:afterAutospacing="0" w:line="360" w:lineRule="auto"/>
            </w:pPr>
            <w:r w:rsidRPr="00A57528">
              <w:rPr>
                <w:b/>
                <w:bCs/>
                <w:color w:val="000000"/>
                <w:sz w:val="22"/>
                <w:szCs w:val="22"/>
              </w:rPr>
              <w:t>5</w:t>
            </w:r>
          </w:p>
        </w:tc>
        <w:tc>
          <w:tcPr>
            <w:tcW w:w="1949" w:type="dxa"/>
            <w:tcBorders>
              <w:left w:val="single" w:sz="4" w:space="0" w:color="000000"/>
              <w:right w:val="single" w:sz="4" w:space="0" w:color="000000"/>
            </w:tcBorders>
            <w:tcMar>
              <w:top w:w="0" w:type="dxa"/>
              <w:left w:w="108" w:type="dxa"/>
              <w:bottom w:w="0" w:type="dxa"/>
              <w:right w:w="108" w:type="dxa"/>
            </w:tcMar>
            <w:hideMark/>
          </w:tcPr>
          <w:p w14:paraId="0DFAC21C" w14:textId="77777777" w:rsidR="003167FF" w:rsidRPr="00A57528" w:rsidRDefault="003167FF" w:rsidP="00880A4E">
            <w:pPr>
              <w:pStyle w:val="NormalWeb"/>
              <w:spacing w:before="0" w:beforeAutospacing="0" w:after="0" w:afterAutospacing="0" w:line="360" w:lineRule="auto"/>
            </w:pPr>
            <w:r w:rsidRPr="00A57528">
              <w:rPr>
                <w:color w:val="000000"/>
                <w:sz w:val="22"/>
                <w:szCs w:val="22"/>
              </w:rPr>
              <w:t>Autoritet og Lydighed</w:t>
            </w:r>
          </w:p>
        </w:tc>
        <w:tc>
          <w:tcPr>
            <w:tcW w:w="7370" w:type="dxa"/>
            <w:tcBorders>
              <w:left w:val="single" w:sz="4" w:space="0" w:color="000000"/>
            </w:tcBorders>
            <w:tcMar>
              <w:top w:w="0" w:type="dxa"/>
              <w:left w:w="108" w:type="dxa"/>
              <w:bottom w:w="0" w:type="dxa"/>
              <w:right w:w="108" w:type="dxa"/>
            </w:tcMar>
            <w:hideMark/>
          </w:tcPr>
          <w:p w14:paraId="67F5542E" w14:textId="77777777" w:rsidR="003167FF" w:rsidRPr="00A57528" w:rsidRDefault="003167FF" w:rsidP="00880A4E">
            <w:pPr>
              <w:pStyle w:val="NormalWeb"/>
              <w:spacing w:before="0" w:beforeAutospacing="0" w:after="0" w:afterAutospacing="0" w:line="360" w:lineRule="auto"/>
            </w:pPr>
            <w:r w:rsidRPr="00A57528">
              <w:rPr>
                <w:i/>
                <w:iCs/>
                <w:color w:val="000000"/>
                <w:sz w:val="22"/>
                <w:szCs w:val="22"/>
              </w:rPr>
              <w:t>Psykologiens veje 3 s. 470-74 + ”Lydighedens dilemma ”40 min</w:t>
            </w:r>
          </w:p>
        </w:tc>
      </w:tr>
      <w:tr w:rsidR="003167FF" w:rsidRPr="00A57528" w14:paraId="1A5767D4" w14:textId="77777777" w:rsidTr="00880A4E">
        <w:tc>
          <w:tcPr>
            <w:tcW w:w="319" w:type="dxa"/>
            <w:tcBorders>
              <w:right w:val="single" w:sz="4" w:space="0" w:color="000000"/>
            </w:tcBorders>
            <w:tcMar>
              <w:top w:w="0" w:type="dxa"/>
              <w:left w:w="108" w:type="dxa"/>
              <w:bottom w:w="0" w:type="dxa"/>
              <w:right w:w="108" w:type="dxa"/>
            </w:tcMar>
            <w:hideMark/>
          </w:tcPr>
          <w:p w14:paraId="4FDEEAF0" w14:textId="77777777" w:rsidR="003167FF" w:rsidRPr="00A57528" w:rsidRDefault="003167FF" w:rsidP="00880A4E">
            <w:pPr>
              <w:pStyle w:val="NormalWeb"/>
              <w:spacing w:before="0" w:beforeAutospacing="0" w:after="0" w:afterAutospacing="0" w:line="360" w:lineRule="auto"/>
            </w:pPr>
            <w:r w:rsidRPr="00A57528">
              <w:rPr>
                <w:b/>
                <w:bCs/>
                <w:color w:val="000000"/>
                <w:sz w:val="22"/>
                <w:szCs w:val="22"/>
              </w:rPr>
              <w:t>6</w:t>
            </w:r>
          </w:p>
        </w:tc>
        <w:tc>
          <w:tcPr>
            <w:tcW w:w="1949" w:type="dxa"/>
            <w:tcBorders>
              <w:left w:val="single" w:sz="4" w:space="0" w:color="000000"/>
              <w:right w:val="single" w:sz="4" w:space="0" w:color="000000"/>
            </w:tcBorders>
            <w:tcMar>
              <w:top w:w="0" w:type="dxa"/>
              <w:left w:w="108" w:type="dxa"/>
              <w:bottom w:w="0" w:type="dxa"/>
              <w:right w:w="108" w:type="dxa"/>
            </w:tcMar>
            <w:hideMark/>
          </w:tcPr>
          <w:p w14:paraId="35E7DAD2" w14:textId="77777777" w:rsidR="003167FF" w:rsidRPr="00A57528" w:rsidRDefault="003167FF" w:rsidP="00880A4E">
            <w:pPr>
              <w:pStyle w:val="NormalWeb"/>
              <w:spacing w:before="0" w:beforeAutospacing="0" w:after="0" w:afterAutospacing="0" w:line="360" w:lineRule="auto"/>
            </w:pPr>
            <w:r w:rsidRPr="00A57528">
              <w:rPr>
                <w:color w:val="000000"/>
                <w:sz w:val="22"/>
                <w:szCs w:val="22"/>
              </w:rPr>
              <w:t>Fravær af Empati</w:t>
            </w:r>
          </w:p>
        </w:tc>
        <w:tc>
          <w:tcPr>
            <w:tcW w:w="7370" w:type="dxa"/>
            <w:tcBorders>
              <w:left w:val="single" w:sz="4" w:space="0" w:color="000000"/>
            </w:tcBorders>
            <w:tcMar>
              <w:top w:w="0" w:type="dxa"/>
              <w:left w:w="108" w:type="dxa"/>
              <w:bottom w:w="0" w:type="dxa"/>
              <w:right w:w="108" w:type="dxa"/>
            </w:tcMar>
            <w:hideMark/>
          </w:tcPr>
          <w:p w14:paraId="1AC277C4" w14:textId="77777777" w:rsidR="003167FF" w:rsidRPr="00A57528" w:rsidRDefault="003167FF" w:rsidP="00880A4E">
            <w:pPr>
              <w:pStyle w:val="NormalWeb"/>
              <w:spacing w:before="0" w:beforeAutospacing="0" w:after="0" w:afterAutospacing="0" w:line="360" w:lineRule="auto"/>
              <w:rPr>
                <w:i/>
                <w:iCs/>
                <w:color w:val="000000"/>
                <w:sz w:val="22"/>
                <w:szCs w:val="22"/>
              </w:rPr>
            </w:pPr>
            <w:r w:rsidRPr="00A57528">
              <w:rPr>
                <w:i/>
                <w:iCs/>
                <w:color w:val="000000"/>
                <w:sz w:val="22"/>
                <w:szCs w:val="22"/>
              </w:rPr>
              <w:t>Psykologiens veje 3 udg. s. 465-67 + case: Breivik</w:t>
            </w:r>
          </w:p>
          <w:p w14:paraId="31796D00" w14:textId="77777777" w:rsidR="003167FF" w:rsidRPr="00A57528" w:rsidRDefault="003167FF" w:rsidP="00880A4E">
            <w:pPr>
              <w:pStyle w:val="NormalWeb"/>
              <w:spacing w:before="0" w:beforeAutospacing="0" w:after="0" w:afterAutospacing="0" w:line="360" w:lineRule="auto"/>
            </w:pPr>
          </w:p>
        </w:tc>
      </w:tr>
      <w:tr w:rsidR="003167FF" w:rsidRPr="00A57528" w14:paraId="0B10BECF" w14:textId="77777777" w:rsidTr="00880A4E">
        <w:tc>
          <w:tcPr>
            <w:tcW w:w="319" w:type="dxa"/>
            <w:tcBorders>
              <w:right w:val="single" w:sz="4" w:space="0" w:color="000000"/>
            </w:tcBorders>
            <w:tcMar>
              <w:top w:w="0" w:type="dxa"/>
              <w:left w:w="108" w:type="dxa"/>
              <w:bottom w:w="0" w:type="dxa"/>
              <w:right w:w="108" w:type="dxa"/>
            </w:tcMar>
            <w:hideMark/>
          </w:tcPr>
          <w:p w14:paraId="2636E6CA" w14:textId="77777777" w:rsidR="003167FF" w:rsidRPr="00A57528" w:rsidRDefault="003167FF" w:rsidP="00880A4E">
            <w:pPr>
              <w:pStyle w:val="NormalWeb"/>
              <w:spacing w:before="0" w:beforeAutospacing="0" w:after="0" w:afterAutospacing="0" w:line="360" w:lineRule="auto"/>
            </w:pPr>
            <w:r w:rsidRPr="00A57528">
              <w:rPr>
                <w:b/>
                <w:bCs/>
                <w:color w:val="000000"/>
                <w:sz w:val="22"/>
                <w:szCs w:val="22"/>
              </w:rPr>
              <w:t>7</w:t>
            </w:r>
          </w:p>
        </w:tc>
        <w:tc>
          <w:tcPr>
            <w:tcW w:w="1949" w:type="dxa"/>
            <w:tcBorders>
              <w:left w:val="single" w:sz="4" w:space="0" w:color="000000"/>
              <w:right w:val="single" w:sz="4" w:space="0" w:color="000000"/>
            </w:tcBorders>
            <w:tcMar>
              <w:top w:w="0" w:type="dxa"/>
              <w:left w:w="108" w:type="dxa"/>
              <w:bottom w:w="0" w:type="dxa"/>
              <w:right w:w="108" w:type="dxa"/>
            </w:tcMar>
            <w:hideMark/>
          </w:tcPr>
          <w:p w14:paraId="2340A4C2" w14:textId="77777777" w:rsidR="003167FF" w:rsidRPr="00A57528" w:rsidRDefault="003167FF" w:rsidP="00880A4E">
            <w:pPr>
              <w:pStyle w:val="NormalWeb"/>
              <w:spacing w:before="0" w:beforeAutospacing="0" w:after="0" w:afterAutospacing="0" w:line="360" w:lineRule="auto"/>
            </w:pPr>
            <w:r w:rsidRPr="00A57528">
              <w:rPr>
                <w:color w:val="000000"/>
                <w:sz w:val="22"/>
                <w:szCs w:val="22"/>
              </w:rPr>
              <w:t>Moralsk frakobling</w:t>
            </w:r>
          </w:p>
        </w:tc>
        <w:tc>
          <w:tcPr>
            <w:tcW w:w="7370" w:type="dxa"/>
            <w:tcBorders>
              <w:left w:val="single" w:sz="4" w:space="0" w:color="000000"/>
            </w:tcBorders>
            <w:tcMar>
              <w:top w:w="0" w:type="dxa"/>
              <w:left w:w="108" w:type="dxa"/>
              <w:bottom w:w="0" w:type="dxa"/>
              <w:right w:w="108" w:type="dxa"/>
            </w:tcMar>
            <w:hideMark/>
          </w:tcPr>
          <w:p w14:paraId="01FD63FF" w14:textId="77777777" w:rsidR="003167FF" w:rsidRPr="00A57528" w:rsidRDefault="003167FF" w:rsidP="00880A4E">
            <w:pPr>
              <w:pStyle w:val="NormalWeb"/>
              <w:spacing w:before="0" w:beforeAutospacing="0" w:after="0" w:afterAutospacing="0" w:line="360" w:lineRule="auto"/>
              <w:rPr>
                <w:i/>
                <w:iCs/>
                <w:color w:val="000000"/>
                <w:sz w:val="22"/>
                <w:szCs w:val="22"/>
              </w:rPr>
            </w:pPr>
            <w:r w:rsidRPr="00A57528">
              <w:rPr>
                <w:i/>
                <w:iCs/>
                <w:color w:val="000000"/>
                <w:sz w:val="22"/>
                <w:szCs w:val="22"/>
              </w:rPr>
              <w:t>Psykologiens veje 3 udg. s. 477-80</w:t>
            </w:r>
          </w:p>
          <w:p w14:paraId="70F1E5FB" w14:textId="77777777" w:rsidR="003167FF" w:rsidRPr="00A57528" w:rsidRDefault="003167FF" w:rsidP="00880A4E">
            <w:pPr>
              <w:pStyle w:val="NormalWeb"/>
              <w:spacing w:before="0" w:beforeAutospacing="0" w:after="0" w:afterAutospacing="0" w:line="360" w:lineRule="auto"/>
            </w:pPr>
          </w:p>
        </w:tc>
      </w:tr>
      <w:tr w:rsidR="003167FF" w:rsidRPr="00A57528" w14:paraId="7D91A48C" w14:textId="77777777" w:rsidTr="00880A4E">
        <w:tc>
          <w:tcPr>
            <w:tcW w:w="319" w:type="dxa"/>
            <w:tcBorders>
              <w:right w:val="single" w:sz="4" w:space="0" w:color="000000"/>
            </w:tcBorders>
            <w:tcMar>
              <w:top w:w="0" w:type="dxa"/>
              <w:left w:w="108" w:type="dxa"/>
              <w:bottom w:w="0" w:type="dxa"/>
              <w:right w:w="108" w:type="dxa"/>
            </w:tcMar>
            <w:hideMark/>
          </w:tcPr>
          <w:p w14:paraId="1C74AF8B" w14:textId="77777777" w:rsidR="003167FF" w:rsidRPr="00A57528" w:rsidRDefault="003167FF" w:rsidP="00880A4E">
            <w:pPr>
              <w:pStyle w:val="NormalWeb"/>
              <w:spacing w:before="0" w:beforeAutospacing="0" w:after="0" w:afterAutospacing="0" w:line="360" w:lineRule="auto"/>
            </w:pPr>
            <w:r w:rsidRPr="00A57528">
              <w:rPr>
                <w:b/>
                <w:bCs/>
                <w:color w:val="000000"/>
                <w:sz w:val="22"/>
                <w:szCs w:val="22"/>
              </w:rPr>
              <w:t>8</w:t>
            </w:r>
          </w:p>
        </w:tc>
        <w:tc>
          <w:tcPr>
            <w:tcW w:w="1949" w:type="dxa"/>
            <w:tcBorders>
              <w:left w:val="single" w:sz="4" w:space="0" w:color="000000"/>
              <w:right w:val="single" w:sz="4" w:space="0" w:color="000000"/>
            </w:tcBorders>
            <w:tcMar>
              <w:top w:w="0" w:type="dxa"/>
              <w:left w:w="108" w:type="dxa"/>
              <w:bottom w:w="0" w:type="dxa"/>
              <w:right w:w="108" w:type="dxa"/>
            </w:tcMar>
            <w:hideMark/>
          </w:tcPr>
          <w:p w14:paraId="437F1EA5" w14:textId="77777777" w:rsidR="003167FF" w:rsidRPr="00A57528" w:rsidRDefault="003167FF" w:rsidP="00880A4E">
            <w:pPr>
              <w:pStyle w:val="NormalWeb"/>
              <w:spacing w:before="0" w:beforeAutospacing="0" w:after="0" w:afterAutospacing="0" w:line="360" w:lineRule="auto"/>
            </w:pPr>
            <w:r w:rsidRPr="00A57528">
              <w:rPr>
                <w:color w:val="000000"/>
                <w:sz w:val="22"/>
                <w:szCs w:val="22"/>
              </w:rPr>
              <w:t xml:space="preserve">Stanford </w:t>
            </w:r>
            <w:proofErr w:type="spellStart"/>
            <w:r w:rsidRPr="00A57528">
              <w:rPr>
                <w:color w:val="000000"/>
                <w:sz w:val="22"/>
                <w:szCs w:val="22"/>
              </w:rPr>
              <w:t>Prison</w:t>
            </w:r>
            <w:proofErr w:type="spellEnd"/>
            <w:r w:rsidRPr="00A57528">
              <w:rPr>
                <w:color w:val="000000"/>
                <w:sz w:val="22"/>
                <w:szCs w:val="22"/>
              </w:rPr>
              <w:t> </w:t>
            </w:r>
          </w:p>
        </w:tc>
        <w:tc>
          <w:tcPr>
            <w:tcW w:w="7370" w:type="dxa"/>
            <w:tcBorders>
              <w:left w:val="single" w:sz="4" w:space="0" w:color="000000"/>
            </w:tcBorders>
            <w:tcMar>
              <w:top w:w="0" w:type="dxa"/>
              <w:left w:w="108" w:type="dxa"/>
              <w:bottom w:w="0" w:type="dxa"/>
              <w:right w:w="108" w:type="dxa"/>
            </w:tcMar>
            <w:hideMark/>
          </w:tcPr>
          <w:p w14:paraId="7EC76DCA" w14:textId="77777777" w:rsidR="003167FF" w:rsidRPr="00A57528" w:rsidRDefault="003167FF" w:rsidP="00880A4E">
            <w:pPr>
              <w:pStyle w:val="NormalWeb"/>
              <w:spacing w:before="0" w:beforeAutospacing="0" w:after="0" w:afterAutospacing="0" w:line="360" w:lineRule="auto"/>
              <w:rPr>
                <w:i/>
                <w:iCs/>
                <w:color w:val="000000"/>
                <w:sz w:val="22"/>
                <w:szCs w:val="22"/>
              </w:rPr>
            </w:pPr>
            <w:r w:rsidRPr="00A57528">
              <w:rPr>
                <w:i/>
                <w:iCs/>
                <w:color w:val="000000"/>
                <w:sz w:val="22"/>
                <w:szCs w:val="22"/>
              </w:rPr>
              <w:t>Psykologiens veje 3 udg. s. 474-77 (</w:t>
            </w:r>
            <w:proofErr w:type="gramStart"/>
            <w:r w:rsidRPr="00A57528">
              <w:rPr>
                <w:i/>
                <w:iCs/>
                <w:color w:val="000000"/>
                <w:sz w:val="22"/>
                <w:szCs w:val="22"/>
              </w:rPr>
              <w:t>kopi)  +</w:t>
            </w:r>
            <w:proofErr w:type="gramEnd"/>
            <w:r w:rsidRPr="00A57528">
              <w:rPr>
                <w:i/>
                <w:iCs/>
                <w:color w:val="000000"/>
                <w:sz w:val="22"/>
                <w:szCs w:val="22"/>
              </w:rPr>
              <w:t xml:space="preserve"> ”The </w:t>
            </w:r>
            <w:proofErr w:type="spellStart"/>
            <w:r w:rsidRPr="00A57528">
              <w:rPr>
                <w:i/>
                <w:iCs/>
                <w:color w:val="000000"/>
                <w:sz w:val="22"/>
                <w:szCs w:val="22"/>
              </w:rPr>
              <w:t>Standford</w:t>
            </w:r>
            <w:proofErr w:type="spellEnd"/>
            <w:r w:rsidRPr="00A57528">
              <w:rPr>
                <w:i/>
                <w:iCs/>
                <w:color w:val="000000"/>
                <w:sz w:val="22"/>
                <w:szCs w:val="22"/>
              </w:rPr>
              <w:t xml:space="preserve"> </w:t>
            </w:r>
            <w:proofErr w:type="spellStart"/>
            <w:r w:rsidRPr="00A57528">
              <w:rPr>
                <w:i/>
                <w:iCs/>
                <w:color w:val="000000"/>
                <w:sz w:val="22"/>
                <w:szCs w:val="22"/>
              </w:rPr>
              <w:t>Prison</w:t>
            </w:r>
            <w:proofErr w:type="spellEnd"/>
            <w:r w:rsidRPr="00A57528">
              <w:rPr>
                <w:i/>
                <w:iCs/>
                <w:color w:val="000000"/>
                <w:sz w:val="22"/>
                <w:szCs w:val="22"/>
              </w:rPr>
              <w:t xml:space="preserve"> Experiment” 29 min</w:t>
            </w:r>
          </w:p>
          <w:p w14:paraId="43CBD405" w14:textId="77777777" w:rsidR="003167FF" w:rsidRPr="00A57528" w:rsidRDefault="003167FF" w:rsidP="00880A4E">
            <w:pPr>
              <w:pStyle w:val="NormalWeb"/>
              <w:spacing w:before="0" w:beforeAutospacing="0" w:after="0" w:afterAutospacing="0" w:line="360" w:lineRule="auto"/>
            </w:pPr>
          </w:p>
        </w:tc>
      </w:tr>
    </w:tbl>
    <w:p w14:paraId="57627BCE" w14:textId="77777777" w:rsidR="003167FF" w:rsidRPr="00A57528" w:rsidRDefault="003167FF" w:rsidP="003167FF">
      <w:pPr>
        <w:pStyle w:val="NormalWeb"/>
        <w:pBdr>
          <w:bottom w:val="single" w:sz="8" w:space="4" w:color="4F81BD"/>
        </w:pBdr>
        <w:spacing w:before="0" w:beforeAutospacing="0" w:after="300" w:afterAutospacing="0"/>
        <w:rPr>
          <w:color w:val="17365D"/>
          <w:sz w:val="32"/>
          <w:szCs w:val="32"/>
        </w:rPr>
      </w:pPr>
    </w:p>
    <w:p w14:paraId="78346BDE" w14:textId="77777777" w:rsidR="003167FF" w:rsidRPr="00A57528" w:rsidRDefault="003167FF" w:rsidP="003167FF">
      <w:pPr>
        <w:pStyle w:val="NormalWeb"/>
        <w:pBdr>
          <w:bottom w:val="single" w:sz="8" w:space="4" w:color="4F81BD"/>
        </w:pBdr>
        <w:spacing w:before="0" w:beforeAutospacing="0" w:after="300" w:afterAutospacing="0"/>
        <w:rPr>
          <w:color w:val="17365D"/>
          <w:sz w:val="32"/>
          <w:szCs w:val="32"/>
        </w:rPr>
      </w:pPr>
    </w:p>
    <w:p w14:paraId="0E1B2248" w14:textId="77777777" w:rsidR="003167FF" w:rsidRPr="00A57528" w:rsidRDefault="003167FF" w:rsidP="003167FF">
      <w:pPr>
        <w:pStyle w:val="NormalWeb"/>
        <w:pBdr>
          <w:bottom w:val="single" w:sz="8" w:space="4" w:color="4F81BD"/>
        </w:pBdr>
        <w:spacing w:before="0" w:beforeAutospacing="0" w:after="300" w:afterAutospacing="0"/>
        <w:rPr>
          <w:color w:val="17365D"/>
          <w:sz w:val="32"/>
          <w:szCs w:val="32"/>
        </w:rPr>
      </w:pPr>
    </w:p>
    <w:p w14:paraId="41FED6BC" w14:textId="77777777" w:rsidR="003167FF" w:rsidRPr="00A57528" w:rsidRDefault="003167FF" w:rsidP="003167FF">
      <w:pPr>
        <w:pStyle w:val="NormalWeb"/>
        <w:pBdr>
          <w:bottom w:val="single" w:sz="8" w:space="4" w:color="4F81BD"/>
        </w:pBdr>
        <w:spacing w:before="0" w:beforeAutospacing="0" w:after="300" w:afterAutospacing="0"/>
      </w:pPr>
      <w:r w:rsidRPr="00A57528">
        <w:rPr>
          <w:color w:val="17365D"/>
          <w:sz w:val="32"/>
          <w:szCs w:val="32"/>
        </w:rPr>
        <w:lastRenderedPageBreak/>
        <w:t>Litteraturliste</w:t>
      </w:r>
    </w:p>
    <w:p w14:paraId="6880B513" w14:textId="77777777" w:rsidR="003167FF" w:rsidRPr="00A57528" w:rsidRDefault="003167FF" w:rsidP="003167FF">
      <w:pPr>
        <w:pStyle w:val="Overskrift2"/>
        <w:spacing w:before="40"/>
        <w:rPr>
          <w:rFonts w:ascii="Times New Roman" w:hAnsi="Times New Roman" w:cs="Times New Roman"/>
        </w:rPr>
      </w:pPr>
      <w:r w:rsidRPr="00A57528">
        <w:rPr>
          <w:rFonts w:ascii="Times New Roman" w:hAnsi="Times New Roman" w:cs="Times New Roman"/>
          <w:color w:val="366091"/>
        </w:rPr>
        <w:t>Bøger</w:t>
      </w:r>
    </w:p>
    <w:p w14:paraId="2CAF7E62" w14:textId="77777777" w:rsidR="003167FF" w:rsidRPr="00A57528" w:rsidRDefault="003167FF" w:rsidP="003167FF">
      <w:pPr>
        <w:pStyle w:val="NormalWeb"/>
        <w:spacing w:before="0" w:beforeAutospacing="0" w:after="200" w:afterAutospacing="0"/>
        <w:rPr>
          <w:color w:val="000000"/>
          <w:sz w:val="22"/>
          <w:szCs w:val="22"/>
        </w:rPr>
      </w:pPr>
      <w:r w:rsidRPr="00A57528">
        <w:rPr>
          <w:color w:val="000000"/>
          <w:sz w:val="22"/>
          <w:szCs w:val="22"/>
        </w:rPr>
        <w:t xml:space="preserve">Larsen, Ole Schultz (2009): </w:t>
      </w:r>
      <w:r w:rsidRPr="00A57528">
        <w:rPr>
          <w:i/>
          <w:iCs/>
          <w:color w:val="000000"/>
          <w:sz w:val="22"/>
          <w:szCs w:val="22"/>
        </w:rPr>
        <w:t xml:space="preserve">Psykologien Veje 3 udg.  </w:t>
      </w:r>
      <w:r w:rsidRPr="00A57528">
        <w:rPr>
          <w:color w:val="000000"/>
          <w:sz w:val="22"/>
          <w:szCs w:val="22"/>
        </w:rPr>
        <w:t>Viborg, Systime. s. 375, 378-86, 396-403, 459, 462-63, 465-67, 470-82, 486 (34 s)</w:t>
      </w:r>
    </w:p>
    <w:p w14:paraId="63903F54" w14:textId="77777777" w:rsidR="003167FF" w:rsidRPr="00A57528" w:rsidRDefault="003167FF" w:rsidP="003167FF">
      <w:pPr>
        <w:pStyle w:val="Overskrift2"/>
        <w:spacing w:before="40"/>
        <w:rPr>
          <w:rFonts w:ascii="Times New Roman" w:hAnsi="Times New Roman" w:cs="Times New Roman"/>
          <w:b/>
          <w:bCs/>
          <w:color w:val="366091"/>
        </w:rPr>
      </w:pPr>
    </w:p>
    <w:p w14:paraId="2FDA6F87" w14:textId="77777777" w:rsidR="003167FF" w:rsidRPr="00A57528" w:rsidRDefault="003167FF" w:rsidP="003167FF">
      <w:pPr>
        <w:pStyle w:val="Overskrift2"/>
        <w:spacing w:before="40"/>
        <w:rPr>
          <w:rFonts w:ascii="Times New Roman" w:hAnsi="Times New Roman" w:cs="Times New Roman"/>
        </w:rPr>
      </w:pPr>
      <w:r w:rsidRPr="00A57528">
        <w:rPr>
          <w:rFonts w:ascii="Times New Roman" w:hAnsi="Times New Roman" w:cs="Times New Roman"/>
          <w:color w:val="366091"/>
        </w:rPr>
        <w:t xml:space="preserve">Artikler </w:t>
      </w:r>
    </w:p>
    <w:p w14:paraId="69F56B1A" w14:textId="77777777" w:rsidR="003167FF" w:rsidRPr="00A57528" w:rsidRDefault="003167FF" w:rsidP="003167FF">
      <w:pPr>
        <w:pStyle w:val="NormalWeb"/>
        <w:spacing w:before="0" w:beforeAutospacing="0" w:after="200" w:afterAutospacing="0"/>
      </w:pPr>
      <w:proofErr w:type="spellStart"/>
      <w:r w:rsidRPr="00A57528">
        <w:rPr>
          <w:color w:val="000000"/>
          <w:sz w:val="22"/>
          <w:szCs w:val="22"/>
        </w:rPr>
        <w:t>Knausgaard</w:t>
      </w:r>
      <w:proofErr w:type="spellEnd"/>
      <w:r w:rsidRPr="00A57528">
        <w:rPr>
          <w:color w:val="000000"/>
          <w:sz w:val="22"/>
          <w:szCs w:val="22"/>
        </w:rPr>
        <w:t xml:space="preserve">, Karl Ove (2015): ”Anders Breivik var en af os”, pol.dk 18-07-2015, </w:t>
      </w:r>
      <w:hyperlink r:id="rId15" w:history="1">
        <w:r w:rsidRPr="00A57528">
          <w:rPr>
            <w:rStyle w:val="Hyperlink"/>
            <w:rFonts w:eastAsiaTheme="majorEastAsia"/>
            <w:sz w:val="22"/>
            <w:szCs w:val="22"/>
          </w:rPr>
          <w:t>http://politiken.dk/debat/ECE2762336/anders-breivik-var-en-af-os/</w:t>
        </w:r>
      </w:hyperlink>
      <w:r w:rsidRPr="00A57528">
        <w:rPr>
          <w:color w:val="000000"/>
          <w:sz w:val="22"/>
          <w:szCs w:val="22"/>
        </w:rPr>
        <w:t xml:space="preserve"> (2s)</w:t>
      </w:r>
    </w:p>
    <w:p w14:paraId="071AB537" w14:textId="77777777" w:rsidR="003167FF" w:rsidRPr="00A57528" w:rsidRDefault="003167FF" w:rsidP="003167FF">
      <w:pPr>
        <w:pStyle w:val="NormalWeb"/>
        <w:spacing w:before="0" w:beforeAutospacing="0" w:after="200" w:afterAutospacing="0"/>
      </w:pPr>
      <w:r w:rsidRPr="00A57528">
        <w:rPr>
          <w:color w:val="000000"/>
          <w:sz w:val="22"/>
          <w:szCs w:val="22"/>
        </w:rPr>
        <w:t>Madsen, Maria Christine (2016): ”Nye oplysninger om massemorderen: Så forfærdelig var Breiviks barndom”, BT 17-03-2016, http://www.bt.dk/udland/nye-oplysninger-om-massemorderen-saa-forfaerdelig-var-breiviks-barndom, uddrag (1½s)</w:t>
      </w:r>
    </w:p>
    <w:p w14:paraId="26A6C09F" w14:textId="77777777" w:rsidR="003167FF" w:rsidRPr="00A57528" w:rsidRDefault="003167FF" w:rsidP="003167FF">
      <w:pPr>
        <w:pStyle w:val="NormalWeb"/>
        <w:spacing w:before="0" w:beforeAutospacing="0" w:after="200" w:afterAutospacing="0"/>
      </w:pPr>
    </w:p>
    <w:p w14:paraId="66384BBB" w14:textId="77777777" w:rsidR="003167FF" w:rsidRPr="00A57528" w:rsidRDefault="003167FF" w:rsidP="003167FF">
      <w:pPr>
        <w:pStyle w:val="Overskrift2"/>
        <w:spacing w:before="40"/>
        <w:rPr>
          <w:rFonts w:ascii="Times New Roman" w:hAnsi="Times New Roman" w:cs="Times New Roman"/>
        </w:rPr>
      </w:pPr>
      <w:r w:rsidRPr="00A57528">
        <w:rPr>
          <w:rFonts w:ascii="Times New Roman" w:hAnsi="Times New Roman" w:cs="Times New Roman"/>
          <w:color w:val="366091"/>
        </w:rPr>
        <w:t xml:space="preserve">Hjemmesider: </w:t>
      </w:r>
    </w:p>
    <w:p w14:paraId="18BE3913" w14:textId="77777777" w:rsidR="003167FF" w:rsidRPr="00A57528" w:rsidRDefault="003167FF" w:rsidP="003167FF">
      <w:pPr>
        <w:pStyle w:val="NormalWeb"/>
        <w:spacing w:before="0" w:beforeAutospacing="0" w:after="200" w:afterAutospacing="0"/>
      </w:pPr>
      <w:r w:rsidRPr="00A57528">
        <w:rPr>
          <w:color w:val="000000"/>
          <w:sz w:val="22"/>
          <w:szCs w:val="22"/>
        </w:rPr>
        <w:t>”</w:t>
      </w:r>
      <w:proofErr w:type="spellStart"/>
      <w:r w:rsidRPr="00A57528">
        <w:rPr>
          <w:color w:val="000000"/>
          <w:sz w:val="22"/>
          <w:szCs w:val="22"/>
        </w:rPr>
        <w:t>Bystander</w:t>
      </w:r>
      <w:proofErr w:type="spellEnd"/>
      <w:r w:rsidRPr="00A57528">
        <w:rPr>
          <w:color w:val="000000"/>
          <w:sz w:val="22"/>
          <w:szCs w:val="22"/>
        </w:rPr>
        <w:t xml:space="preserve"> </w:t>
      </w:r>
      <w:proofErr w:type="spellStart"/>
      <w:r w:rsidRPr="00A57528">
        <w:rPr>
          <w:color w:val="000000"/>
          <w:sz w:val="22"/>
          <w:szCs w:val="22"/>
        </w:rPr>
        <w:t>Effect</w:t>
      </w:r>
      <w:proofErr w:type="spellEnd"/>
      <w:r w:rsidRPr="00A57528">
        <w:rPr>
          <w:color w:val="000000"/>
          <w:sz w:val="22"/>
          <w:szCs w:val="22"/>
        </w:rPr>
        <w:t xml:space="preserve">”, </w:t>
      </w:r>
      <w:proofErr w:type="spellStart"/>
      <w:r w:rsidRPr="00A57528">
        <w:rPr>
          <w:color w:val="000000"/>
          <w:sz w:val="22"/>
          <w:szCs w:val="22"/>
        </w:rPr>
        <w:t>Psychology</w:t>
      </w:r>
      <w:proofErr w:type="spellEnd"/>
      <w:r w:rsidRPr="00A57528">
        <w:rPr>
          <w:color w:val="000000"/>
          <w:sz w:val="22"/>
          <w:szCs w:val="22"/>
        </w:rPr>
        <w:t xml:space="preserve"> </w:t>
      </w:r>
      <w:proofErr w:type="spellStart"/>
      <w:r w:rsidRPr="00A57528">
        <w:rPr>
          <w:color w:val="000000"/>
          <w:sz w:val="22"/>
          <w:szCs w:val="22"/>
        </w:rPr>
        <w:t>Today</w:t>
      </w:r>
      <w:proofErr w:type="spellEnd"/>
      <w:r w:rsidRPr="00A57528">
        <w:rPr>
          <w:color w:val="000000"/>
          <w:sz w:val="22"/>
          <w:szCs w:val="22"/>
        </w:rPr>
        <w:t xml:space="preserve">, </w:t>
      </w:r>
      <w:hyperlink r:id="rId16" w:history="1">
        <w:r w:rsidRPr="00A57528">
          <w:rPr>
            <w:rStyle w:val="Hyperlink"/>
            <w:rFonts w:eastAsiaTheme="majorEastAsia"/>
            <w:sz w:val="22"/>
            <w:szCs w:val="22"/>
          </w:rPr>
          <w:t>https://www.psychologytoday.com/intl/basics/bystander-effect</w:t>
        </w:r>
      </w:hyperlink>
      <w:r w:rsidRPr="00A57528">
        <w:rPr>
          <w:color w:val="000000"/>
          <w:sz w:val="22"/>
          <w:szCs w:val="22"/>
        </w:rPr>
        <w:t>, besøgt 21-02-2019 (½ s)</w:t>
      </w:r>
    </w:p>
    <w:p w14:paraId="54A05635" w14:textId="77777777" w:rsidR="003167FF" w:rsidRPr="00A57528" w:rsidRDefault="003167FF" w:rsidP="003167FF">
      <w:pPr>
        <w:pStyle w:val="Overskrift2"/>
        <w:spacing w:before="40"/>
        <w:rPr>
          <w:rFonts w:ascii="Times New Roman" w:hAnsi="Times New Roman" w:cs="Times New Roman"/>
          <w:b/>
          <w:bCs/>
          <w:color w:val="366091"/>
        </w:rPr>
      </w:pPr>
    </w:p>
    <w:p w14:paraId="261813F6" w14:textId="77777777" w:rsidR="003167FF" w:rsidRPr="00A57528" w:rsidRDefault="003167FF" w:rsidP="003167FF">
      <w:pPr>
        <w:pStyle w:val="Overskrift2"/>
        <w:spacing w:before="40"/>
        <w:rPr>
          <w:rFonts w:ascii="Times New Roman" w:hAnsi="Times New Roman" w:cs="Times New Roman"/>
        </w:rPr>
      </w:pPr>
      <w:r w:rsidRPr="00A57528">
        <w:rPr>
          <w:rFonts w:ascii="Times New Roman" w:hAnsi="Times New Roman" w:cs="Times New Roman"/>
          <w:color w:val="366091"/>
        </w:rPr>
        <w:t>Film: </w:t>
      </w:r>
    </w:p>
    <w:p w14:paraId="04C27CA4" w14:textId="77777777" w:rsidR="003167FF" w:rsidRPr="00A57528" w:rsidRDefault="003167FF" w:rsidP="003167FF">
      <w:pPr>
        <w:pStyle w:val="NormalWeb"/>
        <w:spacing w:before="0" w:beforeAutospacing="0" w:after="200" w:afterAutospacing="0"/>
      </w:pPr>
      <w:r w:rsidRPr="00A57528">
        <w:rPr>
          <w:i/>
          <w:iCs/>
          <w:color w:val="000000"/>
          <w:sz w:val="22"/>
          <w:szCs w:val="22"/>
        </w:rPr>
        <w:t xml:space="preserve">Lydighedens Dilemma, </w:t>
      </w:r>
      <w:r w:rsidRPr="00A57528">
        <w:rPr>
          <w:color w:val="000000"/>
          <w:sz w:val="22"/>
          <w:szCs w:val="22"/>
        </w:rPr>
        <w:t xml:space="preserve">DR 1978, 40 min, </w:t>
      </w:r>
      <w:hyperlink r:id="rId17" w:history="1">
        <w:r w:rsidRPr="00A57528">
          <w:rPr>
            <w:rStyle w:val="Hyperlink"/>
            <w:rFonts w:eastAsiaTheme="majorEastAsia"/>
            <w:sz w:val="22"/>
            <w:szCs w:val="22"/>
          </w:rPr>
          <w:t>http://hval.dk/mitCFU/mm/player/?copydan=010212012255</w:t>
        </w:r>
      </w:hyperlink>
    </w:p>
    <w:p w14:paraId="343462DD" w14:textId="77777777" w:rsidR="003167FF" w:rsidRPr="00A57528" w:rsidRDefault="003167FF" w:rsidP="003167FF">
      <w:pPr>
        <w:pStyle w:val="NormalWeb"/>
        <w:spacing w:before="0" w:beforeAutospacing="0" w:after="200" w:afterAutospacing="0"/>
      </w:pPr>
      <w:proofErr w:type="spellStart"/>
      <w:r w:rsidRPr="00A57528">
        <w:rPr>
          <w:i/>
          <w:iCs/>
          <w:color w:val="000000"/>
          <w:sz w:val="22"/>
          <w:szCs w:val="22"/>
        </w:rPr>
        <w:t>Asch</w:t>
      </w:r>
      <w:proofErr w:type="spellEnd"/>
      <w:r w:rsidRPr="00A57528">
        <w:rPr>
          <w:i/>
          <w:iCs/>
          <w:color w:val="000000"/>
          <w:sz w:val="22"/>
          <w:szCs w:val="22"/>
        </w:rPr>
        <w:t xml:space="preserve"> </w:t>
      </w:r>
      <w:proofErr w:type="spellStart"/>
      <w:r w:rsidRPr="00A57528">
        <w:rPr>
          <w:i/>
          <w:iCs/>
          <w:color w:val="000000"/>
          <w:sz w:val="22"/>
          <w:szCs w:val="22"/>
        </w:rPr>
        <w:t>Conformity</w:t>
      </w:r>
      <w:proofErr w:type="spellEnd"/>
      <w:r w:rsidRPr="00A57528">
        <w:rPr>
          <w:i/>
          <w:iCs/>
          <w:color w:val="000000"/>
          <w:sz w:val="22"/>
          <w:szCs w:val="22"/>
        </w:rPr>
        <w:t xml:space="preserve"> Experiment,</w:t>
      </w:r>
      <w:r w:rsidRPr="00A57528">
        <w:rPr>
          <w:color w:val="000000"/>
          <w:sz w:val="22"/>
          <w:szCs w:val="22"/>
        </w:rPr>
        <w:t xml:space="preserve"> youtube.com 22-12-2007, </w:t>
      </w:r>
      <w:hyperlink r:id="rId18" w:history="1">
        <w:r w:rsidRPr="00A57528">
          <w:rPr>
            <w:rStyle w:val="Hyperlink"/>
            <w:rFonts w:eastAsiaTheme="majorEastAsia"/>
            <w:sz w:val="22"/>
            <w:szCs w:val="22"/>
          </w:rPr>
          <w:t>https://www.youtube.com/watch?v=TYIh4MkcfJA</w:t>
        </w:r>
      </w:hyperlink>
      <w:r w:rsidRPr="00A57528">
        <w:rPr>
          <w:color w:val="000000"/>
          <w:sz w:val="22"/>
          <w:szCs w:val="22"/>
        </w:rPr>
        <w:t> </w:t>
      </w:r>
    </w:p>
    <w:p w14:paraId="58C19678" w14:textId="77777777" w:rsidR="003167FF" w:rsidRPr="00A57528" w:rsidRDefault="003167FF" w:rsidP="003167FF">
      <w:pPr>
        <w:pStyle w:val="NormalWeb"/>
        <w:spacing w:before="0" w:beforeAutospacing="0" w:after="200" w:afterAutospacing="0"/>
      </w:pPr>
      <w:r w:rsidRPr="00A57528">
        <w:rPr>
          <w:i/>
          <w:iCs/>
          <w:color w:val="000000"/>
          <w:sz w:val="22"/>
          <w:szCs w:val="22"/>
        </w:rPr>
        <w:t>Menneskedyret 4,</w:t>
      </w:r>
      <w:r w:rsidRPr="00A57528">
        <w:rPr>
          <w:color w:val="000000"/>
          <w:sz w:val="22"/>
          <w:szCs w:val="22"/>
        </w:rPr>
        <w:t xml:space="preserve"> TV-2 2005, 25 min </w:t>
      </w:r>
      <w:hyperlink r:id="rId19" w:history="1">
        <w:r w:rsidRPr="00A57528">
          <w:rPr>
            <w:rStyle w:val="Hyperlink"/>
            <w:rFonts w:eastAsiaTheme="majorEastAsia"/>
            <w:sz w:val="22"/>
            <w:szCs w:val="22"/>
          </w:rPr>
          <w:t>http://hval.dk/mitCFU/mm/player/?copydan=020510112245</w:t>
        </w:r>
      </w:hyperlink>
      <w:r w:rsidRPr="00A57528">
        <w:rPr>
          <w:color w:val="000000"/>
          <w:sz w:val="22"/>
          <w:szCs w:val="22"/>
        </w:rPr>
        <w:t> </w:t>
      </w:r>
    </w:p>
    <w:p w14:paraId="15B65FCD" w14:textId="77777777" w:rsidR="003167FF" w:rsidRPr="00A57528" w:rsidRDefault="003167FF" w:rsidP="003167FF">
      <w:pPr>
        <w:pStyle w:val="NormalWeb"/>
        <w:spacing w:before="0" w:beforeAutospacing="0" w:after="200" w:afterAutospacing="0"/>
      </w:pPr>
      <w:r w:rsidRPr="00A57528">
        <w:rPr>
          <w:i/>
          <w:iCs/>
          <w:color w:val="000000"/>
          <w:sz w:val="22"/>
          <w:szCs w:val="22"/>
        </w:rPr>
        <w:t xml:space="preserve">The </w:t>
      </w:r>
      <w:proofErr w:type="spellStart"/>
      <w:r w:rsidRPr="00A57528">
        <w:rPr>
          <w:i/>
          <w:iCs/>
          <w:color w:val="000000"/>
          <w:sz w:val="22"/>
          <w:szCs w:val="22"/>
        </w:rPr>
        <w:t>Standford</w:t>
      </w:r>
      <w:proofErr w:type="spellEnd"/>
      <w:r w:rsidRPr="00A57528">
        <w:rPr>
          <w:i/>
          <w:iCs/>
          <w:color w:val="000000"/>
          <w:sz w:val="22"/>
          <w:szCs w:val="22"/>
        </w:rPr>
        <w:t xml:space="preserve"> </w:t>
      </w:r>
      <w:proofErr w:type="spellStart"/>
      <w:r w:rsidRPr="00A57528">
        <w:rPr>
          <w:i/>
          <w:iCs/>
          <w:color w:val="000000"/>
          <w:sz w:val="22"/>
          <w:szCs w:val="22"/>
        </w:rPr>
        <w:t>Prison</w:t>
      </w:r>
      <w:proofErr w:type="spellEnd"/>
      <w:r w:rsidRPr="00A57528">
        <w:rPr>
          <w:i/>
          <w:iCs/>
          <w:color w:val="000000"/>
          <w:sz w:val="22"/>
          <w:szCs w:val="22"/>
        </w:rPr>
        <w:t xml:space="preserve"> Experiment,</w:t>
      </w:r>
      <w:r w:rsidRPr="00A57528">
        <w:rPr>
          <w:color w:val="000000"/>
          <w:sz w:val="22"/>
          <w:szCs w:val="22"/>
        </w:rPr>
        <w:t xml:space="preserve"> youtube.com 04-01-2013, </w:t>
      </w:r>
      <w:r w:rsidRPr="00A57528">
        <w:rPr>
          <w:i/>
          <w:iCs/>
          <w:color w:val="000000"/>
          <w:sz w:val="22"/>
          <w:szCs w:val="22"/>
        </w:rPr>
        <w:t> </w:t>
      </w:r>
      <w:hyperlink r:id="rId20" w:history="1">
        <w:r w:rsidRPr="00A57528">
          <w:rPr>
            <w:rStyle w:val="Hyperlink"/>
            <w:rFonts w:eastAsiaTheme="majorEastAsia"/>
            <w:sz w:val="22"/>
            <w:szCs w:val="22"/>
          </w:rPr>
          <w:t>http://www.amara.org/da/videos/764uN8LlN7q5/info/feature-film-the-stanford-prison-experiment-documentary/</w:t>
        </w:r>
      </w:hyperlink>
      <w:r w:rsidRPr="00A57528">
        <w:rPr>
          <w:i/>
          <w:iCs/>
          <w:color w:val="000000"/>
          <w:sz w:val="22"/>
          <w:szCs w:val="22"/>
        </w:rPr>
        <w:t xml:space="preserve"> 29 min</w:t>
      </w:r>
    </w:p>
    <w:p w14:paraId="1085E5A9" w14:textId="77777777" w:rsidR="003167FF" w:rsidRPr="00A57528" w:rsidRDefault="003167FF" w:rsidP="003167FF">
      <w:pPr>
        <w:rPr>
          <w:rFonts w:ascii="Times New Roman" w:hAnsi="Times New Roman" w:cs="Times New Roman"/>
        </w:rPr>
      </w:pPr>
      <w:r w:rsidRPr="00A57528">
        <w:rPr>
          <w:rFonts w:ascii="Times New Roman" w:hAnsi="Times New Roman" w:cs="Times New Roman"/>
          <w:i/>
          <w:iCs/>
          <w:color w:val="000000"/>
        </w:rPr>
        <w:t xml:space="preserve">A class </w:t>
      </w:r>
      <w:proofErr w:type="spellStart"/>
      <w:r w:rsidRPr="00A57528">
        <w:rPr>
          <w:rFonts w:ascii="Times New Roman" w:hAnsi="Times New Roman" w:cs="Times New Roman"/>
          <w:i/>
          <w:iCs/>
          <w:color w:val="000000"/>
        </w:rPr>
        <w:t>divided</w:t>
      </w:r>
      <w:proofErr w:type="spellEnd"/>
      <w:r w:rsidRPr="00A57528">
        <w:rPr>
          <w:rFonts w:ascii="Times New Roman" w:hAnsi="Times New Roman" w:cs="Times New Roman"/>
          <w:i/>
          <w:iCs/>
          <w:color w:val="000000"/>
        </w:rPr>
        <w:t xml:space="preserve"> – with </w:t>
      </w:r>
      <w:proofErr w:type="spellStart"/>
      <w:r w:rsidRPr="00A57528">
        <w:rPr>
          <w:rFonts w:ascii="Times New Roman" w:hAnsi="Times New Roman" w:cs="Times New Roman"/>
          <w:i/>
          <w:iCs/>
          <w:color w:val="000000"/>
        </w:rPr>
        <w:t>Zimbardo</w:t>
      </w:r>
      <w:proofErr w:type="spellEnd"/>
      <w:r w:rsidRPr="00A57528">
        <w:rPr>
          <w:rFonts w:ascii="Times New Roman" w:hAnsi="Times New Roman" w:cs="Times New Roman"/>
          <w:i/>
          <w:iCs/>
          <w:color w:val="000000"/>
        </w:rPr>
        <w:t xml:space="preserve">, </w:t>
      </w:r>
      <w:r w:rsidRPr="00A57528">
        <w:rPr>
          <w:rFonts w:ascii="Times New Roman" w:hAnsi="Times New Roman" w:cs="Times New Roman"/>
          <w:color w:val="000000"/>
        </w:rPr>
        <w:t>8 min.</w:t>
      </w:r>
    </w:p>
    <w:p w14:paraId="7BC841FB" w14:textId="77777777" w:rsidR="003167FF" w:rsidRPr="00A57528" w:rsidRDefault="003167FF" w:rsidP="003167FF">
      <w:pPr>
        <w:rPr>
          <w:rFonts w:ascii="Times New Roman" w:hAnsi="Times New Roman" w:cs="Times New Roman"/>
        </w:rPr>
      </w:pPr>
    </w:p>
    <w:p w14:paraId="4C984639" w14:textId="77777777" w:rsidR="003167FF" w:rsidRPr="00A57528" w:rsidRDefault="003167FF" w:rsidP="003167FF">
      <w:pPr>
        <w:rPr>
          <w:rFonts w:ascii="Times New Roman" w:hAnsi="Times New Roman" w:cs="Times New Roman"/>
        </w:rPr>
      </w:pPr>
    </w:p>
    <w:p w14:paraId="08CAE548" w14:textId="77777777" w:rsidR="003167FF" w:rsidRPr="00A57528" w:rsidRDefault="003167FF" w:rsidP="003167FF">
      <w:pPr>
        <w:rPr>
          <w:rFonts w:ascii="Times New Roman" w:hAnsi="Times New Roman" w:cs="Times New Roman"/>
        </w:rPr>
      </w:pPr>
    </w:p>
    <w:p w14:paraId="6ACAB633" w14:textId="77777777" w:rsidR="003167FF" w:rsidRPr="00A57528" w:rsidRDefault="003167FF" w:rsidP="003167FF">
      <w:pPr>
        <w:rPr>
          <w:rFonts w:ascii="Times New Roman" w:hAnsi="Times New Roman" w:cs="Times New Roman"/>
        </w:rPr>
      </w:pPr>
    </w:p>
    <w:p w14:paraId="7DBCA175" w14:textId="77777777" w:rsidR="003167FF" w:rsidRPr="00A57528" w:rsidRDefault="003167FF" w:rsidP="003167FF">
      <w:pPr>
        <w:rPr>
          <w:rFonts w:ascii="Times New Roman" w:hAnsi="Times New Roman" w:cs="Times New Roman"/>
        </w:rPr>
      </w:pPr>
    </w:p>
    <w:p w14:paraId="488B0B1A" w14:textId="77777777" w:rsidR="003167FF" w:rsidRPr="00A57528" w:rsidRDefault="003167FF" w:rsidP="003167FF">
      <w:pPr>
        <w:rPr>
          <w:rFonts w:ascii="Times New Roman" w:hAnsi="Times New Roman" w:cs="Times New Roman"/>
        </w:rPr>
      </w:pPr>
    </w:p>
    <w:p w14:paraId="1935B931" w14:textId="77777777" w:rsidR="003167FF" w:rsidRPr="00A57528" w:rsidRDefault="003167FF" w:rsidP="003167FF">
      <w:pPr>
        <w:rPr>
          <w:rFonts w:ascii="Times New Roman" w:hAnsi="Times New Roman" w:cs="Times New Roman"/>
        </w:rPr>
      </w:pPr>
    </w:p>
    <w:p w14:paraId="3D0E50FC" w14:textId="77777777" w:rsidR="003167FF" w:rsidRPr="00A57528" w:rsidRDefault="003167FF" w:rsidP="003167FF">
      <w:pPr>
        <w:rPr>
          <w:rFonts w:ascii="Times New Roman" w:hAnsi="Times New Roman" w:cs="Times New Roman"/>
        </w:rPr>
      </w:pPr>
    </w:p>
    <w:p w14:paraId="488DD7FA" w14:textId="77777777" w:rsidR="00A57528" w:rsidRPr="00A57528" w:rsidRDefault="00A57528" w:rsidP="00A57528">
      <w:pPr>
        <w:pStyle w:val="Titel"/>
        <w:rPr>
          <w:rFonts w:ascii="Times New Roman" w:hAnsi="Times New Roman" w:cs="Times New Roman"/>
        </w:rPr>
      </w:pPr>
      <w:r w:rsidRPr="00A57528">
        <w:rPr>
          <w:rFonts w:ascii="Times New Roman" w:hAnsi="Times New Roman" w:cs="Times New Roman"/>
        </w:rPr>
        <w:lastRenderedPageBreak/>
        <w:t>Ungdom og identitet</w:t>
      </w:r>
    </w:p>
    <w:p w14:paraId="04A35E41" w14:textId="77777777" w:rsidR="00A57528" w:rsidRPr="00A57528" w:rsidRDefault="00A57528" w:rsidP="00A57528">
      <w:pPr>
        <w:rPr>
          <w:rFonts w:ascii="Times New Roman" w:hAnsi="Times New Roman" w:cs="Times New Roman"/>
        </w:rPr>
      </w:pPr>
      <w:r w:rsidRPr="00A57528">
        <w:rPr>
          <w:rFonts w:ascii="Times New Roman" w:hAnsi="Times New Roman" w:cs="Times New Roman"/>
          <w:b/>
          <w:bCs/>
        </w:rPr>
        <w:t>Formål:</w:t>
      </w:r>
      <w:r w:rsidRPr="00A57528">
        <w:rPr>
          <w:rFonts w:ascii="Times New Roman" w:hAnsi="Times New Roman" w:cs="Times New Roman"/>
        </w:rPr>
        <w:t xml:space="preserve"> </w:t>
      </w:r>
      <w:r w:rsidRPr="00A57528">
        <w:rPr>
          <w:rFonts w:ascii="Times New Roman" w:hAnsi="Times New Roman" w:cs="Times New Roman"/>
        </w:rPr>
        <w:br/>
        <w:t xml:space="preserve">I dette forløb bliver eleverne præsenteret for en række psykologiske teorier samt psykologiske problemstillinger, som finder sted i det senmoderne samfund. Eleverne bliver først og fremmest klogere på, hvad identitet er, og hvorfor identiteten for alvor dannes i ungdomsperioden. Derudover bliver de også gjort opmærksomme på, hvilke udfordringer det senmoderne samfund skaber for identitetsdannelsen. Eleverne vil blive præsenteret for Erikssons identitetsforståelse og Thomas Ziehe og Pierre Bourdieu, når vi ser på individet i senmoderniteten. Identitetsbegrebet vil også blive belyst ud fra en række andre vikler, herunder den narrative forståelse af identitet, digital identitet og kønsidentitet. Afslutningsvist på forløbet vil vi belyse en række særtræk og udfordringer i senmoderniteten og prøve at forstå deres psykologiske baggrund; narcissisme, selfies, ansvarspres og anoreksi.    </w:t>
      </w:r>
    </w:p>
    <w:p w14:paraId="0A63899B" w14:textId="77777777" w:rsidR="00A57528" w:rsidRPr="00A57528" w:rsidRDefault="00A57528" w:rsidP="00A57528">
      <w:pPr>
        <w:rPr>
          <w:rFonts w:ascii="Times New Roman" w:hAnsi="Times New Roman" w:cs="Times New Roman"/>
        </w:rPr>
      </w:pPr>
      <w:r w:rsidRPr="00A57528">
        <w:rPr>
          <w:rFonts w:ascii="Times New Roman" w:hAnsi="Times New Roman" w:cs="Times New Roman"/>
        </w:rPr>
        <w:t xml:space="preserve">Forløbet er bygget op omkring følgende problemformulering: </w:t>
      </w:r>
    </w:p>
    <w:p w14:paraId="27A2B64F" w14:textId="77777777" w:rsidR="00A57528" w:rsidRPr="00A57528" w:rsidRDefault="00A57528" w:rsidP="00A57528">
      <w:pPr>
        <w:rPr>
          <w:rFonts w:ascii="Times New Roman" w:hAnsi="Times New Roman" w:cs="Times New Roman"/>
          <w:i/>
          <w:iCs/>
        </w:rPr>
      </w:pPr>
      <w:r w:rsidRPr="00A57528">
        <w:rPr>
          <w:rFonts w:ascii="Times New Roman" w:hAnsi="Times New Roman" w:cs="Times New Roman"/>
          <w:i/>
          <w:iCs/>
        </w:rPr>
        <w:t xml:space="preserve">Hvad er identitet, hvorledes skabes identitet og hvordan er betingelserne for at skabe identitet for nutidens unge?  </w:t>
      </w:r>
    </w:p>
    <w:p w14:paraId="2838B49D" w14:textId="77777777" w:rsidR="00A57528" w:rsidRPr="00A57528" w:rsidRDefault="00A57528" w:rsidP="00A57528">
      <w:pPr>
        <w:rPr>
          <w:rFonts w:ascii="Times New Roman" w:hAnsi="Times New Roman" w:cs="Times New Roman"/>
          <w:u w:val="single"/>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306"/>
        <w:gridCol w:w="2671"/>
        <w:gridCol w:w="6661"/>
      </w:tblGrid>
      <w:tr w:rsidR="00A57528" w:rsidRPr="00A57528" w14:paraId="62AB5DB0" w14:textId="77777777" w:rsidTr="00880A4E">
        <w:tc>
          <w:tcPr>
            <w:tcW w:w="306" w:type="dxa"/>
          </w:tcPr>
          <w:p w14:paraId="2275C28E" w14:textId="77777777" w:rsidR="00A57528" w:rsidRPr="00A57528" w:rsidRDefault="00A57528" w:rsidP="00880A4E">
            <w:pPr>
              <w:spacing w:line="360" w:lineRule="auto"/>
              <w:rPr>
                <w:rFonts w:ascii="Times New Roman" w:hAnsi="Times New Roman" w:cs="Times New Roman"/>
              </w:rPr>
            </w:pPr>
          </w:p>
        </w:tc>
        <w:tc>
          <w:tcPr>
            <w:tcW w:w="2671" w:type="dxa"/>
          </w:tcPr>
          <w:p w14:paraId="1AB57B0F" w14:textId="77777777" w:rsidR="00A57528" w:rsidRPr="00A57528" w:rsidRDefault="00A57528" w:rsidP="00880A4E">
            <w:pPr>
              <w:spacing w:line="360" w:lineRule="auto"/>
              <w:rPr>
                <w:rFonts w:ascii="Times New Roman" w:hAnsi="Times New Roman" w:cs="Times New Roman"/>
                <w:u w:val="single"/>
              </w:rPr>
            </w:pPr>
            <w:r w:rsidRPr="00A57528">
              <w:rPr>
                <w:rFonts w:ascii="Times New Roman" w:hAnsi="Times New Roman" w:cs="Times New Roman"/>
                <w:u w:val="single"/>
              </w:rPr>
              <w:t>Emne</w:t>
            </w:r>
          </w:p>
        </w:tc>
        <w:tc>
          <w:tcPr>
            <w:tcW w:w="6661" w:type="dxa"/>
          </w:tcPr>
          <w:p w14:paraId="3F3EAE23" w14:textId="77777777" w:rsidR="00A57528" w:rsidRPr="00A57528" w:rsidRDefault="00A57528" w:rsidP="00880A4E">
            <w:pPr>
              <w:spacing w:line="360" w:lineRule="auto"/>
              <w:rPr>
                <w:rFonts w:ascii="Times New Roman" w:hAnsi="Times New Roman" w:cs="Times New Roman"/>
                <w:u w:val="single"/>
              </w:rPr>
            </w:pPr>
            <w:r w:rsidRPr="00A57528">
              <w:rPr>
                <w:rFonts w:ascii="Times New Roman" w:hAnsi="Times New Roman" w:cs="Times New Roman"/>
                <w:u w:val="single"/>
              </w:rPr>
              <w:t>Pensum</w:t>
            </w:r>
          </w:p>
        </w:tc>
      </w:tr>
      <w:tr w:rsidR="00A57528" w:rsidRPr="00A57528" w14:paraId="1486B351" w14:textId="77777777" w:rsidTr="00880A4E">
        <w:tc>
          <w:tcPr>
            <w:tcW w:w="306" w:type="dxa"/>
          </w:tcPr>
          <w:p w14:paraId="63361522" w14:textId="77777777" w:rsidR="00A57528" w:rsidRPr="00A57528" w:rsidRDefault="00A57528" w:rsidP="00880A4E">
            <w:pPr>
              <w:spacing w:line="360" w:lineRule="auto"/>
              <w:rPr>
                <w:rFonts w:ascii="Times New Roman" w:hAnsi="Times New Roman" w:cs="Times New Roman"/>
                <w:b/>
              </w:rPr>
            </w:pPr>
            <w:r w:rsidRPr="00A57528">
              <w:rPr>
                <w:rFonts w:ascii="Times New Roman" w:hAnsi="Times New Roman" w:cs="Times New Roman"/>
                <w:b/>
              </w:rPr>
              <w:t>1</w:t>
            </w:r>
          </w:p>
        </w:tc>
        <w:tc>
          <w:tcPr>
            <w:tcW w:w="2671" w:type="dxa"/>
          </w:tcPr>
          <w:p w14:paraId="2CD59E48" w14:textId="77777777" w:rsidR="00A57528" w:rsidRPr="00A57528" w:rsidRDefault="00A57528" w:rsidP="00880A4E">
            <w:pPr>
              <w:spacing w:line="360" w:lineRule="auto"/>
              <w:rPr>
                <w:rFonts w:ascii="Times New Roman" w:hAnsi="Times New Roman" w:cs="Times New Roman"/>
              </w:rPr>
            </w:pPr>
            <w:r w:rsidRPr="00A57528">
              <w:rPr>
                <w:rFonts w:ascii="Times New Roman" w:hAnsi="Times New Roman" w:cs="Times New Roman"/>
              </w:rPr>
              <w:t>Ungdommen som periode</w:t>
            </w:r>
          </w:p>
        </w:tc>
        <w:tc>
          <w:tcPr>
            <w:tcW w:w="6661" w:type="dxa"/>
          </w:tcPr>
          <w:p w14:paraId="1A25FD56" w14:textId="77777777" w:rsidR="00A57528" w:rsidRPr="00A57528" w:rsidRDefault="00A57528" w:rsidP="00880A4E">
            <w:pPr>
              <w:rPr>
                <w:rFonts w:ascii="Times New Roman" w:hAnsi="Times New Roman" w:cs="Times New Roman"/>
              </w:rPr>
            </w:pPr>
            <w:hyperlink r:id="rId21" w:history="1">
              <w:r w:rsidRPr="00A57528">
                <w:rPr>
                  <w:rStyle w:val="Hyperlink"/>
                  <w:rFonts w:ascii="Times New Roman" w:hAnsi="Times New Roman" w:cs="Times New Roman"/>
                </w:rPr>
                <w:t>http://denstoredanske.dk/Sprog,_religion_og_filosofi/Filosofi/Menneskets_grundvilk%C3%A5r/identitet</w:t>
              </w:r>
            </w:hyperlink>
            <w:r w:rsidRPr="00A57528">
              <w:rPr>
                <w:rFonts w:ascii="Times New Roman" w:hAnsi="Times New Roman" w:cs="Times New Roman"/>
              </w:rPr>
              <w:t xml:space="preserve"> (kun den første del om identitet)</w:t>
            </w:r>
          </w:p>
          <w:p w14:paraId="3E74832A" w14:textId="77777777" w:rsidR="00A57528" w:rsidRPr="00A57528" w:rsidRDefault="00A57528" w:rsidP="00880A4E">
            <w:pPr>
              <w:rPr>
                <w:rFonts w:ascii="Times New Roman" w:hAnsi="Times New Roman" w:cs="Times New Roman"/>
              </w:rPr>
            </w:pPr>
          </w:p>
          <w:p w14:paraId="16D8C192" w14:textId="77777777" w:rsidR="00A57528" w:rsidRPr="00A57528" w:rsidRDefault="00A57528" w:rsidP="00880A4E">
            <w:pPr>
              <w:spacing w:line="360" w:lineRule="auto"/>
              <w:rPr>
                <w:rFonts w:ascii="Times New Roman" w:hAnsi="Times New Roman" w:cs="Times New Roman"/>
                <w:i/>
              </w:rPr>
            </w:pPr>
            <w:r w:rsidRPr="00A57528">
              <w:rPr>
                <w:rFonts w:ascii="Times New Roman" w:hAnsi="Times New Roman" w:cs="Times New Roman"/>
                <w:i/>
              </w:rPr>
              <w:t xml:space="preserve">Psykologiens Veje 3 s. 321-323, 328-29, 333 + ”Det er hårdt at være ung” </w:t>
            </w:r>
          </w:p>
        </w:tc>
      </w:tr>
      <w:tr w:rsidR="00A57528" w:rsidRPr="00A57528" w14:paraId="3DB981F6" w14:textId="77777777" w:rsidTr="00880A4E">
        <w:tc>
          <w:tcPr>
            <w:tcW w:w="306" w:type="dxa"/>
          </w:tcPr>
          <w:p w14:paraId="0E99E386" w14:textId="77777777" w:rsidR="00A57528" w:rsidRPr="00A57528" w:rsidRDefault="00A57528" w:rsidP="00880A4E">
            <w:pPr>
              <w:spacing w:line="360" w:lineRule="auto"/>
              <w:rPr>
                <w:rFonts w:ascii="Times New Roman" w:hAnsi="Times New Roman" w:cs="Times New Roman"/>
                <w:b/>
              </w:rPr>
            </w:pPr>
            <w:r w:rsidRPr="00A57528">
              <w:rPr>
                <w:rFonts w:ascii="Times New Roman" w:hAnsi="Times New Roman" w:cs="Times New Roman"/>
                <w:b/>
              </w:rPr>
              <w:t>2</w:t>
            </w:r>
          </w:p>
        </w:tc>
        <w:tc>
          <w:tcPr>
            <w:tcW w:w="2671" w:type="dxa"/>
          </w:tcPr>
          <w:p w14:paraId="40BA4EE4" w14:textId="77777777" w:rsidR="00A57528" w:rsidRPr="00A57528" w:rsidRDefault="00A57528" w:rsidP="00880A4E">
            <w:pPr>
              <w:spacing w:line="360" w:lineRule="auto"/>
              <w:rPr>
                <w:rFonts w:ascii="Times New Roman" w:hAnsi="Times New Roman" w:cs="Times New Roman"/>
              </w:rPr>
            </w:pPr>
            <w:r w:rsidRPr="00A57528">
              <w:rPr>
                <w:rFonts w:ascii="Times New Roman" w:hAnsi="Times New Roman" w:cs="Times New Roman"/>
              </w:rPr>
              <w:t xml:space="preserve">Livshistorier/narrativ </w:t>
            </w:r>
            <w:r w:rsidRPr="00A57528">
              <w:rPr>
                <w:rFonts w:ascii="Times New Roman" w:hAnsi="Times New Roman" w:cs="Times New Roman"/>
              </w:rPr>
              <w:br/>
              <w:t xml:space="preserve">psykologi </w:t>
            </w:r>
          </w:p>
        </w:tc>
        <w:tc>
          <w:tcPr>
            <w:tcW w:w="6661" w:type="dxa"/>
          </w:tcPr>
          <w:p w14:paraId="4671580B" w14:textId="77777777" w:rsidR="00A57528" w:rsidRPr="00A57528" w:rsidRDefault="00A57528" w:rsidP="00880A4E">
            <w:pPr>
              <w:spacing w:line="360" w:lineRule="auto"/>
              <w:rPr>
                <w:rFonts w:ascii="Times New Roman" w:hAnsi="Times New Roman" w:cs="Times New Roman"/>
                <w:i/>
              </w:rPr>
            </w:pPr>
            <w:r w:rsidRPr="00A57528">
              <w:rPr>
                <w:rFonts w:ascii="Times New Roman" w:hAnsi="Times New Roman" w:cs="Times New Roman"/>
                <w:i/>
              </w:rPr>
              <w:t xml:space="preserve">”Uden fortællinger om os selv har vi ingen identitet” +”Narrativ psykologi” </w:t>
            </w:r>
          </w:p>
          <w:p w14:paraId="054B8853" w14:textId="77777777" w:rsidR="00A57528" w:rsidRPr="00A57528" w:rsidRDefault="00A57528" w:rsidP="00880A4E">
            <w:pPr>
              <w:spacing w:line="360" w:lineRule="auto"/>
              <w:rPr>
                <w:rFonts w:ascii="Times New Roman" w:hAnsi="Times New Roman" w:cs="Times New Roman"/>
                <w:i/>
              </w:rPr>
            </w:pPr>
          </w:p>
        </w:tc>
      </w:tr>
      <w:tr w:rsidR="00A57528" w:rsidRPr="00A57528" w14:paraId="31908D8A" w14:textId="77777777" w:rsidTr="00880A4E">
        <w:tc>
          <w:tcPr>
            <w:tcW w:w="306" w:type="dxa"/>
          </w:tcPr>
          <w:p w14:paraId="10BBA1D9" w14:textId="77777777" w:rsidR="00A57528" w:rsidRPr="00A57528" w:rsidRDefault="00A57528" w:rsidP="00880A4E">
            <w:pPr>
              <w:spacing w:line="360" w:lineRule="auto"/>
              <w:rPr>
                <w:rFonts w:ascii="Times New Roman" w:hAnsi="Times New Roman" w:cs="Times New Roman"/>
                <w:b/>
              </w:rPr>
            </w:pPr>
            <w:r w:rsidRPr="00A57528">
              <w:rPr>
                <w:rFonts w:ascii="Times New Roman" w:hAnsi="Times New Roman" w:cs="Times New Roman"/>
                <w:b/>
              </w:rPr>
              <w:t>3</w:t>
            </w:r>
          </w:p>
        </w:tc>
        <w:tc>
          <w:tcPr>
            <w:tcW w:w="2671" w:type="dxa"/>
          </w:tcPr>
          <w:p w14:paraId="093CAF64" w14:textId="77777777" w:rsidR="00A57528" w:rsidRPr="00A57528" w:rsidRDefault="00A57528" w:rsidP="00880A4E">
            <w:pPr>
              <w:spacing w:line="360" w:lineRule="auto"/>
              <w:rPr>
                <w:rFonts w:ascii="Times New Roman" w:hAnsi="Times New Roman" w:cs="Times New Roman"/>
              </w:rPr>
            </w:pPr>
            <w:r w:rsidRPr="00A57528">
              <w:rPr>
                <w:rFonts w:ascii="Times New Roman" w:hAnsi="Times New Roman" w:cs="Times New Roman"/>
              </w:rPr>
              <w:t>Ungdomslivet betingelser</w:t>
            </w:r>
          </w:p>
        </w:tc>
        <w:tc>
          <w:tcPr>
            <w:tcW w:w="6661" w:type="dxa"/>
          </w:tcPr>
          <w:p w14:paraId="78215396" w14:textId="77777777" w:rsidR="00A57528" w:rsidRPr="00A57528" w:rsidRDefault="00A57528" w:rsidP="00880A4E">
            <w:pPr>
              <w:spacing w:line="360" w:lineRule="auto"/>
              <w:rPr>
                <w:rFonts w:ascii="Times New Roman" w:hAnsi="Times New Roman" w:cs="Times New Roman"/>
                <w:i/>
              </w:rPr>
            </w:pPr>
            <w:r w:rsidRPr="00A57528">
              <w:rPr>
                <w:rFonts w:ascii="Times New Roman" w:hAnsi="Times New Roman" w:cs="Times New Roman"/>
                <w:i/>
              </w:rPr>
              <w:t>Psykologiens Veje 3 s. 323-328 (valg, Ziehe, Bourdieu)</w:t>
            </w:r>
          </w:p>
        </w:tc>
      </w:tr>
      <w:tr w:rsidR="00A57528" w:rsidRPr="00A57528" w14:paraId="174D412B" w14:textId="77777777" w:rsidTr="00880A4E">
        <w:tc>
          <w:tcPr>
            <w:tcW w:w="306" w:type="dxa"/>
          </w:tcPr>
          <w:p w14:paraId="1192BE47" w14:textId="77777777" w:rsidR="00A57528" w:rsidRPr="00A57528" w:rsidRDefault="00A57528" w:rsidP="00880A4E">
            <w:pPr>
              <w:spacing w:line="360" w:lineRule="auto"/>
              <w:rPr>
                <w:rFonts w:ascii="Times New Roman" w:hAnsi="Times New Roman" w:cs="Times New Roman"/>
                <w:b/>
              </w:rPr>
            </w:pPr>
            <w:r w:rsidRPr="00A57528">
              <w:rPr>
                <w:rFonts w:ascii="Times New Roman" w:hAnsi="Times New Roman" w:cs="Times New Roman"/>
                <w:b/>
              </w:rPr>
              <w:t>4</w:t>
            </w:r>
          </w:p>
        </w:tc>
        <w:tc>
          <w:tcPr>
            <w:tcW w:w="2671" w:type="dxa"/>
          </w:tcPr>
          <w:p w14:paraId="459A66C9" w14:textId="77777777" w:rsidR="00A57528" w:rsidRPr="00A57528" w:rsidRDefault="00A57528" w:rsidP="00880A4E">
            <w:pPr>
              <w:spacing w:line="360" w:lineRule="auto"/>
              <w:rPr>
                <w:rFonts w:ascii="Times New Roman" w:hAnsi="Times New Roman" w:cs="Times New Roman"/>
              </w:rPr>
            </w:pPr>
            <w:r w:rsidRPr="00A57528">
              <w:rPr>
                <w:rFonts w:ascii="Times New Roman" w:hAnsi="Times New Roman" w:cs="Times New Roman"/>
              </w:rPr>
              <w:t>Digital Identitet</w:t>
            </w:r>
          </w:p>
        </w:tc>
        <w:tc>
          <w:tcPr>
            <w:tcW w:w="6661" w:type="dxa"/>
          </w:tcPr>
          <w:p w14:paraId="4F660150" w14:textId="77777777" w:rsidR="00A57528" w:rsidRPr="00A57528" w:rsidRDefault="00A57528" w:rsidP="00880A4E">
            <w:pPr>
              <w:spacing w:line="360" w:lineRule="auto"/>
              <w:rPr>
                <w:rFonts w:ascii="Times New Roman" w:hAnsi="Times New Roman" w:cs="Times New Roman"/>
                <w:i/>
              </w:rPr>
            </w:pPr>
            <w:r w:rsidRPr="00A57528">
              <w:rPr>
                <w:rFonts w:ascii="Times New Roman" w:hAnsi="Times New Roman" w:cs="Times New Roman"/>
                <w:i/>
              </w:rPr>
              <w:t xml:space="preserve">”Like” </w:t>
            </w:r>
          </w:p>
        </w:tc>
      </w:tr>
      <w:tr w:rsidR="00A57528" w:rsidRPr="00A57528" w14:paraId="63D28799" w14:textId="77777777" w:rsidTr="00880A4E">
        <w:tc>
          <w:tcPr>
            <w:tcW w:w="306" w:type="dxa"/>
          </w:tcPr>
          <w:p w14:paraId="09C9BFB4" w14:textId="77777777" w:rsidR="00A57528" w:rsidRPr="00A57528" w:rsidRDefault="00A57528" w:rsidP="00880A4E">
            <w:pPr>
              <w:spacing w:line="360" w:lineRule="auto"/>
              <w:rPr>
                <w:rFonts w:ascii="Times New Roman" w:hAnsi="Times New Roman" w:cs="Times New Roman"/>
                <w:b/>
              </w:rPr>
            </w:pPr>
            <w:r w:rsidRPr="00A57528">
              <w:rPr>
                <w:rFonts w:ascii="Times New Roman" w:hAnsi="Times New Roman" w:cs="Times New Roman"/>
                <w:b/>
              </w:rPr>
              <w:t>5</w:t>
            </w:r>
          </w:p>
        </w:tc>
        <w:tc>
          <w:tcPr>
            <w:tcW w:w="2671" w:type="dxa"/>
          </w:tcPr>
          <w:p w14:paraId="1BCC0EE5" w14:textId="77777777" w:rsidR="00A57528" w:rsidRPr="00A57528" w:rsidRDefault="00A57528" w:rsidP="00880A4E">
            <w:pPr>
              <w:spacing w:line="360" w:lineRule="auto"/>
              <w:rPr>
                <w:rFonts w:ascii="Times New Roman" w:hAnsi="Times New Roman" w:cs="Times New Roman"/>
              </w:rPr>
            </w:pPr>
            <w:r w:rsidRPr="00A57528">
              <w:rPr>
                <w:rFonts w:ascii="Times New Roman" w:hAnsi="Times New Roman" w:cs="Times New Roman"/>
              </w:rPr>
              <w:t>Narcissisme og selfies</w:t>
            </w:r>
          </w:p>
        </w:tc>
        <w:tc>
          <w:tcPr>
            <w:tcW w:w="6661" w:type="dxa"/>
          </w:tcPr>
          <w:p w14:paraId="7E642AFF" w14:textId="77777777" w:rsidR="00A57528" w:rsidRPr="00A57528" w:rsidRDefault="00A57528" w:rsidP="00880A4E">
            <w:pPr>
              <w:spacing w:line="360" w:lineRule="auto"/>
              <w:rPr>
                <w:rFonts w:ascii="Times New Roman" w:hAnsi="Times New Roman" w:cs="Times New Roman"/>
                <w:i/>
              </w:rPr>
            </w:pPr>
            <w:r w:rsidRPr="00A57528">
              <w:rPr>
                <w:rFonts w:ascii="Times New Roman" w:hAnsi="Times New Roman" w:cs="Times New Roman"/>
                <w:i/>
              </w:rPr>
              <w:t>Psykologiens veje 3 s. 336-338 + ”Selvportrætter”</w:t>
            </w:r>
          </w:p>
        </w:tc>
      </w:tr>
      <w:tr w:rsidR="00A57528" w:rsidRPr="00A57528" w14:paraId="47C7349E" w14:textId="77777777" w:rsidTr="00880A4E">
        <w:tc>
          <w:tcPr>
            <w:tcW w:w="306" w:type="dxa"/>
          </w:tcPr>
          <w:p w14:paraId="1EA8E84D" w14:textId="77777777" w:rsidR="00A57528" w:rsidRPr="00A57528" w:rsidRDefault="00A57528" w:rsidP="00880A4E">
            <w:pPr>
              <w:spacing w:line="360" w:lineRule="auto"/>
              <w:rPr>
                <w:rFonts w:ascii="Times New Roman" w:hAnsi="Times New Roman" w:cs="Times New Roman"/>
                <w:b/>
              </w:rPr>
            </w:pPr>
            <w:r w:rsidRPr="00A57528">
              <w:rPr>
                <w:rFonts w:ascii="Times New Roman" w:hAnsi="Times New Roman" w:cs="Times New Roman"/>
                <w:b/>
              </w:rPr>
              <w:t>6</w:t>
            </w:r>
          </w:p>
        </w:tc>
        <w:tc>
          <w:tcPr>
            <w:tcW w:w="2671" w:type="dxa"/>
          </w:tcPr>
          <w:p w14:paraId="50E4A524" w14:textId="77777777" w:rsidR="00A57528" w:rsidRPr="00A57528" w:rsidRDefault="00A57528" w:rsidP="00880A4E">
            <w:pPr>
              <w:spacing w:line="360" w:lineRule="auto"/>
              <w:rPr>
                <w:rFonts w:ascii="Times New Roman" w:hAnsi="Times New Roman" w:cs="Times New Roman"/>
              </w:rPr>
            </w:pPr>
            <w:r w:rsidRPr="00A57528">
              <w:rPr>
                <w:rFonts w:ascii="Times New Roman" w:hAnsi="Times New Roman" w:cs="Times New Roman"/>
              </w:rPr>
              <w:t>Kønsidentitet</w:t>
            </w:r>
          </w:p>
        </w:tc>
        <w:tc>
          <w:tcPr>
            <w:tcW w:w="6661" w:type="dxa"/>
          </w:tcPr>
          <w:p w14:paraId="6EA047BE" w14:textId="77777777" w:rsidR="00A57528" w:rsidRPr="00A57528" w:rsidRDefault="00A57528" w:rsidP="00880A4E">
            <w:pPr>
              <w:spacing w:line="360" w:lineRule="auto"/>
              <w:rPr>
                <w:rFonts w:ascii="Times New Roman" w:hAnsi="Times New Roman" w:cs="Times New Roman"/>
                <w:i/>
                <w:color w:val="000000" w:themeColor="text1"/>
              </w:rPr>
            </w:pPr>
            <w:r w:rsidRPr="00A57528">
              <w:rPr>
                <w:rFonts w:ascii="Times New Roman" w:hAnsi="Times New Roman" w:cs="Times New Roman"/>
                <w:i/>
                <w:color w:val="000000" w:themeColor="text1"/>
              </w:rPr>
              <w:t xml:space="preserve">”Drengen uden penis” </w:t>
            </w:r>
          </w:p>
          <w:p w14:paraId="15ED32EC" w14:textId="77777777" w:rsidR="00A57528" w:rsidRPr="00A57528" w:rsidRDefault="00A57528" w:rsidP="00880A4E">
            <w:pPr>
              <w:spacing w:line="360" w:lineRule="auto"/>
              <w:rPr>
                <w:rFonts w:ascii="Times New Roman" w:hAnsi="Times New Roman" w:cs="Times New Roman"/>
                <w:i/>
                <w:color w:val="FF0000"/>
              </w:rPr>
            </w:pPr>
          </w:p>
        </w:tc>
      </w:tr>
      <w:tr w:rsidR="00A57528" w:rsidRPr="00A57528" w14:paraId="32F83D98" w14:textId="77777777" w:rsidTr="00880A4E">
        <w:tc>
          <w:tcPr>
            <w:tcW w:w="306" w:type="dxa"/>
          </w:tcPr>
          <w:p w14:paraId="403A63AC" w14:textId="77777777" w:rsidR="00A57528" w:rsidRPr="00A57528" w:rsidRDefault="00A57528" w:rsidP="00880A4E">
            <w:pPr>
              <w:spacing w:line="360" w:lineRule="auto"/>
              <w:rPr>
                <w:rFonts w:ascii="Times New Roman" w:hAnsi="Times New Roman" w:cs="Times New Roman"/>
                <w:b/>
              </w:rPr>
            </w:pPr>
            <w:r w:rsidRPr="00A57528">
              <w:rPr>
                <w:rFonts w:ascii="Times New Roman" w:hAnsi="Times New Roman" w:cs="Times New Roman"/>
                <w:b/>
              </w:rPr>
              <w:t>7</w:t>
            </w:r>
          </w:p>
          <w:p w14:paraId="1B0E81E6" w14:textId="77777777" w:rsidR="00A57528" w:rsidRPr="00A57528" w:rsidRDefault="00A57528" w:rsidP="00880A4E">
            <w:pPr>
              <w:spacing w:line="360" w:lineRule="auto"/>
              <w:rPr>
                <w:rFonts w:ascii="Times New Roman" w:hAnsi="Times New Roman" w:cs="Times New Roman"/>
                <w:b/>
              </w:rPr>
            </w:pPr>
          </w:p>
          <w:p w14:paraId="169A01D0" w14:textId="77777777" w:rsidR="00A57528" w:rsidRPr="00A57528" w:rsidRDefault="00A57528" w:rsidP="00880A4E">
            <w:pPr>
              <w:spacing w:line="360" w:lineRule="auto"/>
              <w:rPr>
                <w:rFonts w:ascii="Times New Roman" w:hAnsi="Times New Roman" w:cs="Times New Roman"/>
                <w:b/>
              </w:rPr>
            </w:pPr>
          </w:p>
        </w:tc>
        <w:tc>
          <w:tcPr>
            <w:tcW w:w="2671" w:type="dxa"/>
          </w:tcPr>
          <w:p w14:paraId="2D445750" w14:textId="77777777" w:rsidR="00A57528" w:rsidRPr="00A57528" w:rsidRDefault="00A57528" w:rsidP="00880A4E">
            <w:pPr>
              <w:spacing w:line="360" w:lineRule="auto"/>
              <w:rPr>
                <w:rFonts w:ascii="Times New Roman" w:hAnsi="Times New Roman" w:cs="Times New Roman"/>
              </w:rPr>
            </w:pPr>
            <w:r w:rsidRPr="00A57528">
              <w:rPr>
                <w:rFonts w:ascii="Times New Roman" w:hAnsi="Times New Roman" w:cs="Times New Roman"/>
              </w:rPr>
              <w:t>Ansvarspres og Anoreksi</w:t>
            </w:r>
          </w:p>
          <w:p w14:paraId="31D66E3B" w14:textId="77777777" w:rsidR="00A57528" w:rsidRPr="00A57528" w:rsidRDefault="00A57528" w:rsidP="00880A4E">
            <w:pPr>
              <w:spacing w:line="360" w:lineRule="auto"/>
              <w:rPr>
                <w:rFonts w:ascii="Times New Roman" w:hAnsi="Times New Roman" w:cs="Times New Roman"/>
              </w:rPr>
            </w:pPr>
          </w:p>
          <w:p w14:paraId="0A4FA2EE" w14:textId="77777777" w:rsidR="00A57528" w:rsidRPr="00A57528" w:rsidRDefault="00A57528" w:rsidP="00880A4E">
            <w:pPr>
              <w:spacing w:line="360" w:lineRule="auto"/>
              <w:rPr>
                <w:rFonts w:ascii="Times New Roman" w:hAnsi="Times New Roman" w:cs="Times New Roman"/>
              </w:rPr>
            </w:pPr>
          </w:p>
          <w:p w14:paraId="2C2A419B" w14:textId="77777777" w:rsidR="00A57528" w:rsidRPr="00A57528" w:rsidRDefault="00A57528" w:rsidP="00880A4E">
            <w:pPr>
              <w:spacing w:line="360" w:lineRule="auto"/>
              <w:rPr>
                <w:rFonts w:ascii="Times New Roman" w:hAnsi="Times New Roman" w:cs="Times New Roman"/>
              </w:rPr>
            </w:pPr>
          </w:p>
          <w:p w14:paraId="6C23932D" w14:textId="77777777" w:rsidR="00A57528" w:rsidRPr="00A57528" w:rsidRDefault="00A57528" w:rsidP="00880A4E">
            <w:pPr>
              <w:spacing w:line="360" w:lineRule="auto"/>
              <w:rPr>
                <w:rFonts w:ascii="Times New Roman" w:hAnsi="Times New Roman" w:cs="Times New Roman"/>
              </w:rPr>
            </w:pPr>
          </w:p>
        </w:tc>
        <w:tc>
          <w:tcPr>
            <w:tcW w:w="6661" w:type="dxa"/>
          </w:tcPr>
          <w:p w14:paraId="2BD20435" w14:textId="77777777" w:rsidR="00A57528" w:rsidRPr="00A57528" w:rsidRDefault="00A57528" w:rsidP="00880A4E">
            <w:pPr>
              <w:spacing w:line="360" w:lineRule="auto"/>
              <w:rPr>
                <w:rFonts w:ascii="Times New Roman" w:hAnsi="Times New Roman" w:cs="Times New Roman"/>
                <w:b/>
                <w:i/>
              </w:rPr>
            </w:pPr>
            <w:r w:rsidRPr="00A57528">
              <w:rPr>
                <w:rFonts w:ascii="Times New Roman" w:hAnsi="Times New Roman" w:cs="Times New Roman"/>
                <w:i/>
              </w:rPr>
              <w:t>Psykologiens Veje 3 s. 329 (nederst) + 338-39 + ”</w:t>
            </w:r>
            <w:proofErr w:type="spellStart"/>
            <w:r w:rsidRPr="00A57528">
              <w:rPr>
                <w:rFonts w:ascii="Times New Roman" w:hAnsi="Times New Roman" w:cs="Times New Roman"/>
                <w:i/>
              </w:rPr>
              <w:t>Superwoman</w:t>
            </w:r>
            <w:proofErr w:type="spellEnd"/>
            <w:r w:rsidRPr="00A57528">
              <w:rPr>
                <w:rFonts w:ascii="Times New Roman" w:hAnsi="Times New Roman" w:cs="Times New Roman"/>
                <w:i/>
              </w:rPr>
              <w:t>-syndromet” + ”Ylva og Dragen”</w:t>
            </w:r>
          </w:p>
        </w:tc>
      </w:tr>
      <w:tr w:rsidR="00A57528" w:rsidRPr="00A57528" w14:paraId="0EBA88E8" w14:textId="77777777" w:rsidTr="00880A4E">
        <w:trPr>
          <w:gridAfter w:val="2"/>
          <w:wAfter w:w="9332" w:type="dxa"/>
          <w:trHeight w:val="68"/>
        </w:trPr>
        <w:tc>
          <w:tcPr>
            <w:tcW w:w="306" w:type="dxa"/>
          </w:tcPr>
          <w:p w14:paraId="785FCFF9" w14:textId="77777777" w:rsidR="00A57528" w:rsidRPr="00A57528" w:rsidRDefault="00A57528" w:rsidP="00880A4E">
            <w:pPr>
              <w:spacing w:line="360" w:lineRule="auto"/>
              <w:rPr>
                <w:rFonts w:ascii="Times New Roman" w:hAnsi="Times New Roman" w:cs="Times New Roman"/>
                <w:b/>
              </w:rPr>
            </w:pPr>
          </w:p>
        </w:tc>
      </w:tr>
      <w:tr w:rsidR="00A57528" w:rsidRPr="00A57528" w14:paraId="48D485C8" w14:textId="77777777" w:rsidTr="00880A4E">
        <w:trPr>
          <w:gridAfter w:val="2"/>
          <w:wAfter w:w="9332" w:type="dxa"/>
          <w:trHeight w:val="68"/>
        </w:trPr>
        <w:tc>
          <w:tcPr>
            <w:tcW w:w="306" w:type="dxa"/>
          </w:tcPr>
          <w:p w14:paraId="2522F317" w14:textId="77777777" w:rsidR="00A57528" w:rsidRPr="00A57528" w:rsidRDefault="00A57528" w:rsidP="00880A4E">
            <w:pPr>
              <w:spacing w:line="360" w:lineRule="auto"/>
              <w:rPr>
                <w:rFonts w:ascii="Times New Roman" w:hAnsi="Times New Roman" w:cs="Times New Roman"/>
                <w:b/>
              </w:rPr>
            </w:pPr>
          </w:p>
        </w:tc>
      </w:tr>
      <w:tr w:rsidR="00A57528" w:rsidRPr="00A57528" w14:paraId="63A877B5" w14:textId="77777777" w:rsidTr="00880A4E">
        <w:trPr>
          <w:gridAfter w:val="2"/>
          <w:wAfter w:w="9332" w:type="dxa"/>
          <w:trHeight w:val="68"/>
        </w:trPr>
        <w:tc>
          <w:tcPr>
            <w:tcW w:w="306" w:type="dxa"/>
          </w:tcPr>
          <w:p w14:paraId="6EDE5D26" w14:textId="77777777" w:rsidR="00A57528" w:rsidRPr="00A57528" w:rsidRDefault="00A57528" w:rsidP="00880A4E">
            <w:pPr>
              <w:spacing w:line="360" w:lineRule="auto"/>
              <w:rPr>
                <w:rFonts w:ascii="Times New Roman" w:hAnsi="Times New Roman" w:cs="Times New Roman"/>
                <w:b/>
              </w:rPr>
            </w:pPr>
          </w:p>
        </w:tc>
      </w:tr>
    </w:tbl>
    <w:p w14:paraId="1C1D2DFD" w14:textId="77777777" w:rsidR="00A57528" w:rsidRPr="00A57528" w:rsidRDefault="00A57528" w:rsidP="00A57528">
      <w:pPr>
        <w:pStyle w:val="NormalWeb"/>
        <w:pBdr>
          <w:bottom w:val="single" w:sz="8" w:space="4" w:color="5B9BD5"/>
        </w:pBdr>
        <w:spacing w:before="0" w:beforeAutospacing="0" w:after="300" w:afterAutospacing="0"/>
        <w:rPr>
          <w:sz w:val="32"/>
          <w:szCs w:val="32"/>
        </w:rPr>
      </w:pPr>
      <w:r w:rsidRPr="00A57528">
        <w:rPr>
          <w:color w:val="323E4F"/>
          <w:sz w:val="32"/>
          <w:szCs w:val="32"/>
        </w:rPr>
        <w:lastRenderedPageBreak/>
        <w:t>Litteraturliste</w:t>
      </w:r>
    </w:p>
    <w:p w14:paraId="2679FEB4" w14:textId="77777777" w:rsidR="00A57528" w:rsidRPr="00A57528" w:rsidRDefault="00A57528" w:rsidP="00A57528">
      <w:pPr>
        <w:pStyle w:val="Overskrift2"/>
        <w:rPr>
          <w:rFonts w:ascii="Times New Roman" w:hAnsi="Times New Roman" w:cs="Times New Roman"/>
        </w:rPr>
      </w:pPr>
      <w:r w:rsidRPr="00A57528">
        <w:rPr>
          <w:rFonts w:ascii="Times New Roman" w:hAnsi="Times New Roman" w:cs="Times New Roman"/>
        </w:rPr>
        <w:t>Bøger:</w:t>
      </w:r>
    </w:p>
    <w:p w14:paraId="312D1748" w14:textId="77777777" w:rsidR="00A57528" w:rsidRPr="00A57528" w:rsidRDefault="00A57528" w:rsidP="00A57528">
      <w:pPr>
        <w:rPr>
          <w:rFonts w:ascii="Times New Roman" w:hAnsi="Times New Roman" w:cs="Times New Roman"/>
        </w:rPr>
      </w:pPr>
      <w:r w:rsidRPr="00A57528">
        <w:rPr>
          <w:rFonts w:ascii="Times New Roman" w:hAnsi="Times New Roman" w:cs="Times New Roman"/>
        </w:rPr>
        <w:t xml:space="preserve">Larsen, Ole Schultz (2009): </w:t>
      </w:r>
      <w:r w:rsidRPr="00A57528">
        <w:rPr>
          <w:rFonts w:ascii="Times New Roman" w:hAnsi="Times New Roman" w:cs="Times New Roman"/>
          <w:i/>
        </w:rPr>
        <w:t xml:space="preserve">Psykologien Veje, </w:t>
      </w:r>
      <w:r w:rsidRPr="00A57528">
        <w:rPr>
          <w:rFonts w:ascii="Times New Roman" w:hAnsi="Times New Roman" w:cs="Times New Roman"/>
        </w:rPr>
        <w:t>Systime, Viborg, s. 281-301</w:t>
      </w:r>
    </w:p>
    <w:p w14:paraId="29E30178" w14:textId="77777777" w:rsidR="00A57528" w:rsidRPr="00A57528" w:rsidRDefault="00A57528" w:rsidP="00A57528">
      <w:pPr>
        <w:pStyle w:val="Undertitel"/>
        <w:rPr>
          <w:rFonts w:ascii="Times New Roman" w:hAnsi="Times New Roman" w:cs="Times New Roman"/>
          <w:shd w:val="clear" w:color="auto" w:fill="FFFFFF"/>
        </w:rPr>
      </w:pPr>
    </w:p>
    <w:p w14:paraId="04BC2A0B" w14:textId="77777777" w:rsidR="00A57528" w:rsidRPr="00A57528" w:rsidRDefault="00A57528" w:rsidP="00A57528">
      <w:pPr>
        <w:pStyle w:val="Undertitel"/>
        <w:rPr>
          <w:rFonts w:ascii="Times New Roman" w:hAnsi="Times New Roman" w:cs="Times New Roman"/>
          <w:b/>
          <w:bCs/>
          <w:i/>
          <w:iCs/>
          <w:shd w:val="clear" w:color="auto" w:fill="FFFFFF"/>
        </w:rPr>
      </w:pPr>
      <w:r w:rsidRPr="00A57528">
        <w:rPr>
          <w:rFonts w:ascii="Times New Roman" w:hAnsi="Times New Roman" w:cs="Times New Roman"/>
          <w:b/>
          <w:bCs/>
          <w:shd w:val="clear" w:color="auto" w:fill="FFFFFF"/>
        </w:rPr>
        <w:t>Artikler</w:t>
      </w:r>
    </w:p>
    <w:p w14:paraId="41A5AC7B" w14:textId="77777777" w:rsidR="00A57528" w:rsidRPr="00A57528" w:rsidRDefault="00A57528" w:rsidP="00A57528">
      <w:pPr>
        <w:rPr>
          <w:rFonts w:ascii="Times New Roman" w:hAnsi="Times New Roman" w:cs="Times New Roman"/>
          <w:i/>
          <w:color w:val="000000"/>
          <w:shd w:val="clear" w:color="auto" w:fill="FFFFFF"/>
        </w:rPr>
      </w:pPr>
      <w:r w:rsidRPr="00A57528">
        <w:rPr>
          <w:rFonts w:ascii="Times New Roman" w:hAnsi="Times New Roman" w:cs="Times New Roman"/>
          <w:color w:val="000000"/>
          <w:shd w:val="clear" w:color="auto" w:fill="FFFFFF"/>
        </w:rPr>
        <w:t xml:space="preserve">Kristensen, Mai Valentine (2013), ”Det er hårdt at være ung”, </w:t>
      </w:r>
      <w:hyperlink r:id="rId22" w:history="1">
        <w:r w:rsidRPr="00A57528">
          <w:rPr>
            <w:rStyle w:val="Hyperlink"/>
            <w:rFonts w:ascii="Times New Roman" w:hAnsi="Times New Roman" w:cs="Times New Roman"/>
            <w:sz w:val="20"/>
            <w:szCs w:val="20"/>
            <w:shd w:val="clear" w:color="auto" w:fill="FFFFFF"/>
          </w:rPr>
          <w:t>http://www.langkaer.dk/elev/alle-elever/langkaer-life/blog/indlaeg/art/det-er-haardt-at-vaere-ung/</w:t>
        </w:r>
      </w:hyperlink>
      <w:r w:rsidRPr="00A57528">
        <w:rPr>
          <w:rFonts w:ascii="Times New Roman" w:hAnsi="Times New Roman" w:cs="Times New Roman"/>
          <w:color w:val="000000"/>
          <w:shd w:val="clear" w:color="auto" w:fill="FFFFFF"/>
        </w:rPr>
        <w:t xml:space="preserve"> besøgt 12-02-2015</w:t>
      </w:r>
    </w:p>
    <w:p w14:paraId="0BD6C547" w14:textId="77777777" w:rsidR="00A57528" w:rsidRPr="00A57528" w:rsidRDefault="00A57528" w:rsidP="00A57528">
      <w:pPr>
        <w:jc w:val="both"/>
        <w:rPr>
          <w:rFonts w:ascii="Times New Roman" w:hAnsi="Times New Roman" w:cs="Times New Roman"/>
        </w:rPr>
      </w:pPr>
      <w:proofErr w:type="spellStart"/>
      <w:r w:rsidRPr="00A57528">
        <w:rPr>
          <w:rFonts w:ascii="Times New Roman" w:hAnsi="Times New Roman" w:cs="Times New Roman"/>
        </w:rPr>
        <w:t>Dobson</w:t>
      </w:r>
      <w:proofErr w:type="spellEnd"/>
      <w:r w:rsidRPr="00A57528">
        <w:rPr>
          <w:rFonts w:ascii="Times New Roman" w:hAnsi="Times New Roman" w:cs="Times New Roman"/>
        </w:rPr>
        <w:t xml:space="preserve">, Roger &amp; </w:t>
      </w:r>
      <w:proofErr w:type="spellStart"/>
      <w:r w:rsidRPr="00A57528">
        <w:rPr>
          <w:rFonts w:ascii="Times New Roman" w:hAnsi="Times New Roman" w:cs="Times New Roman"/>
        </w:rPr>
        <w:t>Shields</w:t>
      </w:r>
      <w:proofErr w:type="spellEnd"/>
      <w:r w:rsidRPr="00A57528">
        <w:rPr>
          <w:rFonts w:ascii="Times New Roman" w:hAnsi="Times New Roman" w:cs="Times New Roman"/>
        </w:rPr>
        <w:t>, Rachel (2007): ”</w:t>
      </w:r>
      <w:proofErr w:type="spellStart"/>
      <w:r w:rsidRPr="00A57528">
        <w:rPr>
          <w:rFonts w:ascii="Times New Roman" w:hAnsi="Times New Roman" w:cs="Times New Roman"/>
        </w:rPr>
        <w:t>Superwoman</w:t>
      </w:r>
      <w:proofErr w:type="spellEnd"/>
      <w:r w:rsidRPr="00A57528">
        <w:rPr>
          <w:rFonts w:ascii="Times New Roman" w:hAnsi="Times New Roman" w:cs="Times New Roman"/>
        </w:rPr>
        <w:t xml:space="preserve">-syndromet rammer stræberpiger”, Information 14-09-2007, </w:t>
      </w:r>
      <w:hyperlink r:id="rId23" w:history="1">
        <w:r w:rsidRPr="00A57528">
          <w:rPr>
            <w:rStyle w:val="Hyperlink"/>
            <w:rFonts w:ascii="Times New Roman" w:hAnsi="Times New Roman" w:cs="Times New Roman"/>
          </w:rPr>
          <w:t>https://www.information.dk/kultur/2007/09/superwoman-syndromet-rammer-straeberpiger besøgt 11-03-2016</w:t>
        </w:r>
      </w:hyperlink>
    </w:p>
    <w:p w14:paraId="495AD90F" w14:textId="77777777" w:rsidR="00A57528" w:rsidRPr="00A57528" w:rsidRDefault="00A57528" w:rsidP="00A57528">
      <w:pPr>
        <w:suppressLineNumbers/>
        <w:rPr>
          <w:rFonts w:ascii="Times New Roman" w:hAnsi="Times New Roman" w:cs="Times New Roman"/>
        </w:rPr>
      </w:pPr>
      <w:r w:rsidRPr="00A57528">
        <w:rPr>
          <w:rFonts w:ascii="Times New Roman" w:hAnsi="Times New Roman" w:cs="Times New Roman"/>
        </w:rPr>
        <w:t xml:space="preserve">Lavrsen, Lars (2007): ”Det gælder om ikke at falde igennem”, Information 24-11-2007, </w:t>
      </w:r>
      <w:hyperlink r:id="rId24" w:history="1">
        <w:r w:rsidRPr="00A57528">
          <w:rPr>
            <w:rStyle w:val="Hyperlink"/>
            <w:rFonts w:ascii="Times New Roman" w:hAnsi="Times New Roman" w:cs="Times New Roman"/>
          </w:rPr>
          <w:t>https://www.information.dk/moti/2007/11/gaelder-falde-igennem</w:t>
        </w:r>
      </w:hyperlink>
      <w:r w:rsidRPr="00A57528">
        <w:rPr>
          <w:rFonts w:ascii="Times New Roman" w:hAnsi="Times New Roman" w:cs="Times New Roman"/>
        </w:rPr>
        <w:t xml:space="preserve"> besøgt 11-03-2016</w:t>
      </w:r>
    </w:p>
    <w:p w14:paraId="3D45EAFE" w14:textId="77777777" w:rsidR="00A57528" w:rsidRPr="00A57528" w:rsidRDefault="00A57528" w:rsidP="00A57528">
      <w:pPr>
        <w:suppressLineNumbers/>
        <w:rPr>
          <w:rFonts w:ascii="Times New Roman" w:hAnsi="Times New Roman" w:cs="Times New Roman"/>
        </w:rPr>
      </w:pPr>
      <w:r w:rsidRPr="00A57528">
        <w:rPr>
          <w:rFonts w:ascii="Times New Roman" w:hAnsi="Times New Roman" w:cs="Times New Roman"/>
        </w:rPr>
        <w:t xml:space="preserve">Holm, Line Tolstrup (2015): ”Landet, der holdt op med at give mening”, </w:t>
      </w:r>
      <w:hyperlink r:id="rId25" w:history="1">
        <w:r w:rsidRPr="00A57528">
          <w:rPr>
            <w:rStyle w:val="Hyperlink"/>
            <w:rFonts w:ascii="Times New Roman" w:hAnsi="Times New Roman" w:cs="Times New Roman"/>
          </w:rPr>
          <w:t>http://www.b.dk/nationalt/landet-der-holdt-op-med-at-give-mening</w:t>
        </w:r>
      </w:hyperlink>
      <w:r w:rsidRPr="00A57528">
        <w:rPr>
          <w:rFonts w:ascii="Times New Roman" w:hAnsi="Times New Roman" w:cs="Times New Roman"/>
        </w:rPr>
        <w:t xml:space="preserve"> besøgt d. 25-01-2017</w:t>
      </w:r>
    </w:p>
    <w:p w14:paraId="3E54E43F" w14:textId="77777777" w:rsidR="00A57528" w:rsidRPr="00A57528" w:rsidRDefault="00A57528" w:rsidP="00A57528">
      <w:pPr>
        <w:suppressLineNumbers/>
        <w:rPr>
          <w:rFonts w:ascii="Times New Roman" w:hAnsi="Times New Roman" w:cs="Times New Roman"/>
        </w:rPr>
      </w:pPr>
      <w:proofErr w:type="spellStart"/>
      <w:r w:rsidRPr="00A57528">
        <w:rPr>
          <w:rFonts w:ascii="Times New Roman" w:hAnsi="Times New Roman" w:cs="Times New Roman"/>
        </w:rPr>
        <w:t>Mosekjær</w:t>
      </w:r>
      <w:proofErr w:type="spellEnd"/>
      <w:r w:rsidRPr="00A57528">
        <w:rPr>
          <w:rFonts w:ascii="Times New Roman" w:hAnsi="Times New Roman" w:cs="Times New Roman"/>
        </w:rPr>
        <w:t xml:space="preserve">, Emil </w:t>
      </w:r>
      <w:proofErr w:type="spellStart"/>
      <w:r w:rsidRPr="00A57528">
        <w:rPr>
          <w:rFonts w:ascii="Times New Roman" w:hAnsi="Times New Roman" w:cs="Times New Roman"/>
        </w:rPr>
        <w:t>Arenholt</w:t>
      </w:r>
      <w:proofErr w:type="spellEnd"/>
      <w:r w:rsidRPr="00A57528">
        <w:rPr>
          <w:rFonts w:ascii="Times New Roman" w:hAnsi="Times New Roman" w:cs="Times New Roman"/>
        </w:rPr>
        <w:t xml:space="preserve"> (2017): ”Unge lever i fremtiden, men bliver syge af nutiden”, Politiken.dk 24-01-2017, </w:t>
      </w:r>
      <w:hyperlink r:id="rId26" w:history="1">
        <w:r w:rsidRPr="00A57528">
          <w:rPr>
            <w:rStyle w:val="Hyperlink"/>
            <w:rFonts w:ascii="Times New Roman" w:hAnsi="Times New Roman" w:cs="Times New Roman"/>
          </w:rPr>
          <w:t>http://politiken.dk/indland/art5801377/Unge-lever-i-fremtiden-men-bliver-syge-af-nutiden</w:t>
        </w:r>
      </w:hyperlink>
      <w:r w:rsidRPr="00A57528">
        <w:rPr>
          <w:rFonts w:ascii="Times New Roman" w:hAnsi="Times New Roman" w:cs="Times New Roman"/>
        </w:rPr>
        <w:t xml:space="preserve"> besøgt 24-01-2017</w:t>
      </w:r>
    </w:p>
    <w:p w14:paraId="59C513C9" w14:textId="77777777" w:rsidR="00A57528" w:rsidRPr="00A57528" w:rsidRDefault="00A57528" w:rsidP="00A57528">
      <w:pPr>
        <w:pStyle w:val="Undertitel"/>
        <w:rPr>
          <w:rFonts w:ascii="Times New Roman" w:hAnsi="Times New Roman" w:cs="Times New Roman"/>
        </w:rPr>
      </w:pPr>
    </w:p>
    <w:p w14:paraId="7894EA1F" w14:textId="77777777" w:rsidR="00A57528" w:rsidRPr="00A57528" w:rsidRDefault="00A57528" w:rsidP="00A57528">
      <w:pPr>
        <w:pStyle w:val="Undertitel"/>
        <w:rPr>
          <w:rFonts w:ascii="Times New Roman" w:hAnsi="Times New Roman" w:cs="Times New Roman"/>
          <w:b/>
          <w:bCs/>
          <w:i/>
          <w:iCs/>
        </w:rPr>
      </w:pPr>
      <w:r w:rsidRPr="00A57528">
        <w:rPr>
          <w:rFonts w:ascii="Times New Roman" w:hAnsi="Times New Roman" w:cs="Times New Roman"/>
          <w:b/>
          <w:bCs/>
        </w:rPr>
        <w:t>Film:</w:t>
      </w:r>
    </w:p>
    <w:p w14:paraId="03E69AE1" w14:textId="77777777" w:rsidR="00A57528" w:rsidRPr="00A57528" w:rsidRDefault="00A57528" w:rsidP="00A57528">
      <w:pPr>
        <w:rPr>
          <w:rFonts w:ascii="Times New Roman" w:hAnsi="Times New Roman" w:cs="Times New Roman"/>
          <w:color w:val="467886" w:themeColor="hyperlink"/>
          <w:u w:val="single"/>
        </w:rPr>
      </w:pPr>
      <w:r w:rsidRPr="00A57528">
        <w:rPr>
          <w:rFonts w:ascii="Times New Roman" w:hAnsi="Times New Roman" w:cs="Times New Roman"/>
          <w:i/>
        </w:rPr>
        <w:t>Ylva og Dragen</w:t>
      </w:r>
      <w:r w:rsidRPr="00A57528">
        <w:rPr>
          <w:rFonts w:ascii="Times New Roman" w:hAnsi="Times New Roman" w:cs="Times New Roman"/>
        </w:rPr>
        <w:t xml:space="preserve">, DR2 2006, </w:t>
      </w:r>
      <w:hyperlink r:id="rId27" w:history="1">
        <w:r w:rsidRPr="00A57528">
          <w:rPr>
            <w:rStyle w:val="Hyperlink"/>
            <w:rFonts w:ascii="Times New Roman" w:hAnsi="Times New Roman" w:cs="Times New Roman"/>
          </w:rPr>
          <w:t>http://hval.dk/mitCFU/mm/player/?copydan=030604242200</w:t>
        </w:r>
      </w:hyperlink>
      <w:r w:rsidRPr="00A57528">
        <w:rPr>
          <w:rFonts w:ascii="Times New Roman" w:hAnsi="Times New Roman" w:cs="Times New Roman"/>
        </w:rPr>
        <w:t>, 29 min</w:t>
      </w:r>
    </w:p>
    <w:p w14:paraId="40D067B4" w14:textId="77777777" w:rsidR="00A57528" w:rsidRPr="00A57528" w:rsidRDefault="00A57528" w:rsidP="00A57528">
      <w:pPr>
        <w:rPr>
          <w:rFonts w:ascii="Times New Roman" w:hAnsi="Times New Roman" w:cs="Times New Roman"/>
        </w:rPr>
      </w:pPr>
      <w:r w:rsidRPr="00A57528">
        <w:rPr>
          <w:rFonts w:ascii="Times New Roman" w:hAnsi="Times New Roman" w:cs="Times New Roman"/>
          <w:i/>
        </w:rPr>
        <w:t>Sidney Lee – Single liv</w:t>
      </w:r>
      <w:r w:rsidRPr="00A57528">
        <w:rPr>
          <w:rFonts w:ascii="Times New Roman" w:hAnsi="Times New Roman" w:cs="Times New Roman"/>
        </w:rPr>
        <w:t xml:space="preserve">, </w:t>
      </w:r>
      <w:hyperlink r:id="rId28" w:history="1">
        <w:r w:rsidRPr="00A57528">
          <w:rPr>
            <w:rStyle w:val="Hyperlink"/>
            <w:rFonts w:ascii="Times New Roman" w:hAnsi="Times New Roman" w:cs="Times New Roman"/>
          </w:rPr>
          <w:t>https://youtu.be/xlwAR8MiaVU</w:t>
        </w:r>
      </w:hyperlink>
      <w:r w:rsidRPr="00A57528">
        <w:rPr>
          <w:rFonts w:ascii="Times New Roman" w:hAnsi="Times New Roman" w:cs="Times New Roman"/>
        </w:rPr>
        <w:t>, 6:45</w:t>
      </w:r>
    </w:p>
    <w:p w14:paraId="1627468D" w14:textId="77777777" w:rsidR="00A57528" w:rsidRPr="00A57528" w:rsidRDefault="00A57528" w:rsidP="00A57528">
      <w:pPr>
        <w:pStyle w:val="Undertitel"/>
        <w:rPr>
          <w:rFonts w:ascii="Times New Roman" w:hAnsi="Times New Roman" w:cs="Times New Roman"/>
          <w:b/>
          <w:bCs/>
          <w:i/>
          <w:iCs/>
        </w:rPr>
      </w:pPr>
      <w:r w:rsidRPr="00A57528">
        <w:rPr>
          <w:rFonts w:ascii="Times New Roman" w:hAnsi="Times New Roman" w:cs="Times New Roman"/>
          <w:b/>
          <w:bCs/>
        </w:rPr>
        <w:t>Links:</w:t>
      </w:r>
    </w:p>
    <w:p w14:paraId="7BCA40BF" w14:textId="77777777" w:rsidR="00A57528" w:rsidRPr="00A57528" w:rsidRDefault="00A57528" w:rsidP="00A57528">
      <w:pPr>
        <w:rPr>
          <w:rStyle w:val="Hyperlink"/>
          <w:rFonts w:ascii="Times New Roman" w:hAnsi="Times New Roman" w:cs="Times New Roman"/>
        </w:rPr>
      </w:pPr>
      <w:hyperlink r:id="rId29" w:history="1">
        <w:r w:rsidRPr="00A57528">
          <w:rPr>
            <w:rStyle w:val="Hyperlink"/>
            <w:rFonts w:ascii="Times New Roman" w:hAnsi="Times New Roman" w:cs="Times New Roman"/>
          </w:rPr>
          <w:t>http://www.netdoktor.dk/sygdomme/fakta/anoreksi.htm</w:t>
        </w:r>
      </w:hyperlink>
    </w:p>
    <w:p w14:paraId="1922E210" w14:textId="77777777" w:rsidR="00A57528" w:rsidRPr="00A57528" w:rsidRDefault="00A57528" w:rsidP="00A57528">
      <w:pPr>
        <w:rPr>
          <w:rFonts w:ascii="Times New Roman" w:hAnsi="Times New Roman" w:cs="Times New Roman"/>
        </w:rPr>
      </w:pPr>
      <w:hyperlink r:id="rId30" w:history="1">
        <w:r w:rsidRPr="00A57528">
          <w:rPr>
            <w:rStyle w:val="Hyperlink"/>
            <w:rFonts w:ascii="Times New Roman" w:hAnsi="Times New Roman" w:cs="Times New Roman"/>
          </w:rPr>
          <w:t>https://www.sundhed.dk/borger/sygdomme-a-aa/psyke-hos-boern/sygdomme/anoreksi/anoreksi-udvikling/</w:t>
        </w:r>
      </w:hyperlink>
      <w:r w:rsidRPr="00A57528">
        <w:rPr>
          <w:rFonts w:ascii="Times New Roman" w:hAnsi="Times New Roman" w:cs="Times New Roman"/>
          <w:sz w:val="20"/>
          <w:szCs w:val="20"/>
        </w:rPr>
        <w:t>,</w:t>
      </w:r>
    </w:p>
    <w:p w14:paraId="6A475142" w14:textId="77777777" w:rsidR="00A57528" w:rsidRPr="00A57528" w:rsidRDefault="00A57528" w:rsidP="00A57528">
      <w:pPr>
        <w:rPr>
          <w:rFonts w:ascii="Times New Roman" w:hAnsi="Times New Roman" w:cs="Times New Roman"/>
        </w:rPr>
      </w:pPr>
      <w:hyperlink r:id="rId31" w:history="1">
        <w:r w:rsidRPr="00A57528">
          <w:rPr>
            <w:rStyle w:val="Hyperlink"/>
            <w:rFonts w:ascii="Times New Roman" w:hAnsi="Times New Roman" w:cs="Times New Roman"/>
          </w:rPr>
          <w:t>http://denstoredanske.dk/Sprog,_religion_og_filosofi/Filosofi/Menneskets_grundvilk%C3%A5r/identitet</w:t>
        </w:r>
      </w:hyperlink>
    </w:p>
    <w:p w14:paraId="6945B89F" w14:textId="77777777" w:rsidR="003167FF" w:rsidRPr="00A57528" w:rsidRDefault="003167FF" w:rsidP="003167FF">
      <w:pPr>
        <w:rPr>
          <w:rFonts w:ascii="Times New Roman" w:hAnsi="Times New Roman" w:cs="Times New Roman"/>
        </w:rPr>
      </w:pPr>
    </w:p>
    <w:p w14:paraId="7548626F" w14:textId="77777777" w:rsidR="00A57528" w:rsidRPr="00A57528" w:rsidRDefault="00A57528" w:rsidP="003167FF">
      <w:pPr>
        <w:pStyle w:val="NormalWeb"/>
        <w:pBdr>
          <w:bottom w:val="single" w:sz="8" w:space="4" w:color="5B9BD5"/>
        </w:pBdr>
        <w:spacing w:before="0" w:beforeAutospacing="0" w:after="300" w:afterAutospacing="0"/>
        <w:rPr>
          <w:color w:val="323E4F"/>
          <w:sz w:val="52"/>
          <w:szCs w:val="52"/>
        </w:rPr>
      </w:pPr>
    </w:p>
    <w:p w14:paraId="00228D28" w14:textId="77777777" w:rsidR="00A57528" w:rsidRPr="00A57528" w:rsidRDefault="00A57528" w:rsidP="003167FF">
      <w:pPr>
        <w:pStyle w:val="NormalWeb"/>
        <w:pBdr>
          <w:bottom w:val="single" w:sz="8" w:space="4" w:color="5B9BD5"/>
        </w:pBdr>
        <w:spacing w:before="0" w:beforeAutospacing="0" w:after="300" w:afterAutospacing="0"/>
        <w:rPr>
          <w:color w:val="323E4F"/>
          <w:sz w:val="52"/>
          <w:szCs w:val="52"/>
        </w:rPr>
      </w:pPr>
    </w:p>
    <w:p w14:paraId="54544820" w14:textId="77777777" w:rsidR="00A57528" w:rsidRPr="00A57528" w:rsidRDefault="00A57528" w:rsidP="003167FF">
      <w:pPr>
        <w:pStyle w:val="NormalWeb"/>
        <w:pBdr>
          <w:bottom w:val="single" w:sz="8" w:space="4" w:color="5B9BD5"/>
        </w:pBdr>
        <w:spacing w:before="0" w:beforeAutospacing="0" w:after="300" w:afterAutospacing="0"/>
        <w:rPr>
          <w:color w:val="323E4F"/>
          <w:sz w:val="52"/>
          <w:szCs w:val="52"/>
        </w:rPr>
      </w:pPr>
    </w:p>
    <w:p w14:paraId="32C8AD3D" w14:textId="74F54344" w:rsidR="003167FF" w:rsidRPr="00A57528" w:rsidRDefault="003167FF" w:rsidP="003167FF">
      <w:pPr>
        <w:pStyle w:val="NormalWeb"/>
        <w:pBdr>
          <w:bottom w:val="single" w:sz="8" w:space="4" w:color="5B9BD5"/>
        </w:pBdr>
        <w:spacing w:before="0" w:beforeAutospacing="0" w:after="300" w:afterAutospacing="0"/>
      </w:pPr>
      <w:r w:rsidRPr="00A57528">
        <w:rPr>
          <w:color w:val="323E4F"/>
          <w:sz w:val="52"/>
          <w:szCs w:val="52"/>
        </w:rPr>
        <w:lastRenderedPageBreak/>
        <w:t>Kan du stole på din hjerne?</w:t>
      </w:r>
      <w:r w:rsidRPr="00A57528">
        <w:rPr>
          <w:rStyle w:val="apple-tab-span"/>
          <w:rFonts w:eastAsiaTheme="majorEastAsia"/>
          <w:color w:val="323E4F"/>
        </w:rPr>
        <w:tab/>
      </w:r>
    </w:p>
    <w:p w14:paraId="57AAD234" w14:textId="77777777" w:rsidR="003167FF" w:rsidRPr="00A57528" w:rsidRDefault="003167FF" w:rsidP="003167FF">
      <w:pPr>
        <w:pStyle w:val="NormalWeb"/>
        <w:spacing w:before="0" w:beforeAutospacing="0" w:after="160" w:afterAutospacing="0"/>
        <w:rPr>
          <w:color w:val="000000"/>
          <w:sz w:val="22"/>
          <w:szCs w:val="22"/>
        </w:rPr>
      </w:pPr>
      <w:r w:rsidRPr="00A57528">
        <w:rPr>
          <w:b/>
          <w:bCs/>
          <w:sz w:val="22"/>
          <w:szCs w:val="22"/>
        </w:rPr>
        <w:t>Formål:</w:t>
      </w:r>
      <w:r w:rsidRPr="00A57528">
        <w:rPr>
          <w:sz w:val="22"/>
          <w:szCs w:val="22"/>
        </w:rPr>
        <w:br/>
        <w:t xml:space="preserve">I dette forløb skal eleverne kunne redegøre for og psykologiske teorier inden for den kognitive psykologi, herunder hurtig og langsom tænkning, hukommelse, opmærksomhed etc. Eleverne skal tilegne sig viden om, hvorledes den videnskabelige psykologi kan anvendes til at belyse komplekse emner, bl.a. multitasking og forløbet udmunder i, at vi arbejder med casen ”uskyldig dømt”. I forlængelse af casen skal eleverne forsøge at forholde sig til, hvorledes det kan ske, at man kan blive uskyldig dømt. Vi arbejder ud fra følgende problemformulering i forløbet: </w:t>
      </w:r>
    </w:p>
    <w:p w14:paraId="4F4EF4F3" w14:textId="77777777" w:rsidR="003167FF" w:rsidRPr="00A57528" w:rsidRDefault="003167FF" w:rsidP="003167FF">
      <w:pPr>
        <w:pStyle w:val="NormalWeb"/>
        <w:spacing w:before="0" w:beforeAutospacing="0" w:after="160" w:afterAutospacing="0"/>
      </w:pPr>
      <w:r w:rsidRPr="00A57528">
        <w:rPr>
          <w:b/>
          <w:bCs/>
          <w:color w:val="000000"/>
          <w:sz w:val="22"/>
          <w:szCs w:val="22"/>
        </w:rPr>
        <w:t>Problemformulering</w:t>
      </w:r>
      <w:r w:rsidRPr="00A57528">
        <w:rPr>
          <w:color w:val="000000"/>
          <w:sz w:val="22"/>
          <w:szCs w:val="22"/>
        </w:rPr>
        <w:t>: I det daglige tager vi det for givet at vi kan stole på vores sanser og vores hukommelse – men kan vi egentligt det? </w:t>
      </w:r>
    </w:p>
    <w:p w14:paraId="2317E2E0" w14:textId="77777777" w:rsidR="003167FF" w:rsidRPr="00A57528" w:rsidRDefault="003167FF" w:rsidP="003167FF">
      <w:pPr>
        <w:rPr>
          <w:rFonts w:ascii="Times New Roman" w:hAnsi="Times New Roman" w:cs="Times New Roman"/>
        </w:rPr>
      </w:pPr>
    </w:p>
    <w:p w14:paraId="6667619F" w14:textId="77777777" w:rsidR="003167FF" w:rsidRPr="00A57528" w:rsidRDefault="003167FF" w:rsidP="003167FF">
      <w:pPr>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26"/>
        <w:gridCol w:w="1952"/>
        <w:gridCol w:w="7360"/>
      </w:tblGrid>
      <w:tr w:rsidR="003167FF" w:rsidRPr="00A57528" w14:paraId="7F619553" w14:textId="77777777" w:rsidTr="00880A4E">
        <w:tc>
          <w:tcPr>
            <w:tcW w:w="0" w:type="auto"/>
            <w:tcBorders>
              <w:right w:val="single" w:sz="4" w:space="0" w:color="000000"/>
            </w:tcBorders>
            <w:tcMar>
              <w:top w:w="0" w:type="dxa"/>
              <w:left w:w="108" w:type="dxa"/>
              <w:bottom w:w="0" w:type="dxa"/>
              <w:right w:w="108" w:type="dxa"/>
            </w:tcMar>
            <w:hideMark/>
          </w:tcPr>
          <w:p w14:paraId="2718FE15" w14:textId="77777777" w:rsidR="003167FF" w:rsidRPr="00A57528" w:rsidRDefault="003167FF" w:rsidP="00880A4E">
            <w:pPr>
              <w:rPr>
                <w:rFonts w:ascii="Times New Roman" w:hAnsi="Times New Roman" w:cs="Times New Roman"/>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04D845FF" w14:textId="77777777" w:rsidR="003167FF" w:rsidRPr="00A57528" w:rsidRDefault="003167FF" w:rsidP="00880A4E">
            <w:pPr>
              <w:pStyle w:val="NormalWeb"/>
              <w:spacing w:before="0" w:beforeAutospacing="0" w:after="0" w:afterAutospacing="0"/>
              <w:rPr>
                <w:sz w:val="22"/>
                <w:szCs w:val="22"/>
              </w:rPr>
            </w:pPr>
            <w:r w:rsidRPr="00A57528">
              <w:rPr>
                <w:color w:val="000000"/>
                <w:sz w:val="22"/>
                <w:szCs w:val="22"/>
                <w:u w:val="single"/>
              </w:rPr>
              <w:t>Emne</w:t>
            </w:r>
          </w:p>
        </w:tc>
        <w:tc>
          <w:tcPr>
            <w:tcW w:w="0" w:type="auto"/>
            <w:tcBorders>
              <w:left w:val="single" w:sz="4" w:space="0" w:color="000000"/>
            </w:tcBorders>
            <w:tcMar>
              <w:top w:w="0" w:type="dxa"/>
              <w:left w:w="108" w:type="dxa"/>
              <w:bottom w:w="0" w:type="dxa"/>
              <w:right w:w="108" w:type="dxa"/>
            </w:tcMar>
            <w:hideMark/>
          </w:tcPr>
          <w:p w14:paraId="7801FD5B" w14:textId="77777777" w:rsidR="003167FF" w:rsidRPr="00A57528" w:rsidRDefault="003167FF" w:rsidP="00880A4E">
            <w:pPr>
              <w:pStyle w:val="NormalWeb"/>
              <w:spacing w:before="0" w:beforeAutospacing="0" w:after="0" w:afterAutospacing="0"/>
              <w:rPr>
                <w:sz w:val="22"/>
                <w:szCs w:val="22"/>
              </w:rPr>
            </w:pPr>
            <w:r w:rsidRPr="00A57528">
              <w:rPr>
                <w:color w:val="000000"/>
                <w:sz w:val="22"/>
                <w:szCs w:val="22"/>
                <w:u w:val="single"/>
              </w:rPr>
              <w:t>Pensum</w:t>
            </w:r>
          </w:p>
        </w:tc>
      </w:tr>
      <w:tr w:rsidR="003167FF" w:rsidRPr="00A57528" w14:paraId="311BA8A1" w14:textId="77777777" w:rsidTr="00880A4E">
        <w:tc>
          <w:tcPr>
            <w:tcW w:w="0" w:type="auto"/>
            <w:tcBorders>
              <w:right w:val="single" w:sz="4" w:space="0" w:color="000000"/>
            </w:tcBorders>
            <w:tcMar>
              <w:top w:w="0" w:type="dxa"/>
              <w:left w:w="108" w:type="dxa"/>
              <w:bottom w:w="0" w:type="dxa"/>
              <w:right w:w="108" w:type="dxa"/>
            </w:tcMar>
            <w:hideMark/>
          </w:tcPr>
          <w:p w14:paraId="5DAA885D" w14:textId="77777777" w:rsidR="003167FF" w:rsidRPr="00A57528" w:rsidRDefault="003167FF" w:rsidP="00880A4E">
            <w:pPr>
              <w:pStyle w:val="NormalWeb"/>
              <w:spacing w:before="0" w:beforeAutospacing="0" w:after="0" w:afterAutospacing="0"/>
              <w:rPr>
                <w:sz w:val="22"/>
                <w:szCs w:val="22"/>
              </w:rPr>
            </w:pPr>
            <w:r w:rsidRPr="00A57528">
              <w:rPr>
                <w:b/>
                <w:bCs/>
                <w:color w:val="000000"/>
                <w:sz w:val="22"/>
                <w:szCs w:val="22"/>
              </w:rPr>
              <w:t>1</w:t>
            </w:r>
          </w:p>
        </w:tc>
        <w:tc>
          <w:tcPr>
            <w:tcW w:w="0" w:type="auto"/>
            <w:tcBorders>
              <w:left w:val="single" w:sz="4" w:space="0" w:color="000000"/>
              <w:right w:val="single" w:sz="4" w:space="0" w:color="000000"/>
            </w:tcBorders>
            <w:tcMar>
              <w:top w:w="0" w:type="dxa"/>
              <w:left w:w="108" w:type="dxa"/>
              <w:bottom w:w="0" w:type="dxa"/>
              <w:right w:w="108" w:type="dxa"/>
            </w:tcMar>
            <w:hideMark/>
          </w:tcPr>
          <w:p w14:paraId="723E3152" w14:textId="77777777" w:rsidR="003167FF" w:rsidRPr="00A57528" w:rsidRDefault="003167FF" w:rsidP="00880A4E">
            <w:pPr>
              <w:pStyle w:val="NormalWeb"/>
              <w:spacing w:before="0" w:beforeAutospacing="0" w:after="0" w:afterAutospacing="0"/>
              <w:rPr>
                <w:sz w:val="22"/>
                <w:szCs w:val="22"/>
              </w:rPr>
            </w:pPr>
            <w:r w:rsidRPr="00A57528">
              <w:rPr>
                <w:color w:val="000000"/>
                <w:sz w:val="22"/>
                <w:szCs w:val="22"/>
              </w:rPr>
              <w:t>Kognitiv psykologi</w:t>
            </w:r>
          </w:p>
        </w:tc>
        <w:tc>
          <w:tcPr>
            <w:tcW w:w="0" w:type="auto"/>
            <w:tcBorders>
              <w:left w:val="single" w:sz="4" w:space="0" w:color="000000"/>
            </w:tcBorders>
            <w:tcMar>
              <w:top w:w="0" w:type="dxa"/>
              <w:left w:w="108" w:type="dxa"/>
              <w:bottom w:w="0" w:type="dxa"/>
              <w:right w:w="108" w:type="dxa"/>
            </w:tcMar>
            <w:hideMark/>
          </w:tcPr>
          <w:p w14:paraId="56F71950" w14:textId="77777777" w:rsidR="003167FF" w:rsidRPr="00A57528" w:rsidRDefault="003167FF" w:rsidP="00880A4E">
            <w:pPr>
              <w:pStyle w:val="NormalWeb"/>
              <w:spacing w:before="0" w:beforeAutospacing="0" w:after="0" w:afterAutospacing="0"/>
              <w:rPr>
                <w:sz w:val="22"/>
                <w:szCs w:val="22"/>
              </w:rPr>
            </w:pPr>
            <w:r w:rsidRPr="00A57528">
              <w:rPr>
                <w:i/>
                <w:iCs/>
                <w:color w:val="000000"/>
                <w:sz w:val="22"/>
                <w:szCs w:val="22"/>
              </w:rPr>
              <w:t xml:space="preserve">Psykologiens veje 3, s 167, 169-72, 174-76 + ”The </w:t>
            </w:r>
            <w:proofErr w:type="spellStart"/>
            <w:r w:rsidRPr="00A57528">
              <w:rPr>
                <w:i/>
                <w:iCs/>
                <w:color w:val="000000"/>
                <w:sz w:val="22"/>
                <w:szCs w:val="22"/>
              </w:rPr>
              <w:t>McGurk</w:t>
            </w:r>
            <w:proofErr w:type="spellEnd"/>
            <w:r w:rsidRPr="00A57528">
              <w:rPr>
                <w:i/>
                <w:iCs/>
                <w:color w:val="000000"/>
                <w:sz w:val="22"/>
                <w:szCs w:val="22"/>
              </w:rPr>
              <w:t xml:space="preserve"> </w:t>
            </w:r>
            <w:proofErr w:type="spellStart"/>
            <w:r w:rsidRPr="00A57528">
              <w:rPr>
                <w:i/>
                <w:iCs/>
                <w:color w:val="000000"/>
                <w:sz w:val="22"/>
                <w:szCs w:val="22"/>
              </w:rPr>
              <w:t>Effect</w:t>
            </w:r>
            <w:proofErr w:type="spellEnd"/>
            <w:r w:rsidRPr="00A57528">
              <w:rPr>
                <w:i/>
                <w:iCs/>
                <w:color w:val="000000"/>
                <w:sz w:val="22"/>
                <w:szCs w:val="22"/>
              </w:rPr>
              <w:t xml:space="preserve">” + </w:t>
            </w:r>
            <w:hyperlink r:id="rId32" w:history="1">
              <w:r w:rsidRPr="00A57528">
                <w:rPr>
                  <w:rStyle w:val="Hyperlink"/>
                  <w:rFonts w:eastAsiaTheme="majorEastAsia"/>
                  <w:color w:val="0563C1"/>
                  <w:sz w:val="22"/>
                  <w:szCs w:val="22"/>
                </w:rPr>
                <w:t>https://imgur.com/gallery/dJ3j3zR</w:t>
              </w:r>
            </w:hyperlink>
          </w:p>
          <w:p w14:paraId="6092FC16" w14:textId="77777777" w:rsidR="003167FF" w:rsidRPr="00A57528" w:rsidRDefault="003167FF" w:rsidP="00880A4E">
            <w:pPr>
              <w:pStyle w:val="NormalWeb"/>
              <w:spacing w:before="0" w:beforeAutospacing="0" w:after="0" w:afterAutospacing="0"/>
              <w:rPr>
                <w:sz w:val="22"/>
                <w:szCs w:val="22"/>
              </w:rPr>
            </w:pPr>
          </w:p>
          <w:p w14:paraId="01DDB2A9" w14:textId="77777777" w:rsidR="003167FF" w:rsidRPr="00A57528" w:rsidRDefault="003167FF" w:rsidP="00880A4E">
            <w:pPr>
              <w:pStyle w:val="NormalWeb"/>
              <w:spacing w:before="0" w:beforeAutospacing="0" w:after="0" w:afterAutospacing="0"/>
              <w:rPr>
                <w:sz w:val="22"/>
                <w:szCs w:val="22"/>
              </w:rPr>
            </w:pPr>
          </w:p>
        </w:tc>
      </w:tr>
      <w:tr w:rsidR="003167FF" w:rsidRPr="00A57528" w14:paraId="25306F70" w14:textId="77777777" w:rsidTr="00880A4E">
        <w:tc>
          <w:tcPr>
            <w:tcW w:w="0" w:type="auto"/>
            <w:tcBorders>
              <w:right w:val="single" w:sz="4" w:space="0" w:color="000000"/>
            </w:tcBorders>
            <w:tcMar>
              <w:top w:w="0" w:type="dxa"/>
              <w:left w:w="108" w:type="dxa"/>
              <w:bottom w:w="0" w:type="dxa"/>
              <w:right w:w="108" w:type="dxa"/>
            </w:tcMar>
            <w:hideMark/>
          </w:tcPr>
          <w:p w14:paraId="0D20FAEA" w14:textId="77777777" w:rsidR="003167FF" w:rsidRPr="00A57528" w:rsidRDefault="003167FF" w:rsidP="00880A4E">
            <w:pPr>
              <w:pStyle w:val="NormalWeb"/>
              <w:spacing w:before="0" w:beforeAutospacing="0" w:after="0" w:afterAutospacing="0"/>
              <w:rPr>
                <w:sz w:val="22"/>
                <w:szCs w:val="22"/>
              </w:rPr>
            </w:pPr>
            <w:r w:rsidRPr="00A57528">
              <w:rPr>
                <w:b/>
                <w:bCs/>
                <w:color w:val="000000"/>
                <w:sz w:val="22"/>
                <w:szCs w:val="22"/>
              </w:rPr>
              <w:t>2</w:t>
            </w:r>
          </w:p>
        </w:tc>
        <w:tc>
          <w:tcPr>
            <w:tcW w:w="0" w:type="auto"/>
            <w:tcBorders>
              <w:left w:val="single" w:sz="4" w:space="0" w:color="000000"/>
              <w:right w:val="single" w:sz="4" w:space="0" w:color="000000"/>
            </w:tcBorders>
            <w:tcMar>
              <w:top w:w="0" w:type="dxa"/>
              <w:left w:w="108" w:type="dxa"/>
              <w:bottom w:w="0" w:type="dxa"/>
              <w:right w:w="108" w:type="dxa"/>
            </w:tcMar>
            <w:hideMark/>
          </w:tcPr>
          <w:p w14:paraId="4546A5FE" w14:textId="77777777" w:rsidR="003167FF" w:rsidRPr="00A57528" w:rsidRDefault="003167FF" w:rsidP="00880A4E">
            <w:pPr>
              <w:pStyle w:val="NormalWeb"/>
              <w:spacing w:before="0" w:beforeAutospacing="0" w:after="0" w:afterAutospacing="0"/>
              <w:rPr>
                <w:sz w:val="22"/>
                <w:szCs w:val="22"/>
              </w:rPr>
            </w:pPr>
            <w:r w:rsidRPr="00A57528">
              <w:rPr>
                <w:color w:val="000000"/>
                <w:sz w:val="22"/>
                <w:szCs w:val="22"/>
              </w:rPr>
              <w:t>Hurtig og langsom tænkning</w:t>
            </w:r>
          </w:p>
        </w:tc>
        <w:tc>
          <w:tcPr>
            <w:tcW w:w="0" w:type="auto"/>
            <w:tcBorders>
              <w:left w:val="single" w:sz="4" w:space="0" w:color="000000"/>
            </w:tcBorders>
            <w:tcMar>
              <w:top w:w="0" w:type="dxa"/>
              <w:left w:w="108" w:type="dxa"/>
              <w:bottom w:w="0" w:type="dxa"/>
              <w:right w:w="108" w:type="dxa"/>
            </w:tcMar>
            <w:hideMark/>
          </w:tcPr>
          <w:p w14:paraId="425AE9F3" w14:textId="77777777" w:rsidR="003167FF" w:rsidRPr="00A57528" w:rsidRDefault="003167FF" w:rsidP="00880A4E">
            <w:pPr>
              <w:pStyle w:val="NormalWeb"/>
              <w:spacing w:before="0" w:beforeAutospacing="0" w:after="0" w:afterAutospacing="0"/>
              <w:rPr>
                <w:sz w:val="22"/>
                <w:szCs w:val="22"/>
              </w:rPr>
            </w:pPr>
            <w:r w:rsidRPr="00A57528">
              <w:rPr>
                <w:i/>
                <w:iCs/>
                <w:color w:val="000000"/>
                <w:sz w:val="22"/>
                <w:szCs w:val="22"/>
              </w:rPr>
              <w:t>”Din fejlbarlige hjerne” + ”Sådan bliver du narret af din intuition” </w:t>
            </w:r>
          </w:p>
          <w:p w14:paraId="34CDDF9A" w14:textId="77777777" w:rsidR="003167FF" w:rsidRPr="00A57528" w:rsidRDefault="003167FF" w:rsidP="00880A4E">
            <w:pPr>
              <w:pStyle w:val="NormalWeb"/>
              <w:spacing w:before="0" w:beforeAutospacing="0" w:after="0" w:afterAutospacing="0"/>
              <w:rPr>
                <w:i/>
                <w:iCs/>
                <w:color w:val="000000"/>
                <w:sz w:val="22"/>
                <w:szCs w:val="22"/>
              </w:rPr>
            </w:pPr>
            <w:hyperlink r:id="rId33" w:history="1">
              <w:r w:rsidRPr="00A57528">
                <w:rPr>
                  <w:rStyle w:val="Hyperlink"/>
                  <w:rFonts w:eastAsiaTheme="majorEastAsia"/>
                  <w:color w:val="0563C1"/>
                  <w:sz w:val="22"/>
                  <w:szCs w:val="22"/>
                </w:rPr>
                <w:t>https://www.psychologytoday.com/us/blog/supersurvivors/201806/why-the-least-competent-people-often-think-theyre-the-best</w:t>
              </w:r>
            </w:hyperlink>
            <w:r w:rsidRPr="00A57528">
              <w:rPr>
                <w:i/>
                <w:iCs/>
                <w:color w:val="000000"/>
                <w:sz w:val="22"/>
                <w:szCs w:val="22"/>
              </w:rPr>
              <w:t>,</w:t>
            </w:r>
          </w:p>
          <w:p w14:paraId="5907E5FE" w14:textId="77777777" w:rsidR="003167FF" w:rsidRPr="00A57528" w:rsidRDefault="003167FF" w:rsidP="00880A4E">
            <w:pPr>
              <w:pStyle w:val="NormalWeb"/>
              <w:spacing w:before="0" w:beforeAutospacing="0" w:after="0" w:afterAutospacing="0"/>
              <w:rPr>
                <w:i/>
                <w:iCs/>
                <w:color w:val="000000"/>
                <w:sz w:val="22"/>
                <w:szCs w:val="22"/>
              </w:rPr>
            </w:pPr>
          </w:p>
          <w:p w14:paraId="1F0F3351" w14:textId="77777777" w:rsidR="003167FF" w:rsidRPr="00A57528" w:rsidRDefault="003167FF" w:rsidP="00880A4E">
            <w:pPr>
              <w:pStyle w:val="NormalWeb"/>
              <w:spacing w:before="0" w:beforeAutospacing="0" w:after="0" w:afterAutospacing="0"/>
              <w:rPr>
                <w:sz w:val="22"/>
                <w:szCs w:val="22"/>
              </w:rPr>
            </w:pPr>
          </w:p>
        </w:tc>
      </w:tr>
      <w:tr w:rsidR="003167FF" w:rsidRPr="00A57528" w14:paraId="62B63A6F" w14:textId="77777777" w:rsidTr="00880A4E">
        <w:tc>
          <w:tcPr>
            <w:tcW w:w="0" w:type="auto"/>
            <w:tcBorders>
              <w:right w:val="single" w:sz="4" w:space="0" w:color="000000"/>
            </w:tcBorders>
            <w:tcMar>
              <w:top w:w="0" w:type="dxa"/>
              <w:left w:w="108" w:type="dxa"/>
              <w:bottom w:w="0" w:type="dxa"/>
              <w:right w:w="108" w:type="dxa"/>
            </w:tcMar>
            <w:hideMark/>
          </w:tcPr>
          <w:p w14:paraId="4E2FDA54" w14:textId="77777777" w:rsidR="003167FF" w:rsidRPr="00A57528" w:rsidRDefault="003167FF" w:rsidP="00880A4E">
            <w:pPr>
              <w:pStyle w:val="NormalWeb"/>
              <w:spacing w:before="0" w:beforeAutospacing="0" w:after="0" w:afterAutospacing="0"/>
              <w:rPr>
                <w:sz w:val="22"/>
                <w:szCs w:val="22"/>
              </w:rPr>
            </w:pPr>
            <w:r w:rsidRPr="00A57528">
              <w:rPr>
                <w:b/>
                <w:bCs/>
                <w:color w:val="000000"/>
                <w:sz w:val="22"/>
                <w:szCs w:val="22"/>
              </w:rPr>
              <w:t>3</w:t>
            </w:r>
          </w:p>
        </w:tc>
        <w:tc>
          <w:tcPr>
            <w:tcW w:w="0" w:type="auto"/>
            <w:tcBorders>
              <w:left w:val="single" w:sz="4" w:space="0" w:color="000000"/>
              <w:right w:val="single" w:sz="4" w:space="0" w:color="000000"/>
            </w:tcBorders>
            <w:tcMar>
              <w:top w:w="0" w:type="dxa"/>
              <w:left w:w="108" w:type="dxa"/>
              <w:bottom w:w="0" w:type="dxa"/>
              <w:right w:w="108" w:type="dxa"/>
            </w:tcMar>
            <w:hideMark/>
          </w:tcPr>
          <w:p w14:paraId="1CD79CAA" w14:textId="77777777" w:rsidR="003167FF" w:rsidRPr="00A57528" w:rsidRDefault="003167FF" w:rsidP="00880A4E">
            <w:pPr>
              <w:pStyle w:val="NormalWeb"/>
              <w:spacing w:before="0" w:beforeAutospacing="0" w:after="0" w:afterAutospacing="0"/>
              <w:rPr>
                <w:sz w:val="22"/>
                <w:szCs w:val="22"/>
              </w:rPr>
            </w:pPr>
            <w:r w:rsidRPr="00A57528">
              <w:rPr>
                <w:color w:val="000000"/>
                <w:sz w:val="22"/>
                <w:szCs w:val="22"/>
              </w:rPr>
              <w:t>Opmærksomhed</w:t>
            </w:r>
          </w:p>
        </w:tc>
        <w:tc>
          <w:tcPr>
            <w:tcW w:w="0" w:type="auto"/>
            <w:tcBorders>
              <w:left w:val="single" w:sz="4" w:space="0" w:color="000000"/>
            </w:tcBorders>
            <w:tcMar>
              <w:top w:w="0" w:type="dxa"/>
              <w:left w:w="108" w:type="dxa"/>
              <w:bottom w:w="0" w:type="dxa"/>
              <w:right w:w="108" w:type="dxa"/>
            </w:tcMar>
            <w:hideMark/>
          </w:tcPr>
          <w:p w14:paraId="16A1D890" w14:textId="77777777" w:rsidR="003167FF" w:rsidRPr="00A57528" w:rsidRDefault="003167FF" w:rsidP="00880A4E">
            <w:pPr>
              <w:pStyle w:val="NormalWeb"/>
              <w:spacing w:before="0" w:beforeAutospacing="0" w:after="0" w:afterAutospacing="0"/>
              <w:rPr>
                <w:sz w:val="22"/>
                <w:szCs w:val="22"/>
              </w:rPr>
            </w:pPr>
            <w:r w:rsidRPr="00A57528">
              <w:rPr>
                <w:i/>
                <w:iCs/>
                <w:color w:val="000000"/>
                <w:sz w:val="22"/>
                <w:szCs w:val="22"/>
              </w:rPr>
              <w:t>Psykologiens veje 3 s. 176-79 + ”multitasking er svært”</w:t>
            </w:r>
          </w:p>
          <w:p w14:paraId="59FDC5A2" w14:textId="77777777" w:rsidR="003167FF" w:rsidRPr="00A57528" w:rsidRDefault="003167FF" w:rsidP="00880A4E">
            <w:pPr>
              <w:pStyle w:val="NormalWeb"/>
              <w:spacing w:before="0" w:beforeAutospacing="0" w:after="0" w:afterAutospacing="0"/>
              <w:rPr>
                <w:sz w:val="22"/>
                <w:szCs w:val="22"/>
              </w:rPr>
            </w:pPr>
            <w:hyperlink r:id="rId34" w:history="1">
              <w:r w:rsidRPr="00A57528">
                <w:rPr>
                  <w:rStyle w:val="Hyperlink"/>
                  <w:rFonts w:eastAsiaTheme="majorEastAsia"/>
                  <w:color w:val="0563C1"/>
                  <w:sz w:val="22"/>
                  <w:szCs w:val="22"/>
                </w:rPr>
                <w:t>http://davecrenshaw.com/myth-of-multitasking-exercise/</w:t>
              </w:r>
            </w:hyperlink>
          </w:p>
          <w:p w14:paraId="7793AFF7" w14:textId="77777777" w:rsidR="003167FF" w:rsidRPr="00A57528" w:rsidRDefault="003167FF" w:rsidP="00880A4E">
            <w:pPr>
              <w:pStyle w:val="NormalWeb"/>
              <w:spacing w:before="0" w:beforeAutospacing="0" w:after="0" w:afterAutospacing="0"/>
              <w:rPr>
                <w:sz w:val="22"/>
                <w:szCs w:val="22"/>
              </w:rPr>
            </w:pPr>
          </w:p>
          <w:p w14:paraId="77D287F2" w14:textId="77777777" w:rsidR="003167FF" w:rsidRPr="00A57528" w:rsidRDefault="003167FF" w:rsidP="00880A4E">
            <w:pPr>
              <w:pStyle w:val="NormalWeb"/>
              <w:spacing w:before="0" w:beforeAutospacing="0" w:after="0" w:afterAutospacing="0"/>
              <w:rPr>
                <w:sz w:val="22"/>
                <w:szCs w:val="22"/>
              </w:rPr>
            </w:pPr>
          </w:p>
        </w:tc>
      </w:tr>
      <w:tr w:rsidR="003167FF" w:rsidRPr="00A57528" w14:paraId="207D3E66" w14:textId="77777777" w:rsidTr="00880A4E">
        <w:tc>
          <w:tcPr>
            <w:tcW w:w="0" w:type="auto"/>
            <w:tcBorders>
              <w:right w:val="single" w:sz="4" w:space="0" w:color="000000"/>
            </w:tcBorders>
            <w:tcMar>
              <w:top w:w="0" w:type="dxa"/>
              <w:left w:w="108" w:type="dxa"/>
              <w:bottom w:w="0" w:type="dxa"/>
              <w:right w:w="108" w:type="dxa"/>
            </w:tcMar>
            <w:hideMark/>
          </w:tcPr>
          <w:p w14:paraId="03ECA758" w14:textId="77777777" w:rsidR="003167FF" w:rsidRPr="00A57528" w:rsidRDefault="003167FF" w:rsidP="00880A4E">
            <w:pPr>
              <w:pStyle w:val="NormalWeb"/>
              <w:spacing w:before="0" w:beforeAutospacing="0" w:after="0" w:afterAutospacing="0"/>
              <w:rPr>
                <w:sz w:val="22"/>
                <w:szCs w:val="22"/>
              </w:rPr>
            </w:pPr>
            <w:r w:rsidRPr="00A57528">
              <w:rPr>
                <w:b/>
                <w:bCs/>
                <w:color w:val="000000"/>
                <w:sz w:val="22"/>
                <w:szCs w:val="22"/>
              </w:rPr>
              <w:t>4</w:t>
            </w:r>
          </w:p>
        </w:tc>
        <w:tc>
          <w:tcPr>
            <w:tcW w:w="0" w:type="auto"/>
            <w:tcBorders>
              <w:left w:val="single" w:sz="4" w:space="0" w:color="000000"/>
              <w:right w:val="single" w:sz="4" w:space="0" w:color="000000"/>
            </w:tcBorders>
            <w:tcMar>
              <w:top w:w="0" w:type="dxa"/>
              <w:left w:w="108" w:type="dxa"/>
              <w:bottom w:w="0" w:type="dxa"/>
              <w:right w:w="108" w:type="dxa"/>
            </w:tcMar>
            <w:hideMark/>
          </w:tcPr>
          <w:p w14:paraId="28DC877A" w14:textId="77777777" w:rsidR="003167FF" w:rsidRPr="00A57528" w:rsidRDefault="003167FF" w:rsidP="00880A4E">
            <w:pPr>
              <w:pStyle w:val="NormalWeb"/>
              <w:spacing w:before="0" w:beforeAutospacing="0" w:after="0" w:afterAutospacing="0"/>
              <w:rPr>
                <w:sz w:val="22"/>
                <w:szCs w:val="22"/>
              </w:rPr>
            </w:pPr>
            <w:r w:rsidRPr="00A57528">
              <w:rPr>
                <w:color w:val="000000"/>
                <w:sz w:val="22"/>
                <w:szCs w:val="22"/>
              </w:rPr>
              <w:t>Perception og stereotyper</w:t>
            </w:r>
          </w:p>
        </w:tc>
        <w:tc>
          <w:tcPr>
            <w:tcW w:w="0" w:type="auto"/>
            <w:tcBorders>
              <w:left w:val="single" w:sz="4" w:space="0" w:color="000000"/>
            </w:tcBorders>
            <w:tcMar>
              <w:top w:w="0" w:type="dxa"/>
              <w:left w:w="108" w:type="dxa"/>
              <w:bottom w:w="0" w:type="dxa"/>
              <w:right w:w="108" w:type="dxa"/>
            </w:tcMar>
            <w:hideMark/>
          </w:tcPr>
          <w:p w14:paraId="2F46291D" w14:textId="77777777" w:rsidR="003167FF" w:rsidRPr="00A57528" w:rsidRDefault="003167FF" w:rsidP="00880A4E">
            <w:pPr>
              <w:pStyle w:val="NormalWeb"/>
              <w:spacing w:before="0" w:beforeAutospacing="0" w:after="0" w:afterAutospacing="0"/>
              <w:rPr>
                <w:sz w:val="22"/>
                <w:szCs w:val="22"/>
              </w:rPr>
            </w:pPr>
            <w:r w:rsidRPr="00A57528">
              <w:rPr>
                <w:i/>
                <w:iCs/>
                <w:color w:val="000000"/>
                <w:sz w:val="22"/>
                <w:szCs w:val="22"/>
              </w:rPr>
              <w:t>Psykologiens Veje 3 s. 180-183, 186-88 + ”Intet forhindrer politiet”, </w:t>
            </w:r>
          </w:p>
          <w:p w14:paraId="31A4168D" w14:textId="77777777" w:rsidR="003167FF" w:rsidRPr="00A57528" w:rsidRDefault="003167FF" w:rsidP="00880A4E">
            <w:pPr>
              <w:pStyle w:val="NormalWeb"/>
              <w:spacing w:before="0" w:beforeAutospacing="0" w:after="0" w:afterAutospacing="0"/>
              <w:rPr>
                <w:i/>
                <w:iCs/>
                <w:color w:val="000000"/>
                <w:sz w:val="22"/>
                <w:szCs w:val="22"/>
              </w:rPr>
            </w:pPr>
            <w:r w:rsidRPr="00A57528">
              <w:rPr>
                <w:i/>
                <w:iCs/>
                <w:color w:val="000000"/>
                <w:sz w:val="22"/>
                <w:szCs w:val="22"/>
              </w:rPr>
              <w:t>”hjernevask – kan du stole på din hukommelse?”</w:t>
            </w:r>
          </w:p>
          <w:p w14:paraId="7F01F0F7" w14:textId="77777777" w:rsidR="003167FF" w:rsidRPr="00A57528" w:rsidRDefault="003167FF" w:rsidP="00880A4E">
            <w:pPr>
              <w:pStyle w:val="NormalWeb"/>
              <w:spacing w:before="0" w:beforeAutospacing="0" w:after="0" w:afterAutospacing="0"/>
              <w:rPr>
                <w:i/>
                <w:iCs/>
                <w:color w:val="000000"/>
                <w:sz w:val="22"/>
                <w:szCs w:val="22"/>
              </w:rPr>
            </w:pPr>
          </w:p>
          <w:p w14:paraId="08863A75" w14:textId="77777777" w:rsidR="003167FF" w:rsidRPr="00A57528" w:rsidRDefault="003167FF" w:rsidP="00880A4E">
            <w:pPr>
              <w:pStyle w:val="NormalWeb"/>
              <w:spacing w:before="0" w:beforeAutospacing="0" w:after="0" w:afterAutospacing="0"/>
              <w:rPr>
                <w:sz w:val="22"/>
                <w:szCs w:val="22"/>
              </w:rPr>
            </w:pPr>
          </w:p>
        </w:tc>
      </w:tr>
      <w:tr w:rsidR="003167FF" w:rsidRPr="00A57528" w14:paraId="396BAF67" w14:textId="77777777" w:rsidTr="00880A4E">
        <w:trPr>
          <w:gridAfter w:val="1"/>
        </w:trPr>
        <w:tc>
          <w:tcPr>
            <w:tcW w:w="0" w:type="auto"/>
            <w:tcBorders>
              <w:right w:val="single" w:sz="4" w:space="0" w:color="000000"/>
            </w:tcBorders>
            <w:tcMar>
              <w:top w:w="0" w:type="dxa"/>
              <w:left w:w="108" w:type="dxa"/>
              <w:bottom w:w="0" w:type="dxa"/>
              <w:right w:w="108" w:type="dxa"/>
            </w:tcMar>
            <w:hideMark/>
          </w:tcPr>
          <w:p w14:paraId="7FCF82C0" w14:textId="77777777" w:rsidR="003167FF" w:rsidRPr="00A57528" w:rsidRDefault="003167FF" w:rsidP="00880A4E">
            <w:pPr>
              <w:pStyle w:val="NormalWeb"/>
              <w:spacing w:before="0" w:beforeAutospacing="0" w:after="0" w:afterAutospacing="0"/>
              <w:rPr>
                <w:sz w:val="22"/>
                <w:szCs w:val="22"/>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56D80CB0" w14:textId="77777777" w:rsidR="003167FF" w:rsidRPr="00A57528" w:rsidRDefault="003167FF" w:rsidP="00880A4E">
            <w:pPr>
              <w:pStyle w:val="NormalWeb"/>
              <w:spacing w:before="0" w:beforeAutospacing="0" w:after="0" w:afterAutospacing="0"/>
              <w:rPr>
                <w:sz w:val="22"/>
                <w:szCs w:val="22"/>
              </w:rPr>
            </w:pPr>
          </w:p>
        </w:tc>
      </w:tr>
      <w:tr w:rsidR="003167FF" w:rsidRPr="00A57528" w14:paraId="066E5DB6" w14:textId="77777777" w:rsidTr="00880A4E">
        <w:tc>
          <w:tcPr>
            <w:tcW w:w="0" w:type="auto"/>
            <w:tcBorders>
              <w:right w:val="single" w:sz="4" w:space="0" w:color="000000"/>
            </w:tcBorders>
            <w:tcMar>
              <w:top w:w="0" w:type="dxa"/>
              <w:left w:w="108" w:type="dxa"/>
              <w:bottom w:w="0" w:type="dxa"/>
              <w:right w:w="108" w:type="dxa"/>
            </w:tcMar>
            <w:hideMark/>
          </w:tcPr>
          <w:p w14:paraId="7334D8BC" w14:textId="77777777" w:rsidR="003167FF" w:rsidRPr="00A57528" w:rsidRDefault="003167FF" w:rsidP="00880A4E">
            <w:pPr>
              <w:pStyle w:val="NormalWeb"/>
              <w:spacing w:before="0" w:beforeAutospacing="0" w:after="0" w:afterAutospacing="0"/>
              <w:rPr>
                <w:b/>
                <w:bCs/>
                <w:sz w:val="22"/>
                <w:szCs w:val="22"/>
              </w:rPr>
            </w:pPr>
            <w:r w:rsidRPr="00A57528">
              <w:rPr>
                <w:b/>
                <w:bCs/>
                <w:sz w:val="22"/>
                <w:szCs w:val="22"/>
              </w:rPr>
              <w:t>5</w:t>
            </w:r>
          </w:p>
        </w:tc>
        <w:tc>
          <w:tcPr>
            <w:tcW w:w="0" w:type="auto"/>
            <w:tcBorders>
              <w:left w:val="single" w:sz="4" w:space="0" w:color="000000"/>
              <w:right w:val="single" w:sz="4" w:space="0" w:color="000000"/>
            </w:tcBorders>
            <w:tcMar>
              <w:top w:w="0" w:type="dxa"/>
              <w:left w:w="108" w:type="dxa"/>
              <w:bottom w:w="0" w:type="dxa"/>
              <w:right w:w="108" w:type="dxa"/>
            </w:tcMar>
            <w:hideMark/>
          </w:tcPr>
          <w:p w14:paraId="4D6B87BA" w14:textId="77777777" w:rsidR="003167FF" w:rsidRPr="00A57528" w:rsidRDefault="003167FF" w:rsidP="00880A4E">
            <w:pPr>
              <w:pStyle w:val="NormalWeb"/>
              <w:spacing w:before="0" w:beforeAutospacing="0" w:after="0" w:afterAutospacing="0"/>
              <w:rPr>
                <w:sz w:val="22"/>
                <w:szCs w:val="22"/>
              </w:rPr>
            </w:pPr>
            <w:r w:rsidRPr="00A57528">
              <w:rPr>
                <w:color w:val="000000"/>
                <w:sz w:val="22"/>
                <w:szCs w:val="22"/>
              </w:rPr>
              <w:t>Hukommelse</w:t>
            </w:r>
          </w:p>
        </w:tc>
        <w:tc>
          <w:tcPr>
            <w:tcW w:w="0" w:type="auto"/>
            <w:tcBorders>
              <w:left w:val="single" w:sz="4" w:space="0" w:color="000000"/>
            </w:tcBorders>
            <w:tcMar>
              <w:top w:w="0" w:type="dxa"/>
              <w:left w:w="108" w:type="dxa"/>
              <w:bottom w:w="0" w:type="dxa"/>
              <w:right w:w="108" w:type="dxa"/>
            </w:tcMar>
            <w:hideMark/>
          </w:tcPr>
          <w:p w14:paraId="3142C5E9" w14:textId="77777777" w:rsidR="003167FF" w:rsidRPr="00A57528" w:rsidRDefault="003167FF" w:rsidP="00880A4E">
            <w:pPr>
              <w:pStyle w:val="NormalWeb"/>
              <w:spacing w:before="0" w:beforeAutospacing="0" w:after="0" w:afterAutospacing="0"/>
              <w:rPr>
                <w:i/>
                <w:iCs/>
                <w:color w:val="000000"/>
                <w:sz w:val="22"/>
                <w:szCs w:val="22"/>
              </w:rPr>
            </w:pPr>
            <w:r w:rsidRPr="00A57528">
              <w:rPr>
                <w:i/>
                <w:iCs/>
                <w:color w:val="000000"/>
                <w:sz w:val="22"/>
                <w:szCs w:val="22"/>
              </w:rPr>
              <w:t>Psykologiens veje 3 s. 189-95, + 196-99 og ”Blitz-erindringer”</w:t>
            </w:r>
          </w:p>
          <w:p w14:paraId="69AF3F3A" w14:textId="77777777" w:rsidR="003167FF" w:rsidRPr="00A57528" w:rsidRDefault="003167FF" w:rsidP="00880A4E">
            <w:pPr>
              <w:pStyle w:val="NormalWeb"/>
              <w:spacing w:before="0" w:beforeAutospacing="0" w:after="0" w:afterAutospacing="0"/>
              <w:rPr>
                <w:i/>
                <w:iCs/>
                <w:color w:val="000000"/>
                <w:sz w:val="22"/>
                <w:szCs w:val="22"/>
              </w:rPr>
            </w:pPr>
          </w:p>
          <w:p w14:paraId="03198E22" w14:textId="77777777" w:rsidR="003167FF" w:rsidRPr="00A57528" w:rsidRDefault="003167FF" w:rsidP="00880A4E">
            <w:pPr>
              <w:pStyle w:val="NormalWeb"/>
              <w:spacing w:before="0" w:beforeAutospacing="0" w:after="0" w:afterAutospacing="0"/>
              <w:rPr>
                <w:sz w:val="22"/>
                <w:szCs w:val="22"/>
              </w:rPr>
            </w:pPr>
          </w:p>
        </w:tc>
      </w:tr>
      <w:tr w:rsidR="003167FF" w:rsidRPr="00A57528" w14:paraId="35E99C2D" w14:textId="77777777" w:rsidTr="00880A4E">
        <w:tc>
          <w:tcPr>
            <w:tcW w:w="0" w:type="auto"/>
            <w:tcBorders>
              <w:right w:val="single" w:sz="4" w:space="0" w:color="000000"/>
            </w:tcBorders>
            <w:tcMar>
              <w:top w:w="0" w:type="dxa"/>
              <w:left w:w="108" w:type="dxa"/>
              <w:bottom w:w="0" w:type="dxa"/>
              <w:right w:w="108" w:type="dxa"/>
            </w:tcMar>
            <w:hideMark/>
          </w:tcPr>
          <w:p w14:paraId="530DBACD" w14:textId="77777777" w:rsidR="003167FF" w:rsidRPr="00A57528" w:rsidRDefault="003167FF" w:rsidP="00880A4E">
            <w:pPr>
              <w:pStyle w:val="NormalWeb"/>
              <w:spacing w:before="0" w:beforeAutospacing="0" w:after="0" w:afterAutospacing="0"/>
              <w:rPr>
                <w:b/>
                <w:bCs/>
                <w:sz w:val="22"/>
                <w:szCs w:val="22"/>
              </w:rPr>
            </w:pPr>
            <w:r w:rsidRPr="00A57528">
              <w:rPr>
                <w:b/>
                <w:bCs/>
                <w:sz w:val="22"/>
                <w:szCs w:val="22"/>
              </w:rPr>
              <w:t>6</w:t>
            </w:r>
          </w:p>
        </w:tc>
        <w:tc>
          <w:tcPr>
            <w:tcW w:w="0" w:type="auto"/>
            <w:tcBorders>
              <w:left w:val="single" w:sz="4" w:space="0" w:color="000000"/>
              <w:right w:val="single" w:sz="4" w:space="0" w:color="000000"/>
            </w:tcBorders>
            <w:tcMar>
              <w:top w:w="0" w:type="dxa"/>
              <w:left w:w="108" w:type="dxa"/>
              <w:bottom w:w="0" w:type="dxa"/>
              <w:right w:w="108" w:type="dxa"/>
            </w:tcMar>
            <w:hideMark/>
          </w:tcPr>
          <w:p w14:paraId="50C43755" w14:textId="77777777" w:rsidR="003167FF" w:rsidRPr="00A57528" w:rsidRDefault="003167FF" w:rsidP="00880A4E">
            <w:pPr>
              <w:pStyle w:val="NormalWeb"/>
              <w:spacing w:before="0" w:beforeAutospacing="0" w:after="0" w:afterAutospacing="0"/>
              <w:rPr>
                <w:sz w:val="22"/>
                <w:szCs w:val="22"/>
              </w:rPr>
            </w:pPr>
            <w:r w:rsidRPr="00A57528">
              <w:rPr>
                <w:color w:val="000000"/>
                <w:sz w:val="22"/>
                <w:szCs w:val="22"/>
              </w:rPr>
              <w:t>Falske erindringer og fortrængninger</w:t>
            </w:r>
          </w:p>
        </w:tc>
        <w:tc>
          <w:tcPr>
            <w:tcW w:w="0" w:type="auto"/>
            <w:tcBorders>
              <w:left w:val="single" w:sz="4" w:space="0" w:color="000000"/>
            </w:tcBorders>
            <w:tcMar>
              <w:top w:w="0" w:type="dxa"/>
              <w:left w:w="108" w:type="dxa"/>
              <w:bottom w:w="0" w:type="dxa"/>
              <w:right w:w="108" w:type="dxa"/>
            </w:tcMar>
            <w:hideMark/>
          </w:tcPr>
          <w:p w14:paraId="128BA5E0" w14:textId="77777777" w:rsidR="003167FF" w:rsidRPr="00A57528" w:rsidRDefault="003167FF" w:rsidP="00880A4E">
            <w:pPr>
              <w:pStyle w:val="NormalWeb"/>
              <w:spacing w:before="0" w:beforeAutospacing="0" w:after="0" w:afterAutospacing="0"/>
              <w:rPr>
                <w:sz w:val="22"/>
                <w:szCs w:val="22"/>
              </w:rPr>
            </w:pPr>
            <w:proofErr w:type="spellStart"/>
            <w:r w:rsidRPr="00A57528">
              <w:rPr>
                <w:i/>
                <w:iCs/>
                <w:color w:val="000000"/>
                <w:sz w:val="22"/>
                <w:szCs w:val="22"/>
              </w:rPr>
              <w:t>Psyk</w:t>
            </w:r>
            <w:proofErr w:type="spellEnd"/>
            <w:r w:rsidRPr="00A57528">
              <w:rPr>
                <w:i/>
                <w:iCs/>
                <w:color w:val="000000"/>
                <w:sz w:val="22"/>
                <w:szCs w:val="22"/>
              </w:rPr>
              <w:t xml:space="preserve"> veje 3 s.  195-96 + 199 + ”Man fortrænger ikke overgreb”,</w:t>
            </w:r>
          </w:p>
          <w:p w14:paraId="12674EBB" w14:textId="77777777" w:rsidR="003167FF" w:rsidRPr="00A57528" w:rsidRDefault="003167FF" w:rsidP="00880A4E">
            <w:pPr>
              <w:pStyle w:val="NormalWeb"/>
              <w:spacing w:before="0" w:beforeAutospacing="0" w:after="0" w:afterAutospacing="0"/>
              <w:rPr>
                <w:i/>
                <w:iCs/>
                <w:color w:val="000000"/>
                <w:sz w:val="22"/>
                <w:szCs w:val="22"/>
              </w:rPr>
            </w:pPr>
            <w:r w:rsidRPr="00A57528">
              <w:rPr>
                <w:i/>
                <w:iCs/>
                <w:color w:val="000000"/>
                <w:sz w:val="22"/>
                <w:szCs w:val="22"/>
              </w:rPr>
              <w:t>”hjernevask – kan du stole på din hukommelse?”</w:t>
            </w:r>
          </w:p>
          <w:p w14:paraId="204412EF" w14:textId="77777777" w:rsidR="003167FF" w:rsidRPr="00A57528" w:rsidRDefault="003167FF" w:rsidP="00880A4E">
            <w:pPr>
              <w:pStyle w:val="NormalWeb"/>
              <w:spacing w:before="0" w:beforeAutospacing="0" w:after="0" w:afterAutospacing="0"/>
              <w:rPr>
                <w:i/>
                <w:iCs/>
                <w:color w:val="000000"/>
                <w:sz w:val="22"/>
                <w:szCs w:val="22"/>
              </w:rPr>
            </w:pPr>
          </w:p>
          <w:p w14:paraId="6E971ABC" w14:textId="77777777" w:rsidR="003167FF" w:rsidRPr="00A57528" w:rsidRDefault="003167FF" w:rsidP="00880A4E">
            <w:pPr>
              <w:pStyle w:val="NormalWeb"/>
              <w:spacing w:before="0" w:beforeAutospacing="0" w:after="0" w:afterAutospacing="0"/>
              <w:rPr>
                <w:i/>
                <w:iCs/>
                <w:color w:val="000000"/>
                <w:sz w:val="22"/>
                <w:szCs w:val="22"/>
              </w:rPr>
            </w:pPr>
          </w:p>
        </w:tc>
      </w:tr>
      <w:tr w:rsidR="003167FF" w:rsidRPr="00A57528" w14:paraId="655A20C2" w14:textId="77777777" w:rsidTr="00880A4E">
        <w:tc>
          <w:tcPr>
            <w:tcW w:w="0" w:type="auto"/>
            <w:tcBorders>
              <w:right w:val="single" w:sz="4" w:space="0" w:color="000000"/>
            </w:tcBorders>
            <w:tcMar>
              <w:top w:w="0" w:type="dxa"/>
              <w:left w:w="108" w:type="dxa"/>
              <w:bottom w:w="0" w:type="dxa"/>
              <w:right w:w="108" w:type="dxa"/>
            </w:tcMar>
            <w:hideMark/>
          </w:tcPr>
          <w:p w14:paraId="5E194A2E" w14:textId="77777777" w:rsidR="003167FF" w:rsidRPr="00A57528" w:rsidRDefault="003167FF" w:rsidP="00880A4E">
            <w:pPr>
              <w:pStyle w:val="NormalWeb"/>
              <w:spacing w:before="0" w:beforeAutospacing="0" w:after="0" w:afterAutospacing="0"/>
              <w:rPr>
                <w:b/>
                <w:bCs/>
                <w:sz w:val="22"/>
                <w:szCs w:val="22"/>
              </w:rPr>
            </w:pPr>
            <w:r w:rsidRPr="00A57528">
              <w:rPr>
                <w:b/>
                <w:bCs/>
                <w:sz w:val="22"/>
                <w:szCs w:val="22"/>
              </w:rPr>
              <w:t>7</w:t>
            </w:r>
          </w:p>
        </w:tc>
        <w:tc>
          <w:tcPr>
            <w:tcW w:w="0" w:type="auto"/>
            <w:tcBorders>
              <w:left w:val="single" w:sz="4" w:space="0" w:color="000000"/>
              <w:right w:val="single" w:sz="4" w:space="0" w:color="000000"/>
            </w:tcBorders>
            <w:tcMar>
              <w:top w:w="0" w:type="dxa"/>
              <w:left w:w="108" w:type="dxa"/>
              <w:bottom w:w="0" w:type="dxa"/>
              <w:right w:w="108" w:type="dxa"/>
            </w:tcMar>
            <w:hideMark/>
          </w:tcPr>
          <w:p w14:paraId="0B3FACC4" w14:textId="77777777" w:rsidR="003167FF" w:rsidRPr="00A57528" w:rsidRDefault="003167FF" w:rsidP="00880A4E">
            <w:pPr>
              <w:pStyle w:val="NormalWeb"/>
              <w:spacing w:before="0" w:beforeAutospacing="0" w:after="0" w:afterAutospacing="0"/>
              <w:rPr>
                <w:sz w:val="22"/>
                <w:szCs w:val="22"/>
              </w:rPr>
            </w:pPr>
            <w:r w:rsidRPr="00A57528">
              <w:rPr>
                <w:color w:val="000000"/>
                <w:sz w:val="22"/>
                <w:szCs w:val="22"/>
              </w:rPr>
              <w:t>Uskyldigt dømt</w:t>
            </w:r>
          </w:p>
        </w:tc>
        <w:tc>
          <w:tcPr>
            <w:tcW w:w="0" w:type="auto"/>
            <w:tcBorders>
              <w:left w:val="single" w:sz="4" w:space="0" w:color="000000"/>
            </w:tcBorders>
            <w:tcMar>
              <w:top w:w="0" w:type="dxa"/>
              <w:left w:w="108" w:type="dxa"/>
              <w:bottom w:w="0" w:type="dxa"/>
              <w:right w:w="108" w:type="dxa"/>
            </w:tcMar>
            <w:hideMark/>
          </w:tcPr>
          <w:p w14:paraId="24D39DD1" w14:textId="77777777" w:rsidR="003167FF" w:rsidRPr="00A57528" w:rsidRDefault="003167FF" w:rsidP="00880A4E">
            <w:pPr>
              <w:pStyle w:val="NormalWeb"/>
              <w:spacing w:before="0" w:beforeAutospacing="0" w:after="0" w:afterAutospacing="0"/>
              <w:rPr>
                <w:sz w:val="22"/>
                <w:szCs w:val="22"/>
              </w:rPr>
            </w:pPr>
            <w:r w:rsidRPr="00A57528">
              <w:rPr>
                <w:i/>
                <w:iCs/>
                <w:color w:val="000000"/>
                <w:sz w:val="22"/>
                <w:szCs w:val="22"/>
              </w:rPr>
              <w:t>”Farlige forklaringer”</w:t>
            </w:r>
          </w:p>
        </w:tc>
      </w:tr>
    </w:tbl>
    <w:p w14:paraId="4DA79768" w14:textId="77777777" w:rsidR="003167FF" w:rsidRPr="00A57528" w:rsidRDefault="003167FF" w:rsidP="003167FF">
      <w:pPr>
        <w:pStyle w:val="NormalWeb"/>
        <w:spacing w:before="0" w:beforeAutospacing="0" w:after="0" w:afterAutospacing="0"/>
        <w:rPr>
          <w:sz w:val="22"/>
          <w:szCs w:val="22"/>
        </w:rPr>
      </w:pPr>
      <w:r w:rsidRPr="00A57528">
        <w:rPr>
          <w:sz w:val="22"/>
          <w:szCs w:val="22"/>
        </w:rPr>
        <w:t> </w:t>
      </w:r>
    </w:p>
    <w:p w14:paraId="31683DF5" w14:textId="77777777" w:rsidR="003167FF" w:rsidRPr="00A57528" w:rsidRDefault="003167FF" w:rsidP="003167FF">
      <w:pPr>
        <w:pStyle w:val="NormalWeb"/>
        <w:pBdr>
          <w:bottom w:val="single" w:sz="8" w:space="4" w:color="5B9BD5"/>
        </w:pBdr>
        <w:spacing w:before="0" w:beforeAutospacing="0" w:after="300" w:afterAutospacing="0"/>
        <w:rPr>
          <w:color w:val="323E4F"/>
          <w:sz w:val="52"/>
          <w:szCs w:val="52"/>
        </w:rPr>
      </w:pPr>
    </w:p>
    <w:p w14:paraId="071DBD4B" w14:textId="77777777" w:rsidR="003167FF" w:rsidRPr="00A57528" w:rsidRDefault="003167FF" w:rsidP="003167FF">
      <w:pPr>
        <w:pStyle w:val="NormalWeb"/>
        <w:pBdr>
          <w:bottom w:val="single" w:sz="8" w:space="4" w:color="5B9BD5"/>
        </w:pBdr>
        <w:spacing w:before="0" w:beforeAutospacing="0" w:after="300" w:afterAutospacing="0"/>
        <w:rPr>
          <w:color w:val="323E4F"/>
          <w:sz w:val="52"/>
          <w:szCs w:val="52"/>
        </w:rPr>
      </w:pPr>
    </w:p>
    <w:p w14:paraId="1AF39F32" w14:textId="77777777" w:rsidR="003167FF" w:rsidRPr="00A57528" w:rsidRDefault="003167FF" w:rsidP="003167FF">
      <w:pPr>
        <w:pStyle w:val="NormalWeb"/>
        <w:pBdr>
          <w:bottom w:val="single" w:sz="8" w:space="4" w:color="5B9BD5"/>
        </w:pBdr>
        <w:spacing w:before="0" w:beforeAutospacing="0" w:after="300" w:afterAutospacing="0"/>
        <w:rPr>
          <w:color w:val="323E4F"/>
          <w:sz w:val="52"/>
          <w:szCs w:val="52"/>
        </w:rPr>
      </w:pPr>
    </w:p>
    <w:p w14:paraId="0F2EF671" w14:textId="77777777" w:rsidR="003167FF" w:rsidRPr="00A57528" w:rsidRDefault="003167FF" w:rsidP="003167FF">
      <w:pPr>
        <w:pStyle w:val="NormalWeb"/>
        <w:pBdr>
          <w:bottom w:val="single" w:sz="8" w:space="4" w:color="5B9BD5"/>
        </w:pBdr>
        <w:spacing w:before="0" w:beforeAutospacing="0" w:after="300" w:afterAutospacing="0"/>
        <w:rPr>
          <w:color w:val="323E4F"/>
          <w:sz w:val="52"/>
          <w:szCs w:val="52"/>
        </w:rPr>
      </w:pPr>
    </w:p>
    <w:p w14:paraId="17B10626" w14:textId="77777777" w:rsidR="003167FF" w:rsidRPr="00A57528" w:rsidRDefault="003167FF" w:rsidP="003167FF">
      <w:pPr>
        <w:pStyle w:val="NormalWeb"/>
        <w:pBdr>
          <w:bottom w:val="single" w:sz="8" w:space="4" w:color="5B9BD5"/>
        </w:pBdr>
        <w:spacing w:before="0" w:beforeAutospacing="0" w:after="300" w:afterAutospacing="0"/>
        <w:rPr>
          <w:sz w:val="32"/>
          <w:szCs w:val="32"/>
        </w:rPr>
      </w:pPr>
      <w:r w:rsidRPr="00A57528">
        <w:rPr>
          <w:color w:val="323E4F"/>
          <w:sz w:val="32"/>
          <w:szCs w:val="32"/>
        </w:rPr>
        <w:lastRenderedPageBreak/>
        <w:t>Litteraturliste</w:t>
      </w:r>
    </w:p>
    <w:p w14:paraId="7D45A303" w14:textId="77777777" w:rsidR="003167FF" w:rsidRPr="00A57528" w:rsidRDefault="003167FF" w:rsidP="003167FF">
      <w:pPr>
        <w:pStyle w:val="Overskrift2"/>
        <w:spacing w:before="40"/>
        <w:rPr>
          <w:rFonts w:ascii="Times New Roman" w:hAnsi="Times New Roman" w:cs="Times New Roman"/>
        </w:rPr>
      </w:pPr>
      <w:r w:rsidRPr="00A57528">
        <w:rPr>
          <w:rFonts w:ascii="Times New Roman" w:hAnsi="Times New Roman" w:cs="Times New Roman"/>
          <w:color w:val="2E75B5"/>
        </w:rPr>
        <w:t xml:space="preserve">Bøger </w:t>
      </w:r>
    </w:p>
    <w:p w14:paraId="738BA7AB" w14:textId="77777777" w:rsidR="003167FF" w:rsidRPr="00A57528" w:rsidRDefault="003167FF" w:rsidP="003167FF">
      <w:pPr>
        <w:pStyle w:val="NormalWeb"/>
        <w:spacing w:before="0" w:beforeAutospacing="0" w:after="160" w:afterAutospacing="0"/>
      </w:pPr>
      <w:r w:rsidRPr="00A57528">
        <w:rPr>
          <w:color w:val="000000"/>
          <w:sz w:val="22"/>
          <w:szCs w:val="22"/>
        </w:rPr>
        <w:t xml:space="preserve">Larsen, Ole Schultz (2009): </w:t>
      </w:r>
      <w:r w:rsidRPr="00A57528">
        <w:rPr>
          <w:i/>
          <w:iCs/>
          <w:color w:val="000000"/>
          <w:sz w:val="22"/>
          <w:szCs w:val="22"/>
        </w:rPr>
        <w:t xml:space="preserve">Psykologiens Veje, </w:t>
      </w:r>
      <w:r w:rsidRPr="00A57528">
        <w:rPr>
          <w:color w:val="000000"/>
          <w:sz w:val="22"/>
          <w:szCs w:val="22"/>
        </w:rPr>
        <w:t xml:space="preserve">Systime, Viborg, </w:t>
      </w:r>
    </w:p>
    <w:p w14:paraId="4FAC3572" w14:textId="77777777" w:rsidR="003167FF" w:rsidRPr="00A57528" w:rsidRDefault="003167FF" w:rsidP="003167FF">
      <w:pPr>
        <w:rPr>
          <w:rFonts w:ascii="Times New Roman" w:hAnsi="Times New Roman" w:cs="Times New Roman"/>
        </w:rPr>
      </w:pPr>
    </w:p>
    <w:p w14:paraId="1C8B26AA" w14:textId="77777777" w:rsidR="003167FF" w:rsidRPr="00A57528" w:rsidRDefault="003167FF" w:rsidP="003167FF">
      <w:pPr>
        <w:pStyle w:val="Overskrift2"/>
        <w:spacing w:before="40"/>
        <w:rPr>
          <w:rFonts w:ascii="Times New Roman" w:hAnsi="Times New Roman" w:cs="Times New Roman"/>
        </w:rPr>
      </w:pPr>
      <w:r w:rsidRPr="00A57528">
        <w:rPr>
          <w:rFonts w:ascii="Times New Roman" w:hAnsi="Times New Roman" w:cs="Times New Roman"/>
          <w:color w:val="2E75B5"/>
        </w:rPr>
        <w:t xml:space="preserve">Artikler </w:t>
      </w:r>
    </w:p>
    <w:p w14:paraId="21570FD7" w14:textId="77777777" w:rsidR="003167FF" w:rsidRPr="00A57528" w:rsidRDefault="003167FF" w:rsidP="003167FF">
      <w:pPr>
        <w:pStyle w:val="NormalWeb"/>
        <w:spacing w:before="0" w:beforeAutospacing="0" w:after="160" w:afterAutospacing="0"/>
      </w:pPr>
      <w:r w:rsidRPr="00A57528">
        <w:rPr>
          <w:i/>
          <w:iCs/>
          <w:color w:val="000000"/>
          <w:sz w:val="22"/>
          <w:szCs w:val="22"/>
        </w:rPr>
        <w:t>”</w:t>
      </w:r>
      <w:r w:rsidRPr="00A57528">
        <w:rPr>
          <w:color w:val="000000"/>
          <w:sz w:val="22"/>
          <w:szCs w:val="22"/>
        </w:rPr>
        <w:t>Blitz-erindringer”,</w:t>
      </w:r>
      <w:r w:rsidRPr="00A57528">
        <w:rPr>
          <w:i/>
          <w:iCs/>
          <w:color w:val="000000"/>
          <w:sz w:val="22"/>
          <w:szCs w:val="22"/>
        </w:rPr>
        <w:t xml:space="preserve"> Psykologiens Veje</w:t>
      </w:r>
      <w:r w:rsidRPr="00A57528">
        <w:rPr>
          <w:color w:val="000000"/>
          <w:sz w:val="22"/>
          <w:szCs w:val="22"/>
        </w:rPr>
        <w:t xml:space="preserve"> </w:t>
      </w:r>
    </w:p>
    <w:p w14:paraId="24077AE8" w14:textId="77777777" w:rsidR="003167FF" w:rsidRPr="00A57528" w:rsidRDefault="003167FF" w:rsidP="003167FF">
      <w:pPr>
        <w:pStyle w:val="NormalWeb"/>
        <w:spacing w:before="0" w:beforeAutospacing="0" w:after="160" w:afterAutospacing="0"/>
      </w:pPr>
      <w:r w:rsidRPr="00A57528">
        <w:rPr>
          <w:color w:val="000000"/>
          <w:sz w:val="22"/>
          <w:szCs w:val="22"/>
        </w:rPr>
        <w:t xml:space="preserve">Aagaard, Lars Henrik (2012): ”Din fejlbarlige hjerne”, B.dk 26-01-2012, </w:t>
      </w:r>
      <w:hyperlink r:id="rId35" w:history="1">
        <w:r w:rsidRPr="00A57528">
          <w:rPr>
            <w:rStyle w:val="Hyperlink"/>
            <w:rFonts w:eastAsiaTheme="majorEastAsia"/>
            <w:color w:val="0563C1"/>
            <w:sz w:val="22"/>
            <w:szCs w:val="22"/>
          </w:rPr>
          <w:t>http://www.b.dk/boeger/din-fejlbarlige-hjerne</w:t>
        </w:r>
      </w:hyperlink>
      <w:r w:rsidRPr="00A57528">
        <w:rPr>
          <w:color w:val="000000"/>
          <w:sz w:val="22"/>
          <w:szCs w:val="22"/>
        </w:rPr>
        <w:t xml:space="preserve"> </w:t>
      </w:r>
    </w:p>
    <w:p w14:paraId="4E02DAEA" w14:textId="77777777" w:rsidR="003167FF" w:rsidRPr="00A57528" w:rsidRDefault="003167FF" w:rsidP="003167FF">
      <w:pPr>
        <w:pStyle w:val="NormalWeb"/>
        <w:spacing w:before="0" w:beforeAutospacing="0" w:after="160" w:afterAutospacing="0"/>
      </w:pPr>
      <w:r w:rsidRPr="00A57528">
        <w:rPr>
          <w:color w:val="000000"/>
          <w:sz w:val="22"/>
          <w:szCs w:val="22"/>
        </w:rPr>
        <w:t>Ebdrup, Niels (2011): ”Intet forhindrer at politiet racediskriminere”, Videnskab.dk 11. marts 2011 (2s)</w:t>
      </w:r>
    </w:p>
    <w:p w14:paraId="5E952B88" w14:textId="77777777" w:rsidR="003167FF" w:rsidRPr="00A57528" w:rsidRDefault="003167FF" w:rsidP="003167FF">
      <w:pPr>
        <w:pStyle w:val="NormalWeb"/>
        <w:spacing w:before="0" w:beforeAutospacing="0" w:after="160" w:afterAutospacing="0"/>
      </w:pPr>
      <w:r w:rsidRPr="00A57528">
        <w:rPr>
          <w:color w:val="000000"/>
          <w:sz w:val="22"/>
          <w:szCs w:val="22"/>
        </w:rPr>
        <w:t xml:space="preserve">Engelhardt, Robin (2010): ”Multitasking er svært, tidrøvende og usundt”, Ingeniøren 22. januar 2010, </w:t>
      </w:r>
      <w:hyperlink r:id="rId36" w:history="1">
        <w:r w:rsidRPr="00A57528">
          <w:rPr>
            <w:rStyle w:val="Hyperlink"/>
            <w:rFonts w:eastAsiaTheme="majorEastAsia"/>
            <w:color w:val="0563C1"/>
            <w:sz w:val="22"/>
            <w:szCs w:val="22"/>
          </w:rPr>
          <w:t>https://ing.dk/artikel/multitasking-er-svaert-tidrovende-og-usundt-105700</w:t>
        </w:r>
      </w:hyperlink>
      <w:r w:rsidRPr="00A57528">
        <w:rPr>
          <w:color w:val="000000"/>
          <w:sz w:val="22"/>
          <w:szCs w:val="22"/>
        </w:rPr>
        <w:t>, besøgt 01-03-2017 (uddrag) (3s)</w:t>
      </w:r>
    </w:p>
    <w:p w14:paraId="1BB3E929" w14:textId="77777777" w:rsidR="003167FF" w:rsidRPr="00A57528" w:rsidRDefault="003167FF" w:rsidP="003167FF">
      <w:pPr>
        <w:pStyle w:val="NormalWeb"/>
        <w:spacing w:before="0" w:beforeAutospacing="0" w:after="160" w:afterAutospacing="0"/>
      </w:pPr>
      <w:r w:rsidRPr="00A57528">
        <w:rPr>
          <w:color w:val="000000"/>
          <w:sz w:val="22"/>
          <w:szCs w:val="22"/>
        </w:rPr>
        <w:t xml:space="preserve">Jørgensen, Anna Sol (2013): ”Sådan bliver du narret af din intuition”, Videnskab.dk 15-03-2013, </w:t>
      </w:r>
      <w:hyperlink r:id="rId37" w:history="1">
        <w:r w:rsidRPr="00A57528">
          <w:rPr>
            <w:rStyle w:val="Hyperlink"/>
            <w:rFonts w:eastAsiaTheme="majorEastAsia"/>
            <w:color w:val="0563C1"/>
            <w:sz w:val="22"/>
            <w:szCs w:val="22"/>
          </w:rPr>
          <w:t>http://videnskab.dk/krop-sundhed/sadan-bliver-du-narret-af-din-intuition</w:t>
        </w:r>
      </w:hyperlink>
      <w:r w:rsidRPr="00A57528">
        <w:rPr>
          <w:color w:val="000000"/>
          <w:sz w:val="22"/>
          <w:szCs w:val="22"/>
        </w:rPr>
        <w:t>, besøgt 26-02-2016 (1½s)</w:t>
      </w:r>
    </w:p>
    <w:p w14:paraId="60047AD2" w14:textId="77777777" w:rsidR="003167FF" w:rsidRPr="00A57528" w:rsidRDefault="003167FF" w:rsidP="003167FF">
      <w:pPr>
        <w:pStyle w:val="NormalWeb"/>
        <w:spacing w:before="0" w:beforeAutospacing="0" w:after="160" w:afterAutospacing="0"/>
      </w:pPr>
      <w:r w:rsidRPr="00A57528">
        <w:rPr>
          <w:color w:val="000000"/>
          <w:sz w:val="22"/>
          <w:szCs w:val="22"/>
        </w:rPr>
        <w:t xml:space="preserve">Ringgaard, Anne (2016): ”Professor: Man fortrænger ikke overgreb”, videnskab.dk 28. november 2016, </w:t>
      </w:r>
      <w:hyperlink r:id="rId38" w:history="1">
        <w:r w:rsidRPr="00A57528">
          <w:rPr>
            <w:rStyle w:val="Hyperlink"/>
            <w:rFonts w:eastAsiaTheme="majorEastAsia"/>
            <w:color w:val="0563C1"/>
            <w:sz w:val="22"/>
            <w:szCs w:val="22"/>
          </w:rPr>
          <w:t>http://videnskab.dk/krop-sundhed/professor-man-fortraenger-ikke-overgreb besøgt 28-02-2017</w:t>
        </w:r>
      </w:hyperlink>
      <w:r w:rsidRPr="00A57528">
        <w:rPr>
          <w:color w:val="000000"/>
          <w:sz w:val="22"/>
          <w:szCs w:val="22"/>
        </w:rPr>
        <w:t xml:space="preserve"> (3½s)</w:t>
      </w:r>
    </w:p>
    <w:p w14:paraId="26E8BB95" w14:textId="77777777" w:rsidR="003167FF" w:rsidRPr="00A57528" w:rsidRDefault="003167FF" w:rsidP="003167FF">
      <w:pPr>
        <w:rPr>
          <w:rFonts w:ascii="Times New Roman" w:hAnsi="Times New Roman" w:cs="Times New Roman"/>
        </w:rPr>
      </w:pPr>
    </w:p>
    <w:p w14:paraId="49710F2E" w14:textId="77777777" w:rsidR="003167FF" w:rsidRPr="00A57528" w:rsidRDefault="003167FF" w:rsidP="003167FF">
      <w:pPr>
        <w:pStyle w:val="Overskrift2"/>
        <w:spacing w:before="40"/>
        <w:rPr>
          <w:rFonts w:ascii="Times New Roman" w:hAnsi="Times New Roman" w:cs="Times New Roman"/>
        </w:rPr>
      </w:pPr>
      <w:r w:rsidRPr="00A57528">
        <w:rPr>
          <w:rFonts w:ascii="Times New Roman" w:hAnsi="Times New Roman" w:cs="Times New Roman"/>
          <w:color w:val="2E75B5"/>
        </w:rPr>
        <w:t>Film:</w:t>
      </w:r>
    </w:p>
    <w:p w14:paraId="11603F91" w14:textId="77777777" w:rsidR="003167FF" w:rsidRPr="00A57528" w:rsidRDefault="003167FF" w:rsidP="003167FF">
      <w:pPr>
        <w:pStyle w:val="NormalWeb"/>
        <w:spacing w:before="0" w:beforeAutospacing="0" w:after="160" w:afterAutospacing="0"/>
      </w:pPr>
      <w:r w:rsidRPr="00A57528">
        <w:rPr>
          <w:color w:val="000000"/>
          <w:sz w:val="22"/>
          <w:szCs w:val="22"/>
        </w:rPr>
        <w:t xml:space="preserve">”Farlige Forklaringer”, DR1 2003, </w:t>
      </w:r>
      <w:hyperlink r:id="rId39" w:history="1">
        <w:r w:rsidRPr="00A57528">
          <w:rPr>
            <w:rStyle w:val="Hyperlink"/>
            <w:rFonts w:eastAsiaTheme="majorEastAsia"/>
            <w:color w:val="0563C1"/>
            <w:sz w:val="22"/>
            <w:szCs w:val="22"/>
          </w:rPr>
          <w:t>http://hval.dk/mitCFU/mm/player/?copydan=010312102000</w:t>
        </w:r>
      </w:hyperlink>
      <w:r w:rsidRPr="00A57528">
        <w:rPr>
          <w:color w:val="000000"/>
          <w:sz w:val="22"/>
          <w:szCs w:val="22"/>
        </w:rPr>
        <w:t>, 60 min, uddrag</w:t>
      </w:r>
    </w:p>
    <w:p w14:paraId="347347B6" w14:textId="77777777" w:rsidR="003167FF" w:rsidRPr="00A57528" w:rsidRDefault="003167FF" w:rsidP="003167FF">
      <w:pPr>
        <w:pStyle w:val="NormalWeb"/>
        <w:spacing w:before="0" w:beforeAutospacing="0" w:after="160" w:afterAutospacing="0"/>
      </w:pPr>
      <w:r w:rsidRPr="00A57528">
        <w:rPr>
          <w:i/>
          <w:iCs/>
          <w:color w:val="000000"/>
          <w:sz w:val="22"/>
          <w:szCs w:val="22"/>
        </w:rPr>
        <w:t xml:space="preserve">”The </w:t>
      </w:r>
      <w:proofErr w:type="spellStart"/>
      <w:r w:rsidRPr="00A57528">
        <w:rPr>
          <w:i/>
          <w:iCs/>
          <w:color w:val="000000"/>
          <w:sz w:val="22"/>
          <w:szCs w:val="22"/>
        </w:rPr>
        <w:t>mcgurk</w:t>
      </w:r>
      <w:proofErr w:type="spellEnd"/>
      <w:r w:rsidRPr="00A57528">
        <w:rPr>
          <w:i/>
          <w:iCs/>
          <w:color w:val="000000"/>
          <w:sz w:val="22"/>
          <w:szCs w:val="22"/>
        </w:rPr>
        <w:t xml:space="preserve"> </w:t>
      </w:r>
      <w:proofErr w:type="spellStart"/>
      <w:r w:rsidRPr="00A57528">
        <w:rPr>
          <w:i/>
          <w:iCs/>
          <w:color w:val="000000"/>
          <w:sz w:val="22"/>
          <w:szCs w:val="22"/>
        </w:rPr>
        <w:t>effect</w:t>
      </w:r>
      <w:proofErr w:type="spellEnd"/>
      <w:r w:rsidRPr="00A57528">
        <w:rPr>
          <w:i/>
          <w:iCs/>
          <w:color w:val="000000"/>
          <w:sz w:val="22"/>
          <w:szCs w:val="22"/>
        </w:rPr>
        <w:t>”</w:t>
      </w:r>
      <w:r w:rsidRPr="00A57528">
        <w:rPr>
          <w:color w:val="000000"/>
          <w:sz w:val="22"/>
          <w:szCs w:val="22"/>
        </w:rPr>
        <w:t xml:space="preserve"> </w:t>
      </w:r>
      <w:hyperlink r:id="rId40" w:history="1">
        <w:r w:rsidRPr="00A57528">
          <w:rPr>
            <w:rStyle w:val="Hyperlink"/>
            <w:rFonts w:eastAsiaTheme="majorEastAsia"/>
            <w:color w:val="0563C1"/>
            <w:sz w:val="22"/>
            <w:szCs w:val="22"/>
          </w:rPr>
          <w:t>https://youtu.be/G-lN8vWm3m0</w:t>
        </w:r>
      </w:hyperlink>
    </w:p>
    <w:p w14:paraId="4592E723" w14:textId="77777777" w:rsidR="003167FF" w:rsidRPr="00A57528" w:rsidRDefault="003167FF" w:rsidP="003167FF">
      <w:pPr>
        <w:pStyle w:val="NormalWeb"/>
        <w:spacing w:before="0" w:beforeAutospacing="0" w:after="160" w:afterAutospacing="0"/>
      </w:pPr>
      <w:r w:rsidRPr="00A57528">
        <w:rPr>
          <w:color w:val="000000"/>
          <w:sz w:val="22"/>
          <w:szCs w:val="22"/>
        </w:rPr>
        <w:t xml:space="preserve">“Test </w:t>
      </w:r>
      <w:proofErr w:type="spellStart"/>
      <w:r w:rsidRPr="00A57528">
        <w:rPr>
          <w:color w:val="000000"/>
          <w:sz w:val="22"/>
          <w:szCs w:val="22"/>
        </w:rPr>
        <w:t>your</w:t>
      </w:r>
      <w:proofErr w:type="spellEnd"/>
      <w:r w:rsidRPr="00A57528">
        <w:rPr>
          <w:color w:val="000000"/>
          <w:sz w:val="22"/>
          <w:szCs w:val="22"/>
        </w:rPr>
        <w:t xml:space="preserve"> </w:t>
      </w:r>
      <w:proofErr w:type="spellStart"/>
      <w:r w:rsidRPr="00A57528">
        <w:rPr>
          <w:color w:val="000000"/>
          <w:sz w:val="22"/>
          <w:szCs w:val="22"/>
        </w:rPr>
        <w:t>awareness</w:t>
      </w:r>
      <w:proofErr w:type="spellEnd"/>
      <w:r w:rsidRPr="00A57528">
        <w:rPr>
          <w:i/>
          <w:iCs/>
          <w:color w:val="000000"/>
          <w:sz w:val="22"/>
          <w:szCs w:val="22"/>
        </w:rPr>
        <w:t xml:space="preserve">”, </w:t>
      </w:r>
      <w:proofErr w:type="spellStart"/>
      <w:r w:rsidRPr="00A57528">
        <w:rPr>
          <w:color w:val="000000"/>
          <w:sz w:val="22"/>
          <w:szCs w:val="22"/>
        </w:rPr>
        <w:t>youtube</w:t>
      </w:r>
      <w:proofErr w:type="spellEnd"/>
      <w:r w:rsidRPr="00A57528">
        <w:rPr>
          <w:color w:val="000000"/>
          <w:sz w:val="22"/>
          <w:szCs w:val="22"/>
        </w:rPr>
        <w:t xml:space="preserve"> 2008, </w:t>
      </w:r>
      <w:hyperlink r:id="rId41" w:history="1">
        <w:r w:rsidRPr="00A57528">
          <w:rPr>
            <w:rStyle w:val="Hyperlink"/>
            <w:rFonts w:eastAsiaTheme="majorEastAsia"/>
            <w:color w:val="0563C1"/>
            <w:sz w:val="22"/>
            <w:szCs w:val="22"/>
          </w:rPr>
          <w:t>http://youtu.be/Ahg6qcgoay4</w:t>
        </w:r>
      </w:hyperlink>
      <w:r w:rsidRPr="00A57528">
        <w:rPr>
          <w:i/>
          <w:iCs/>
          <w:color w:val="000000"/>
          <w:sz w:val="22"/>
          <w:szCs w:val="22"/>
        </w:rPr>
        <w:t xml:space="preserve"> , </w:t>
      </w:r>
      <w:r w:rsidRPr="00A57528">
        <w:rPr>
          <w:color w:val="000000"/>
          <w:sz w:val="22"/>
          <w:szCs w:val="22"/>
        </w:rPr>
        <w:t>1:08</w:t>
      </w:r>
    </w:p>
    <w:p w14:paraId="2FB9F146" w14:textId="77777777" w:rsidR="003167FF" w:rsidRPr="008863DA" w:rsidRDefault="003167FF" w:rsidP="003167FF">
      <w:pPr>
        <w:pStyle w:val="NormalWeb"/>
        <w:spacing w:before="0" w:beforeAutospacing="0" w:after="160" w:afterAutospacing="0"/>
        <w:rPr>
          <w:lang w:val="en-US"/>
        </w:rPr>
      </w:pPr>
      <w:r w:rsidRPr="008863DA">
        <w:rPr>
          <w:color w:val="000000"/>
          <w:sz w:val="22"/>
          <w:szCs w:val="22"/>
          <w:lang w:val="en-US"/>
        </w:rPr>
        <w:t xml:space="preserve">“How smart </w:t>
      </w:r>
      <w:proofErr w:type="gramStart"/>
      <w:r w:rsidRPr="008863DA">
        <w:rPr>
          <w:color w:val="000000"/>
          <w:sz w:val="22"/>
          <w:szCs w:val="22"/>
          <w:lang w:val="en-US"/>
        </w:rPr>
        <w:t>are</w:t>
      </w:r>
      <w:proofErr w:type="gramEnd"/>
      <w:r w:rsidRPr="008863DA">
        <w:rPr>
          <w:color w:val="000000"/>
          <w:sz w:val="22"/>
          <w:szCs w:val="22"/>
          <w:lang w:val="en-US"/>
        </w:rPr>
        <w:t xml:space="preserve"> you?? Awareness test - 10 second IQ test</w:t>
      </w:r>
      <w:r w:rsidRPr="008863DA">
        <w:rPr>
          <w:i/>
          <w:iCs/>
          <w:color w:val="000000"/>
          <w:sz w:val="22"/>
          <w:szCs w:val="22"/>
          <w:lang w:val="en-US"/>
        </w:rPr>
        <w:t xml:space="preserve">”, </w:t>
      </w:r>
      <w:proofErr w:type="spellStart"/>
      <w:r w:rsidRPr="008863DA">
        <w:rPr>
          <w:color w:val="000000"/>
          <w:sz w:val="22"/>
          <w:szCs w:val="22"/>
          <w:lang w:val="en-US"/>
        </w:rPr>
        <w:t>youtube</w:t>
      </w:r>
      <w:proofErr w:type="spellEnd"/>
      <w:r w:rsidRPr="008863DA">
        <w:rPr>
          <w:color w:val="000000"/>
          <w:sz w:val="22"/>
          <w:szCs w:val="22"/>
          <w:lang w:val="en-US"/>
        </w:rPr>
        <w:t xml:space="preserve"> 2009, </w:t>
      </w:r>
      <w:hyperlink r:id="rId42" w:history="1">
        <w:r w:rsidRPr="008863DA">
          <w:rPr>
            <w:rStyle w:val="Hyperlink"/>
            <w:rFonts w:eastAsiaTheme="majorEastAsia"/>
            <w:color w:val="0563C1"/>
            <w:sz w:val="22"/>
            <w:szCs w:val="22"/>
            <w:lang w:val="en-US"/>
          </w:rPr>
          <w:t>http://youtu.be/QdwDOL34LIA</w:t>
        </w:r>
      </w:hyperlink>
      <w:r w:rsidRPr="008863DA">
        <w:rPr>
          <w:color w:val="0563C1"/>
          <w:sz w:val="22"/>
          <w:szCs w:val="22"/>
          <w:u w:val="single"/>
          <w:lang w:val="en-US"/>
        </w:rPr>
        <w:t xml:space="preserve"> </w:t>
      </w:r>
      <w:r w:rsidRPr="008863DA">
        <w:rPr>
          <w:color w:val="000000"/>
          <w:sz w:val="22"/>
          <w:szCs w:val="22"/>
          <w:lang w:val="en-US"/>
        </w:rPr>
        <w:t>0:36</w:t>
      </w:r>
    </w:p>
    <w:p w14:paraId="0B69CFD1" w14:textId="77777777" w:rsidR="003167FF" w:rsidRPr="00A57528" w:rsidRDefault="003167FF" w:rsidP="003167FF">
      <w:pPr>
        <w:pStyle w:val="NormalWeb"/>
        <w:spacing w:before="0" w:beforeAutospacing="0" w:after="160" w:afterAutospacing="0"/>
      </w:pPr>
      <w:r w:rsidRPr="00A57528">
        <w:rPr>
          <w:color w:val="000000"/>
          <w:sz w:val="22"/>
          <w:szCs w:val="22"/>
        </w:rPr>
        <w:t xml:space="preserve">”Det er ham på den </w:t>
      </w:r>
      <w:proofErr w:type="spellStart"/>
      <w:r w:rsidRPr="00A57528">
        <w:rPr>
          <w:color w:val="000000"/>
          <w:sz w:val="22"/>
          <w:szCs w:val="22"/>
        </w:rPr>
        <w:t>bååd</w:t>
      </w:r>
      <w:proofErr w:type="spellEnd"/>
      <w:r w:rsidRPr="00A57528">
        <w:rPr>
          <w:color w:val="000000"/>
          <w:sz w:val="22"/>
          <w:szCs w:val="22"/>
        </w:rPr>
        <w:t xml:space="preserve"> der</w:t>
      </w:r>
      <w:r w:rsidRPr="00A57528">
        <w:rPr>
          <w:i/>
          <w:iCs/>
          <w:color w:val="000000"/>
          <w:sz w:val="22"/>
          <w:szCs w:val="22"/>
        </w:rPr>
        <w:t xml:space="preserve">”, </w:t>
      </w:r>
      <w:r w:rsidRPr="00A57528">
        <w:rPr>
          <w:color w:val="000000"/>
          <w:sz w:val="22"/>
          <w:szCs w:val="22"/>
        </w:rPr>
        <w:t xml:space="preserve">Krimi5, youtube.com 2001, </w:t>
      </w:r>
      <w:hyperlink r:id="rId43" w:history="1">
        <w:r w:rsidRPr="00A57528">
          <w:rPr>
            <w:rStyle w:val="Hyperlink"/>
            <w:rFonts w:eastAsiaTheme="majorEastAsia"/>
            <w:color w:val="0563C1"/>
            <w:sz w:val="22"/>
            <w:szCs w:val="22"/>
          </w:rPr>
          <w:t>http://youtu.be/8ZF2gy56y04</w:t>
        </w:r>
      </w:hyperlink>
      <w:r w:rsidRPr="00A57528">
        <w:rPr>
          <w:color w:val="000000"/>
          <w:sz w:val="22"/>
          <w:szCs w:val="22"/>
        </w:rPr>
        <w:t xml:space="preserve"> 3:21</w:t>
      </w:r>
    </w:p>
    <w:p w14:paraId="7556400B" w14:textId="77777777" w:rsidR="003167FF" w:rsidRPr="00A57528" w:rsidRDefault="003167FF" w:rsidP="003167FF">
      <w:pPr>
        <w:pStyle w:val="NormalWeb"/>
        <w:spacing w:before="0" w:beforeAutospacing="0" w:after="160" w:afterAutospacing="0"/>
      </w:pPr>
      <w:r w:rsidRPr="00A57528">
        <w:rPr>
          <w:color w:val="000000"/>
          <w:sz w:val="22"/>
          <w:szCs w:val="22"/>
        </w:rPr>
        <w:t xml:space="preserve">”Hjernevask – kan du stole på din hukommelse?”, DR2 08-01-2013, </w:t>
      </w:r>
      <w:hyperlink r:id="rId44" w:history="1">
        <w:r w:rsidRPr="00A57528">
          <w:rPr>
            <w:rStyle w:val="Hyperlink"/>
            <w:rFonts w:eastAsiaTheme="majorEastAsia"/>
            <w:color w:val="0563C1"/>
            <w:sz w:val="22"/>
            <w:szCs w:val="22"/>
          </w:rPr>
          <w:t>http://via.mitcfu.dk/TV0000022968</w:t>
        </w:r>
      </w:hyperlink>
      <w:r w:rsidRPr="00A57528">
        <w:rPr>
          <w:color w:val="000000"/>
          <w:sz w:val="22"/>
          <w:szCs w:val="22"/>
        </w:rPr>
        <w:t>, 40 min., uddrag</w:t>
      </w:r>
    </w:p>
    <w:p w14:paraId="08E3CBE7" w14:textId="77777777" w:rsidR="003167FF" w:rsidRPr="00A57528" w:rsidRDefault="003167FF" w:rsidP="003167FF">
      <w:pPr>
        <w:pStyle w:val="NormalWeb"/>
        <w:spacing w:before="0" w:beforeAutospacing="0" w:after="160" w:afterAutospacing="0"/>
      </w:pPr>
      <w:r w:rsidRPr="00A57528">
        <w:rPr>
          <w:color w:val="000000"/>
          <w:sz w:val="22"/>
          <w:szCs w:val="22"/>
        </w:rPr>
        <w:t xml:space="preserve">”Brain tricks – </w:t>
      </w:r>
      <w:proofErr w:type="spellStart"/>
      <w:r w:rsidRPr="00A57528">
        <w:rPr>
          <w:color w:val="000000"/>
          <w:sz w:val="22"/>
          <w:szCs w:val="22"/>
        </w:rPr>
        <w:t>this</w:t>
      </w:r>
      <w:proofErr w:type="spellEnd"/>
      <w:r w:rsidRPr="00A57528">
        <w:rPr>
          <w:color w:val="000000"/>
          <w:sz w:val="22"/>
          <w:szCs w:val="22"/>
        </w:rPr>
        <w:t xml:space="preserve"> is </w:t>
      </w:r>
      <w:proofErr w:type="spellStart"/>
      <w:r w:rsidRPr="00A57528">
        <w:rPr>
          <w:color w:val="000000"/>
          <w:sz w:val="22"/>
          <w:szCs w:val="22"/>
        </w:rPr>
        <w:t>how</w:t>
      </w:r>
      <w:proofErr w:type="spellEnd"/>
      <w:r w:rsidRPr="00A57528">
        <w:rPr>
          <w:color w:val="000000"/>
          <w:sz w:val="22"/>
          <w:szCs w:val="22"/>
        </w:rPr>
        <w:t xml:space="preserve"> </w:t>
      </w:r>
      <w:proofErr w:type="spellStart"/>
      <w:r w:rsidRPr="00A57528">
        <w:rPr>
          <w:color w:val="000000"/>
          <w:sz w:val="22"/>
          <w:szCs w:val="22"/>
        </w:rPr>
        <w:t>your</w:t>
      </w:r>
      <w:proofErr w:type="spellEnd"/>
      <w:r w:rsidRPr="00A57528">
        <w:rPr>
          <w:color w:val="000000"/>
          <w:sz w:val="22"/>
          <w:szCs w:val="22"/>
        </w:rPr>
        <w:t xml:space="preserve"> </w:t>
      </w:r>
      <w:proofErr w:type="spellStart"/>
      <w:r w:rsidRPr="00A57528">
        <w:rPr>
          <w:color w:val="000000"/>
          <w:sz w:val="22"/>
          <w:szCs w:val="22"/>
        </w:rPr>
        <w:t>brain</w:t>
      </w:r>
      <w:proofErr w:type="spellEnd"/>
      <w:r w:rsidRPr="00A57528">
        <w:rPr>
          <w:color w:val="000000"/>
          <w:sz w:val="22"/>
          <w:szCs w:val="22"/>
        </w:rPr>
        <w:t xml:space="preserve"> </w:t>
      </w:r>
      <w:proofErr w:type="spellStart"/>
      <w:r w:rsidRPr="00A57528">
        <w:rPr>
          <w:color w:val="000000"/>
          <w:sz w:val="22"/>
          <w:szCs w:val="22"/>
        </w:rPr>
        <w:t>works</w:t>
      </w:r>
      <w:proofErr w:type="spellEnd"/>
      <w:r w:rsidRPr="00A57528">
        <w:rPr>
          <w:color w:val="000000"/>
          <w:sz w:val="22"/>
          <w:szCs w:val="22"/>
        </w:rPr>
        <w:t xml:space="preserve">”, </w:t>
      </w:r>
      <w:proofErr w:type="spellStart"/>
      <w:r w:rsidRPr="00A57528">
        <w:rPr>
          <w:color w:val="000000"/>
          <w:sz w:val="22"/>
          <w:szCs w:val="22"/>
        </w:rPr>
        <w:t>AsapSCIENCE</w:t>
      </w:r>
      <w:proofErr w:type="spellEnd"/>
      <w:r w:rsidRPr="00A57528">
        <w:rPr>
          <w:color w:val="000000"/>
          <w:sz w:val="22"/>
          <w:szCs w:val="22"/>
        </w:rPr>
        <w:t xml:space="preserve"> 31. Jan 2013, </w:t>
      </w:r>
      <w:hyperlink r:id="rId45" w:history="1">
        <w:r w:rsidRPr="00A57528">
          <w:rPr>
            <w:rStyle w:val="Hyperlink"/>
            <w:rFonts w:eastAsiaTheme="majorEastAsia"/>
            <w:color w:val="0563C1"/>
            <w:sz w:val="22"/>
            <w:szCs w:val="22"/>
          </w:rPr>
          <w:t>https://youtu.be/JiTz2i4VHFw</w:t>
        </w:r>
      </w:hyperlink>
      <w:r w:rsidRPr="00A57528">
        <w:rPr>
          <w:color w:val="000000"/>
          <w:sz w:val="22"/>
          <w:szCs w:val="22"/>
        </w:rPr>
        <w:t>, 4:40</w:t>
      </w:r>
    </w:p>
    <w:p w14:paraId="26121198" w14:textId="77777777" w:rsidR="003167FF" w:rsidRPr="00A57528" w:rsidRDefault="003167FF" w:rsidP="003167FF">
      <w:pPr>
        <w:pStyle w:val="NormalWeb"/>
        <w:spacing w:before="0" w:beforeAutospacing="0" w:after="160" w:afterAutospacing="0"/>
      </w:pPr>
      <w:r w:rsidRPr="00A57528">
        <w:rPr>
          <w:color w:val="000000"/>
          <w:sz w:val="22"/>
          <w:szCs w:val="22"/>
        </w:rPr>
        <w:t xml:space="preserve">”Madmagasinet”, DR1 3. marts 2015, </w:t>
      </w:r>
      <w:hyperlink r:id="rId46" w:history="1">
        <w:r w:rsidRPr="00A57528">
          <w:rPr>
            <w:rStyle w:val="Hyperlink"/>
            <w:rFonts w:eastAsiaTheme="majorEastAsia"/>
            <w:color w:val="0563C1"/>
            <w:sz w:val="22"/>
            <w:szCs w:val="22"/>
          </w:rPr>
          <w:t>http://hval.dk/mitCFU/mm/player/?copydan=011503032155</w:t>
        </w:r>
      </w:hyperlink>
      <w:r w:rsidRPr="00A57528">
        <w:rPr>
          <w:color w:val="000000"/>
          <w:sz w:val="22"/>
          <w:szCs w:val="22"/>
        </w:rPr>
        <w:t>, 25 minutter, uddrag.</w:t>
      </w:r>
    </w:p>
    <w:p w14:paraId="1E39C24C" w14:textId="77777777" w:rsidR="003167FF" w:rsidRPr="00A57528" w:rsidRDefault="003167FF" w:rsidP="003167FF">
      <w:pPr>
        <w:rPr>
          <w:rFonts w:ascii="Times New Roman" w:hAnsi="Times New Roman" w:cs="Times New Roman"/>
        </w:rPr>
      </w:pPr>
    </w:p>
    <w:p w14:paraId="28DF9B6D" w14:textId="77777777" w:rsidR="003167FF" w:rsidRPr="00A57528" w:rsidRDefault="003167FF" w:rsidP="003167FF"/>
    <w:p w14:paraId="255A78D2" w14:textId="77777777" w:rsidR="003167FF" w:rsidRPr="00A57528" w:rsidRDefault="003167FF" w:rsidP="003167FF"/>
    <w:p w14:paraId="76A55CA3" w14:textId="77777777" w:rsidR="0089686D" w:rsidRPr="00A57528" w:rsidRDefault="0089686D"/>
    <w:sectPr w:rsidR="0089686D" w:rsidRPr="00A5752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FF"/>
    <w:rsid w:val="003167FF"/>
    <w:rsid w:val="008863DA"/>
    <w:rsid w:val="0089686D"/>
    <w:rsid w:val="00922365"/>
    <w:rsid w:val="00A57528"/>
    <w:rsid w:val="00B875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460E"/>
  <w15:chartTrackingRefBased/>
  <w15:docId w15:val="{982D70B3-3AA9-4EF9-957B-F6C98E2C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7FF"/>
    <w:rPr>
      <w:kern w:val="0"/>
      <w14:ligatures w14:val="none"/>
    </w:rPr>
  </w:style>
  <w:style w:type="paragraph" w:styleId="Overskrift1">
    <w:name w:val="heading 1"/>
    <w:basedOn w:val="Normal"/>
    <w:next w:val="Normal"/>
    <w:link w:val="Overskrift1Tegn"/>
    <w:uiPriority w:val="9"/>
    <w:qFormat/>
    <w:rsid w:val="003167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3167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167F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167F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167F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167F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167F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167F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167F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167F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3167F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167F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167F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167F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167F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167F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167F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167FF"/>
    <w:rPr>
      <w:rFonts w:eastAsiaTheme="majorEastAsia" w:cstheme="majorBidi"/>
      <w:color w:val="272727" w:themeColor="text1" w:themeTint="D8"/>
    </w:rPr>
  </w:style>
  <w:style w:type="paragraph" w:styleId="Titel">
    <w:name w:val="Title"/>
    <w:basedOn w:val="Normal"/>
    <w:next w:val="Normal"/>
    <w:link w:val="TitelTegn"/>
    <w:uiPriority w:val="10"/>
    <w:qFormat/>
    <w:rsid w:val="003167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167F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167F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167F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167F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167FF"/>
    <w:rPr>
      <w:i/>
      <w:iCs/>
      <w:color w:val="404040" w:themeColor="text1" w:themeTint="BF"/>
    </w:rPr>
  </w:style>
  <w:style w:type="paragraph" w:styleId="Listeafsnit">
    <w:name w:val="List Paragraph"/>
    <w:basedOn w:val="Normal"/>
    <w:uiPriority w:val="34"/>
    <w:qFormat/>
    <w:rsid w:val="003167FF"/>
    <w:pPr>
      <w:ind w:left="720"/>
      <w:contextualSpacing/>
    </w:pPr>
  </w:style>
  <w:style w:type="character" w:styleId="Kraftigfremhvning">
    <w:name w:val="Intense Emphasis"/>
    <w:basedOn w:val="Standardskrifttypeiafsnit"/>
    <w:uiPriority w:val="21"/>
    <w:qFormat/>
    <w:rsid w:val="003167FF"/>
    <w:rPr>
      <w:i/>
      <w:iCs/>
      <w:color w:val="0F4761" w:themeColor="accent1" w:themeShade="BF"/>
    </w:rPr>
  </w:style>
  <w:style w:type="paragraph" w:styleId="Strktcitat">
    <w:name w:val="Intense Quote"/>
    <w:basedOn w:val="Normal"/>
    <w:next w:val="Normal"/>
    <w:link w:val="StrktcitatTegn"/>
    <w:uiPriority w:val="30"/>
    <w:qFormat/>
    <w:rsid w:val="003167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167FF"/>
    <w:rPr>
      <w:i/>
      <w:iCs/>
      <w:color w:val="0F4761" w:themeColor="accent1" w:themeShade="BF"/>
    </w:rPr>
  </w:style>
  <w:style w:type="character" w:styleId="Kraftighenvisning">
    <w:name w:val="Intense Reference"/>
    <w:basedOn w:val="Standardskrifttypeiafsnit"/>
    <w:uiPriority w:val="32"/>
    <w:qFormat/>
    <w:rsid w:val="003167FF"/>
    <w:rPr>
      <w:b/>
      <w:bCs/>
      <w:smallCaps/>
      <w:color w:val="0F4761" w:themeColor="accent1" w:themeShade="BF"/>
      <w:spacing w:val="5"/>
    </w:rPr>
  </w:style>
  <w:style w:type="character" w:styleId="Hyperlink">
    <w:name w:val="Hyperlink"/>
    <w:basedOn w:val="Standardskrifttypeiafsnit"/>
    <w:uiPriority w:val="99"/>
    <w:unhideWhenUsed/>
    <w:rsid w:val="003167FF"/>
    <w:rPr>
      <w:color w:val="467886" w:themeColor="hyperlink"/>
      <w:u w:val="single"/>
    </w:rPr>
  </w:style>
  <w:style w:type="table" w:styleId="Tabel-Gitter">
    <w:name w:val="Table Grid"/>
    <w:basedOn w:val="Tabel-Normal"/>
    <w:uiPriority w:val="59"/>
    <w:rsid w:val="003167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67F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tab-span">
    <w:name w:val="apple-tab-span"/>
    <w:basedOn w:val="Standardskrifttypeiafsnit"/>
    <w:rsid w:val="00316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dadvendt.dk/big-five/test.php" TargetMode="External"/><Relationship Id="rId18" Type="http://schemas.openxmlformats.org/officeDocument/2006/relationships/hyperlink" Target="https://www.youtube.com/watch?v=TYIh4MkcfJA" TargetMode="External"/><Relationship Id="rId26" Type="http://schemas.openxmlformats.org/officeDocument/2006/relationships/hyperlink" Target="http://politiken.dk/indland/art5801377/Unge-lever-i-fremtiden-men-bliver-syge-af-nutiden" TargetMode="External"/><Relationship Id="rId39" Type="http://schemas.openxmlformats.org/officeDocument/2006/relationships/hyperlink" Target="http://hval.dk/mitCFU/mm/player/?copydan=010312102000" TargetMode="External"/><Relationship Id="rId21" Type="http://schemas.openxmlformats.org/officeDocument/2006/relationships/hyperlink" Target="http://denstoredanske.dk/Sprog,_religion_og_filosofi/Filosofi/Menneskets_grundvilk%C3%A5r/identitet" TargetMode="External"/><Relationship Id="rId34" Type="http://schemas.openxmlformats.org/officeDocument/2006/relationships/hyperlink" Target="http://davecrenshaw.com/myth-of-multitasking-exercise/" TargetMode="External"/><Relationship Id="rId42" Type="http://schemas.openxmlformats.org/officeDocument/2006/relationships/hyperlink" Target="http://youtu.be/QdwDOL34LIA" TargetMode="External"/><Relationship Id="rId47" Type="http://schemas.openxmlformats.org/officeDocument/2006/relationships/fontTable" Target="fontTable.xml"/><Relationship Id="rId7" Type="http://schemas.openxmlformats.org/officeDocument/2006/relationships/hyperlink" Target="http://videnskab.dk/sporg-videnskaben/arv-og-miljo-psykologi-personlighed" TargetMode="External"/><Relationship Id="rId2" Type="http://schemas.openxmlformats.org/officeDocument/2006/relationships/settings" Target="settings.xml"/><Relationship Id="rId16" Type="http://schemas.openxmlformats.org/officeDocument/2006/relationships/hyperlink" Target="https://www.psychologytoday.com/intl/basics/bystander-effect" TargetMode="External"/><Relationship Id="rId29" Type="http://schemas.openxmlformats.org/officeDocument/2006/relationships/hyperlink" Target="http://www.netdoktor.dk/sygdomme/fakta/anoreksi.htm" TargetMode="External"/><Relationship Id="rId1" Type="http://schemas.openxmlformats.org/officeDocument/2006/relationships/styles" Target="styles.xml"/><Relationship Id="rId6" Type="http://schemas.openxmlformats.org/officeDocument/2006/relationships/hyperlink" Target="http://www.videnskab.dk/sporg-videnskaben/hvad-betyder-barndommen-vores-personlighed" TargetMode="External"/><Relationship Id="rId11" Type="http://schemas.openxmlformats.org/officeDocument/2006/relationships/hyperlink" Target="http://via.mitcfu.dk/TV0000031866" TargetMode="External"/><Relationship Id="rId24" Type="http://schemas.openxmlformats.org/officeDocument/2006/relationships/hyperlink" Target="https://www.information.dk/moti/2007/11/gaelder-falde-igennem" TargetMode="External"/><Relationship Id="rId32" Type="http://schemas.openxmlformats.org/officeDocument/2006/relationships/hyperlink" Target="https://imgur.com/gallery/dJ3j3zR" TargetMode="External"/><Relationship Id="rId37" Type="http://schemas.openxmlformats.org/officeDocument/2006/relationships/hyperlink" Target="http://videnskab.dk/krop-sundhed/sadan-bliver-du-narret-af-din-intuition" TargetMode="External"/><Relationship Id="rId40" Type="http://schemas.openxmlformats.org/officeDocument/2006/relationships/hyperlink" Target="https://youtu.be/G-lN8vWm3m0" TargetMode="External"/><Relationship Id="rId45" Type="http://schemas.openxmlformats.org/officeDocument/2006/relationships/hyperlink" Target="https://youtu.be/JiTz2i4VHFw" TargetMode="External"/><Relationship Id="rId5" Type="http://schemas.openxmlformats.org/officeDocument/2006/relationships/hyperlink" Target="http://www.strategikonsulenterne.dk/images/file/NEO-PI-R/NEO-PI-R%20-%20KLINISK.pdf" TargetMode="External"/><Relationship Id="rId15" Type="http://schemas.openxmlformats.org/officeDocument/2006/relationships/hyperlink" Target="http://politiken.dk/debat/ECE2762336/anders-breivik-var-en-af-os/" TargetMode="External"/><Relationship Id="rId23" Type="http://schemas.openxmlformats.org/officeDocument/2006/relationships/hyperlink" Target="https://www.information.dk/kultur/2007/09/superwoman-syndromet-rammer-straeberpiger%20bes&#248;gt%2011-03-2016" TargetMode="External"/><Relationship Id="rId28" Type="http://schemas.openxmlformats.org/officeDocument/2006/relationships/hyperlink" Target="https://youtu.be/xlwAR8MiaVU" TargetMode="External"/><Relationship Id="rId36" Type="http://schemas.openxmlformats.org/officeDocument/2006/relationships/hyperlink" Target="https://ing.dk/artikel/multitasking-er-svaert-tidrovende-og-usundt-105700" TargetMode="External"/><Relationship Id="rId10" Type="http://schemas.openxmlformats.org/officeDocument/2006/relationships/hyperlink" Target="http://hval.dk/mitCFU/mm/player/?copydan=020804102000" TargetMode="External"/><Relationship Id="rId19" Type="http://schemas.openxmlformats.org/officeDocument/2006/relationships/hyperlink" Target="http://hval.dk/mitCFU/mm/player/?copydan=020510112245" TargetMode="External"/><Relationship Id="rId31" Type="http://schemas.openxmlformats.org/officeDocument/2006/relationships/hyperlink" Target="http://denstoredanske.dk/Sprog,_religion_og_filosofi/Filosofi/Menneskets_grundvilk%C3%A5r/identitet" TargetMode="External"/><Relationship Id="rId44" Type="http://schemas.openxmlformats.org/officeDocument/2006/relationships/hyperlink" Target="http://via.mitcfu.dk/TV0000022968" TargetMode="External"/><Relationship Id="rId4" Type="http://schemas.openxmlformats.org/officeDocument/2006/relationships/hyperlink" Target="http://indadvendt.dk/big-five/test.php" TargetMode="External"/><Relationship Id="rId9" Type="http://schemas.openxmlformats.org/officeDocument/2006/relationships/hyperlink" Target="http://hval.dk/mitCFU/mm/player/?copydan=020010022035" TargetMode="External"/><Relationship Id="rId14" Type="http://schemas.openxmlformats.org/officeDocument/2006/relationships/hyperlink" Target="http://imgur.com/gallery/Pk4JdG2" TargetMode="External"/><Relationship Id="rId22" Type="http://schemas.openxmlformats.org/officeDocument/2006/relationships/hyperlink" Target="http://www.langkaer.dk/elev/alle-elever/langkaer-life/blog/indlaeg/art/det-er-haardt-at-vaere-ung/" TargetMode="External"/><Relationship Id="rId27" Type="http://schemas.openxmlformats.org/officeDocument/2006/relationships/hyperlink" Target="http://hval.dk/mitCFU/mm/player/?copydan=030604242200" TargetMode="External"/><Relationship Id="rId30" Type="http://schemas.openxmlformats.org/officeDocument/2006/relationships/hyperlink" Target="https://www.sundhed.dk/borger/sygdomme-a-aa/psyke-hos-boern/sygdomme/anoreksi/anoreksi-udvikling/" TargetMode="External"/><Relationship Id="rId35" Type="http://schemas.openxmlformats.org/officeDocument/2006/relationships/hyperlink" Target="http://www.b.dk/boeger/din-fejlbarlige-hjerne" TargetMode="External"/><Relationship Id="rId43" Type="http://schemas.openxmlformats.org/officeDocument/2006/relationships/hyperlink" Target="http://youtu.be/8ZF2gy56y04" TargetMode="External"/><Relationship Id="rId48" Type="http://schemas.openxmlformats.org/officeDocument/2006/relationships/theme" Target="theme/theme1.xml"/><Relationship Id="rId8" Type="http://schemas.openxmlformats.org/officeDocument/2006/relationships/hyperlink" Target="http://denstoredanske.dk/Krop,_psyke_og_sundhed/Psykologi/Analytisk_psykologi/resiliens" TargetMode="External"/><Relationship Id="rId3" Type="http://schemas.openxmlformats.org/officeDocument/2006/relationships/webSettings" Target="webSettings.xml"/><Relationship Id="rId12" Type="http://schemas.openxmlformats.org/officeDocument/2006/relationships/hyperlink" Target="https://www.youtube.com/watch?v=hsA5Sec6dAI&amp;feature=youtu.be" TargetMode="External"/><Relationship Id="rId17" Type="http://schemas.openxmlformats.org/officeDocument/2006/relationships/hyperlink" Target="http://hval.dk/mitCFU/mm/player/?copydan=010212012255" TargetMode="External"/><Relationship Id="rId25" Type="http://schemas.openxmlformats.org/officeDocument/2006/relationships/hyperlink" Target="http://www.b.dk/nationalt/landet-der-holdt-op-med-at-give-mening" TargetMode="External"/><Relationship Id="rId33" Type="http://schemas.openxmlformats.org/officeDocument/2006/relationships/hyperlink" Target="https://www.psychologytoday.com/us/blog/supersurvivors/201806/why-the-least-competent-people-often-think-theyre-the-best" TargetMode="External"/><Relationship Id="rId38" Type="http://schemas.openxmlformats.org/officeDocument/2006/relationships/hyperlink" Target="http://videnskab.dk/krop-sundhed/professor-man-fortraenger-ikke-overgreb%20bes%C3%B8gt%2028-02-2017" TargetMode="External"/><Relationship Id="rId46" Type="http://schemas.openxmlformats.org/officeDocument/2006/relationships/hyperlink" Target="http://hval.dk/mitCFU/mm/player/?copydan=011503032155" TargetMode="External"/><Relationship Id="rId20" Type="http://schemas.openxmlformats.org/officeDocument/2006/relationships/hyperlink" Target="http://www.amara.org/da/videos/764uN8LlN7q5/info/feature-film-the-stanford-prison-experiment-documentary/" TargetMode="External"/><Relationship Id="rId41" Type="http://schemas.openxmlformats.org/officeDocument/2006/relationships/hyperlink" Target="http://youtu.be/Ahg6qcgoay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2562</Words>
  <Characters>15630</Characters>
  <Application>Microsoft Office Word</Application>
  <DocSecurity>4</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Skive College</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Kathrine Danielsen</dc:creator>
  <cp:keywords/>
  <dc:description/>
  <cp:lastModifiedBy>Ane Stine Klein Knudsen</cp:lastModifiedBy>
  <cp:revision>2</cp:revision>
  <dcterms:created xsi:type="dcterms:W3CDTF">2025-03-19T06:17:00Z</dcterms:created>
  <dcterms:modified xsi:type="dcterms:W3CDTF">2025-03-19T06:17:00Z</dcterms:modified>
</cp:coreProperties>
</file>