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DB02" w14:textId="6DA16403" w:rsidR="00031870" w:rsidRDefault="00031870" w:rsidP="00031870">
      <w:pPr>
        <w:pStyle w:val="Overskrift1"/>
      </w:pPr>
      <w:r>
        <w:t>Integralregning</w:t>
      </w:r>
    </w:p>
    <w:p w14:paraId="0000B7A2" w14:textId="460B5976" w:rsidR="004C7660" w:rsidRDefault="00543761" w:rsidP="004C7660">
      <w:pPr>
        <w:pStyle w:val="Overskrift3"/>
      </w:pPr>
      <w:r>
        <w:t>Approksimation af et areal</w:t>
      </w:r>
    </w:p>
    <w:p w14:paraId="13FB6097" w14:textId="77777777" w:rsidR="00B8397F" w:rsidRDefault="00B8397F" w:rsidP="00B8397F">
      <w:pPr>
        <w:pStyle w:val="Overskrift3"/>
      </w:pPr>
      <w:r w:rsidRPr="00167210">
        <w:rPr>
          <w:noProof/>
          <w:lang w:eastAsia="da-DK"/>
        </w:rPr>
        <w:drawing>
          <wp:anchor distT="0" distB="0" distL="114300" distR="114300" simplePos="0" relativeHeight="251674624" behindDoc="1" locked="0" layoutInCell="1" allowOverlap="1" wp14:anchorId="038EA13E" wp14:editId="11CC6BA4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4055374" cy="3781425"/>
            <wp:effectExtent l="0" t="0" r="254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374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Opgave 1</w:t>
      </w:r>
    </w:p>
    <w:p w14:paraId="2DB52F9D" w14:textId="77777777" w:rsidR="00B8397F" w:rsidRDefault="00B8397F" w:rsidP="00B8397F">
      <w:r>
        <w:t>Bestem arealet af det skraverede område.</w:t>
      </w:r>
    </w:p>
    <w:p w14:paraId="1AF05AB3" w14:textId="77777777" w:rsidR="00B8397F" w:rsidRDefault="00B8397F" w:rsidP="00B8397F"/>
    <w:p w14:paraId="11D45581" w14:textId="77777777" w:rsidR="00B8397F" w:rsidRDefault="00B8397F" w:rsidP="00B8397F"/>
    <w:p w14:paraId="19E0EC7D" w14:textId="77777777" w:rsidR="00B8397F" w:rsidRDefault="00B8397F" w:rsidP="00B8397F"/>
    <w:p w14:paraId="64DD3AD8" w14:textId="77777777" w:rsidR="00B8397F" w:rsidRDefault="00B8397F" w:rsidP="00B8397F"/>
    <w:p w14:paraId="16275C98" w14:textId="77777777" w:rsidR="00B8397F" w:rsidRDefault="00B8397F" w:rsidP="00B8397F"/>
    <w:p w14:paraId="7F17EAD0" w14:textId="77777777" w:rsidR="00B8397F" w:rsidRDefault="00B8397F" w:rsidP="00B8397F"/>
    <w:p w14:paraId="53982539" w14:textId="77777777" w:rsidR="00B8397F" w:rsidRDefault="00B8397F" w:rsidP="00B8397F"/>
    <w:p w14:paraId="0ED8D8B2" w14:textId="77777777" w:rsidR="00B8397F" w:rsidRDefault="00B8397F" w:rsidP="00B8397F"/>
    <w:p w14:paraId="2FFDE81A" w14:textId="77777777" w:rsidR="00B8397F" w:rsidRDefault="00B8397F" w:rsidP="00B8397F"/>
    <w:p w14:paraId="3ABDF334" w14:textId="77777777" w:rsidR="00B8397F" w:rsidRDefault="00B8397F" w:rsidP="00B8397F"/>
    <w:p w14:paraId="2427EFDA" w14:textId="77777777" w:rsidR="00B8397F" w:rsidRDefault="00B8397F" w:rsidP="00B8397F"/>
    <w:p w14:paraId="2B294F7E" w14:textId="77777777" w:rsidR="00B8397F" w:rsidRDefault="00B8397F" w:rsidP="00B8397F"/>
    <w:p w14:paraId="6ADB71AF" w14:textId="77777777" w:rsidR="00B8397F" w:rsidRDefault="00B8397F" w:rsidP="00B8397F"/>
    <w:p w14:paraId="7FA52967" w14:textId="77777777" w:rsidR="00B8397F" w:rsidRDefault="00B8397F" w:rsidP="00B8397F"/>
    <w:p w14:paraId="7E3244BB" w14:textId="77777777" w:rsidR="00B8397F" w:rsidRDefault="00B8397F" w:rsidP="00B8397F"/>
    <w:p w14:paraId="6983C4EC" w14:textId="77777777" w:rsidR="00B8397F" w:rsidRDefault="00B8397F" w:rsidP="00B8397F"/>
    <w:p w14:paraId="7F268FD6" w14:textId="77777777" w:rsidR="00B8397F" w:rsidRDefault="00B8397F" w:rsidP="00B8397F"/>
    <w:p w14:paraId="0568F97C" w14:textId="77777777" w:rsidR="00B8397F" w:rsidRDefault="00B8397F" w:rsidP="00B8397F"/>
    <w:p w14:paraId="2737BD86" w14:textId="77777777" w:rsidR="00B8397F" w:rsidRDefault="00B8397F" w:rsidP="00B8397F"/>
    <w:p w14:paraId="206E8F5B" w14:textId="3DA25A1F" w:rsidR="00B8397F" w:rsidRDefault="00B8397F" w:rsidP="00B8397F">
      <w:r>
        <w:t xml:space="preserve">En generel måde </w:t>
      </w:r>
      <w:r w:rsidR="00282311">
        <w:t>at approksimere</w:t>
      </w:r>
      <w:r>
        <w:t xml:space="preserve"> arealet under en </w:t>
      </w:r>
      <w:r w:rsidR="00BF58CE">
        <w:t>graf</w:t>
      </w:r>
      <w:r>
        <w:t xml:space="preserve"> er </w:t>
      </w:r>
      <w:r w:rsidR="00304902">
        <w:t xml:space="preserve">at </w:t>
      </w:r>
      <w:r w:rsidR="00BC3271">
        <w:t>konstruere</w:t>
      </w:r>
      <w:r>
        <w:t xml:space="preserve"> et antal rektangler som cirka dækker </w:t>
      </w:r>
      <w:r w:rsidR="008B766E">
        <w:t>området</w:t>
      </w:r>
      <w:r>
        <w:t xml:space="preserve"> og derefter bruge summen af disse rektangler som en approksimation </w:t>
      </w:r>
      <w:r w:rsidR="0094209A">
        <w:t>af</w:t>
      </w:r>
      <w:r>
        <w:t xml:space="preserve"> arealet. </w:t>
      </w:r>
    </w:p>
    <w:p w14:paraId="71554A4D" w14:textId="77777777" w:rsidR="00031870" w:rsidRDefault="00031870" w:rsidP="00B8397F"/>
    <w:p w14:paraId="4C7E4916" w14:textId="77777777" w:rsidR="00B8397F" w:rsidRDefault="00B8397F" w:rsidP="00B8397F">
      <w:pPr>
        <w:pStyle w:val="Overskrift3"/>
      </w:pPr>
      <w:r w:rsidRPr="00B96AD0">
        <w:rPr>
          <w:noProof/>
          <w:lang w:eastAsia="da-DK"/>
        </w:rPr>
        <w:drawing>
          <wp:anchor distT="0" distB="0" distL="114300" distR="114300" simplePos="0" relativeHeight="251675648" behindDoc="1" locked="0" layoutInCell="1" allowOverlap="1" wp14:anchorId="6A4A3B2E" wp14:editId="3CCD544A">
            <wp:simplePos x="0" y="0"/>
            <wp:positionH relativeFrom="margin">
              <wp:posOffset>2782570</wp:posOffset>
            </wp:positionH>
            <wp:positionV relativeFrom="paragraph">
              <wp:posOffset>136525</wp:posOffset>
            </wp:positionV>
            <wp:extent cx="4076065" cy="3800718"/>
            <wp:effectExtent l="0" t="0" r="635" b="952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3800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Opgave 2</w:t>
      </w:r>
    </w:p>
    <w:p w14:paraId="23C69F38" w14:textId="77777777" w:rsidR="00B8397F" w:rsidRDefault="00B8397F" w:rsidP="00B8397F">
      <w:pPr>
        <w:pStyle w:val="Listeafsnit"/>
        <w:numPr>
          <w:ilvl w:val="0"/>
          <w:numId w:val="9"/>
        </w:numPr>
      </w:pPr>
      <w:r>
        <w:t xml:space="preserve">Til højre er der konstrueret 4 rektangler </w:t>
      </w:r>
      <w:r>
        <w:br/>
        <w:t xml:space="preserve">som cirka dækker det oprindelige område. </w:t>
      </w:r>
      <w:r>
        <w:br/>
        <w:t xml:space="preserve">Bestem det samlede areal af disse rektangler. </w:t>
      </w:r>
    </w:p>
    <w:p w14:paraId="15D6F319" w14:textId="77777777" w:rsidR="00B8397F" w:rsidRDefault="00B8397F" w:rsidP="00B8397F">
      <w:pPr>
        <w:pStyle w:val="Listeafsnit"/>
        <w:ind w:left="357"/>
      </w:pPr>
    </w:p>
    <w:p w14:paraId="7238D20E" w14:textId="77777777" w:rsidR="00B8397F" w:rsidRDefault="00B8397F" w:rsidP="002B49E1">
      <w:pPr>
        <w:pStyle w:val="Listeafsnit"/>
        <w:numPr>
          <w:ilvl w:val="0"/>
          <w:numId w:val="9"/>
        </w:numPr>
      </w:pPr>
      <w:r>
        <w:t xml:space="preserve">Argumentér for at det samlede areal af </w:t>
      </w:r>
      <w:r>
        <w:br/>
        <w:t xml:space="preserve">rektanglerne kan skrives som: </w:t>
      </w:r>
    </w:p>
    <w:p w14:paraId="08DF6A56" w14:textId="77777777" w:rsidR="00B8397F" w:rsidRPr="006D1900" w:rsidRDefault="00B8397F" w:rsidP="00B8397F">
      <w:pPr>
        <w:ind w:left="360"/>
      </w:pPr>
    </w:p>
    <w:p w14:paraId="7DFF1378" w14:textId="25AF5C07" w:rsidR="00B8397F" w:rsidRDefault="00B8397F" w:rsidP="00F527BE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·1+f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·1+f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·1+f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·1</m:t>
        </m:r>
      </m:oMath>
    </w:p>
    <w:p w14:paraId="3D9AE592" w14:textId="77777777" w:rsidR="00B8397F" w:rsidRDefault="00B8397F" w:rsidP="00B8397F">
      <w:pPr>
        <w:rPr>
          <w:rFonts w:eastAsiaTheme="minorEastAsia"/>
        </w:rPr>
      </w:pPr>
    </w:p>
    <w:p w14:paraId="30428900" w14:textId="46573F84" w:rsidR="00B8397F" w:rsidRDefault="00B8397F" w:rsidP="00B8397F">
      <w:pPr>
        <w:pStyle w:val="Listeafsnit"/>
        <w:numPr>
          <w:ilvl w:val="0"/>
          <w:numId w:val="9"/>
        </w:numPr>
      </w:pPr>
      <w:r>
        <w:t xml:space="preserve">Hvad vil I forvente der sker med det </w:t>
      </w:r>
      <w:r>
        <w:br/>
        <w:t>samlede areal af rektanglerne hvis vi</w:t>
      </w:r>
      <w:r>
        <w:br/>
      </w:r>
      <w:r w:rsidR="0059181F">
        <w:t>gør</w:t>
      </w:r>
      <w:r>
        <w:t xml:space="preserve"> bredden på rektanglerne </w:t>
      </w:r>
      <w:r>
        <w:br/>
        <w:t xml:space="preserve">mindre og mindre og </w:t>
      </w:r>
      <w:r w:rsidR="0059181F">
        <w:t>tilsvarende</w:t>
      </w:r>
      <w:r>
        <w:t xml:space="preserve"> forøger</w:t>
      </w:r>
      <w:r>
        <w:br/>
        <w:t>antallet?</w:t>
      </w:r>
    </w:p>
    <w:p w14:paraId="1C2C7835" w14:textId="205E78AD" w:rsidR="00A11FD2" w:rsidRDefault="00A11FD2" w:rsidP="00A11FD2">
      <w:pPr>
        <w:pStyle w:val="Listeafsnit"/>
        <w:rPr>
          <w:i/>
          <w:iCs/>
        </w:rPr>
      </w:pPr>
      <w:r>
        <w:rPr>
          <w:i/>
          <w:iCs/>
        </w:rPr>
        <w:t>Tip: prøv at beregne area</w:t>
      </w:r>
      <w:r w:rsidR="00D37E15">
        <w:rPr>
          <w:i/>
          <w:iCs/>
        </w:rPr>
        <w:t>let af</w:t>
      </w:r>
    </w:p>
    <w:p w14:paraId="63485372" w14:textId="6DFC222A" w:rsidR="00D37E15" w:rsidRPr="00A11FD2" w:rsidRDefault="00D37E15" w:rsidP="00A11FD2">
      <w:pPr>
        <w:pStyle w:val="Listeafsnit"/>
        <w:rPr>
          <w:i/>
          <w:iCs/>
        </w:rPr>
      </w:pPr>
      <w:r>
        <w:rPr>
          <w:i/>
          <w:iCs/>
        </w:rPr>
        <w:t>8 rektangler på samme interval.</w:t>
      </w:r>
    </w:p>
    <w:p w14:paraId="648E25D7" w14:textId="77777777" w:rsidR="007C2160" w:rsidRPr="007C2160" w:rsidRDefault="007C2160" w:rsidP="007C2160"/>
    <w:p w14:paraId="06E66C62" w14:textId="77777777" w:rsidR="004C7660" w:rsidRDefault="004C7660" w:rsidP="00901529">
      <w:pPr>
        <w:pStyle w:val="Overskrift1"/>
      </w:pPr>
    </w:p>
    <w:p w14:paraId="4B4497D5" w14:textId="77777777" w:rsidR="00FD4A49" w:rsidRDefault="00FD4A49" w:rsidP="00FD4A49"/>
    <w:p w14:paraId="61BC8F6A" w14:textId="77777777" w:rsidR="00F527BE" w:rsidRDefault="00F527BE" w:rsidP="00B45FCB"/>
    <w:p w14:paraId="4014172D" w14:textId="4687EAF6" w:rsidR="008A1733" w:rsidRDefault="00F8227B" w:rsidP="00B45FCB">
      <w:r w:rsidRPr="00E654CC">
        <w:rPr>
          <w:noProof/>
          <w:lang w:eastAsia="da-DK"/>
        </w:rPr>
        <w:drawing>
          <wp:anchor distT="0" distB="0" distL="114300" distR="114300" simplePos="0" relativeHeight="251677696" behindDoc="1" locked="0" layoutInCell="1" allowOverlap="1" wp14:anchorId="7BCEE3F3" wp14:editId="4B38A0D0">
            <wp:simplePos x="0" y="0"/>
            <wp:positionH relativeFrom="margin">
              <wp:posOffset>3505200</wp:posOffset>
            </wp:positionH>
            <wp:positionV relativeFrom="paragraph">
              <wp:posOffset>2540</wp:posOffset>
            </wp:positionV>
            <wp:extent cx="3382010" cy="3153547"/>
            <wp:effectExtent l="0" t="0" r="8890" b="889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315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FCB">
        <w:t>For at generalisere det ovenstående</w:t>
      </w:r>
      <w:r w:rsidR="00563452">
        <w:t xml:space="preserve">, </w:t>
      </w:r>
      <w:r w:rsidR="00B45FCB">
        <w:t xml:space="preserve">så </w:t>
      </w:r>
      <w:r>
        <w:t xml:space="preserve">konstruerer vi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br/>
        <w:t xml:space="preserve">rektangler </w:t>
      </w:r>
      <w:r w:rsidR="00E6565B">
        <w:rPr>
          <w:rFonts w:eastAsiaTheme="minorEastAsia"/>
        </w:rPr>
        <w:t xml:space="preserve">med en bredde på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E6565B">
        <w:rPr>
          <w:rFonts w:eastAsiaTheme="minorEastAsia"/>
        </w:rPr>
        <w:t xml:space="preserve"> idet intervallet har</w:t>
      </w:r>
      <w:r w:rsidR="00E6565B">
        <w:rPr>
          <w:rFonts w:eastAsiaTheme="minorEastAsia"/>
        </w:rPr>
        <w:br/>
        <w:t xml:space="preserve">en længde på </w:t>
      </w:r>
      <m:oMath>
        <m:r>
          <w:rPr>
            <w:rFonts w:ascii="Cambria Math" w:eastAsiaTheme="minorEastAsia" w:hAnsi="Cambria Math"/>
          </w:rPr>
          <m:t>4</m:t>
        </m:r>
      </m:oMath>
      <w:r w:rsidR="00E6565B">
        <w:rPr>
          <w:rFonts w:eastAsiaTheme="minorEastAsia"/>
        </w:rPr>
        <w:t>.</w:t>
      </w:r>
    </w:p>
    <w:p w14:paraId="3AF95E94" w14:textId="77777777" w:rsidR="00F527BE" w:rsidRDefault="00F527BE" w:rsidP="00F527BE">
      <w:pPr>
        <w:rPr>
          <w:rFonts w:eastAsiaTheme="minorEastAsia"/>
        </w:rPr>
      </w:pPr>
      <w:r>
        <w:rPr>
          <w:rFonts w:eastAsiaTheme="minorEastAsia"/>
        </w:rPr>
        <w:t>S</w:t>
      </w:r>
      <w:r w:rsidR="008A1733" w:rsidRPr="00F527BE">
        <w:rPr>
          <w:rFonts w:eastAsiaTheme="minorEastAsia"/>
        </w:rPr>
        <w:t xml:space="preserve">ummen af rektanglernes arealer,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8A1733" w:rsidRPr="00F527BE">
        <w:rPr>
          <w:rFonts w:eastAsiaTheme="minorEastAsia"/>
        </w:rPr>
        <w:t xml:space="preserve">, kan skrives som: </w:t>
      </w:r>
    </w:p>
    <w:p w14:paraId="7FE081B0" w14:textId="77777777" w:rsidR="00F527BE" w:rsidRDefault="00F527BE" w:rsidP="00F527BE">
      <w:pPr>
        <w:rPr>
          <w:rFonts w:eastAsiaTheme="minorEastAsia"/>
        </w:rPr>
      </w:pPr>
    </w:p>
    <w:p w14:paraId="7A77B094" w14:textId="034C5C9B" w:rsidR="008A1733" w:rsidRPr="00A00989" w:rsidRDefault="004E6EF3" w:rsidP="00F527B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aln/>
            </m:rP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x+f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x+f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1+2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x+⋯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  <w:color w:val="FFFFFF" w:themeColor="background1"/>
            </w:rPr>
            <m:t>=</m:t>
          </m:r>
          <m:r>
            <w:rPr>
              <w:rFonts w:ascii="Cambria Math" w:eastAsiaTheme="minorEastAsia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·Δ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x.</m:t>
          </m:r>
        </m:oMath>
      </m:oMathPara>
    </w:p>
    <w:p w14:paraId="2389566A" w14:textId="66C4EB83" w:rsidR="00A00989" w:rsidRDefault="00A00989" w:rsidP="00F527BE">
      <w:pPr>
        <w:rPr>
          <w:rFonts w:eastAsiaTheme="minorEastAsia"/>
        </w:rPr>
      </w:pPr>
    </w:p>
    <w:p w14:paraId="2B8BEA9D" w14:textId="7B6E4328" w:rsidR="00A00989" w:rsidRDefault="00A00989" w:rsidP="00F527BE">
      <w:pPr>
        <w:rPr>
          <w:rFonts w:eastAsiaTheme="minorEastAsia"/>
        </w:rPr>
      </w:pPr>
      <w:r>
        <w:rPr>
          <w:rFonts w:eastAsiaTheme="minorEastAsia"/>
        </w:rPr>
        <w:t xml:space="preserve">Som kan noteres kort med et sumtegn: </w:t>
      </w:r>
    </w:p>
    <w:p w14:paraId="50134DDE" w14:textId="0F9F0CB3" w:rsidR="00A00989" w:rsidRDefault="00A00989" w:rsidP="00F527BE">
      <w:pPr>
        <w:rPr>
          <w:rFonts w:eastAsiaTheme="minorEastAsia"/>
        </w:rPr>
      </w:pPr>
    </w:p>
    <w:p w14:paraId="4BBC3BD8" w14:textId="784A9917" w:rsidR="00A00989" w:rsidRPr="00E11465" w:rsidRDefault="004E6EF3" w:rsidP="00F527B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1+i⋅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Δ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⋅Δ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</m:oMath>
      </m:oMathPara>
    </w:p>
    <w:p w14:paraId="5ED99C34" w14:textId="5D4A68B5" w:rsidR="00A00989" w:rsidRDefault="00A00989" w:rsidP="00F527BE">
      <w:pPr>
        <w:rPr>
          <w:rFonts w:eastAsiaTheme="minorEastAsia"/>
        </w:rPr>
      </w:pPr>
    </w:p>
    <w:p w14:paraId="0A9FBE3A" w14:textId="2D515BB6" w:rsidR="00A00989" w:rsidRDefault="00A00989" w:rsidP="00F527BE">
      <w:pPr>
        <w:rPr>
          <w:rFonts w:eastAsiaTheme="minorEastAsia"/>
        </w:rPr>
      </w:pPr>
    </w:p>
    <w:p w14:paraId="25382824" w14:textId="7668AA71" w:rsidR="00A00989" w:rsidRDefault="00A00989" w:rsidP="00F527BE">
      <w:pPr>
        <w:rPr>
          <w:rFonts w:eastAsiaTheme="minorEastAsia"/>
        </w:rPr>
      </w:pPr>
    </w:p>
    <w:p w14:paraId="2A8B7B20" w14:textId="77777777" w:rsidR="00A00989" w:rsidRPr="00187D81" w:rsidRDefault="00A00989" w:rsidP="00F527BE">
      <w:pPr>
        <w:rPr>
          <w:rFonts w:eastAsiaTheme="minorEastAsia"/>
        </w:rPr>
      </w:pPr>
    </w:p>
    <w:p w14:paraId="5CBE095C" w14:textId="77777777" w:rsidR="008A1733" w:rsidRDefault="008A1733" w:rsidP="008A1733">
      <w:pPr>
        <w:rPr>
          <w:rFonts w:eastAsiaTheme="minorEastAsia"/>
        </w:rPr>
      </w:pPr>
    </w:p>
    <w:p w14:paraId="75BB69AE" w14:textId="77777777" w:rsidR="008A1733" w:rsidRDefault="008A1733" w:rsidP="008A1733">
      <w:pPr>
        <w:rPr>
          <w:rFonts w:eastAsiaTheme="minorEastAsia"/>
        </w:rPr>
      </w:pPr>
    </w:p>
    <w:p w14:paraId="69CDC09D" w14:textId="42C6A228" w:rsidR="008A1733" w:rsidRDefault="008A1733" w:rsidP="008A1733">
      <w:pPr>
        <w:rPr>
          <w:rFonts w:eastAsiaTheme="minorEastAsia"/>
        </w:rPr>
      </w:pPr>
      <w:r>
        <w:rPr>
          <w:rFonts w:eastAsiaTheme="minorEastAsia"/>
        </w:rPr>
        <w:t>Hvis vi beregner summen af rektanglernes arealer med</w:t>
      </w:r>
      <w:r w:rsidR="00563452">
        <w:rPr>
          <w:rFonts w:eastAsiaTheme="minorEastAsia"/>
        </w:rPr>
        <w:t xml:space="preserve"> </w:t>
      </w:r>
      <w:r w:rsidR="00665457">
        <w:rPr>
          <w:rFonts w:eastAsiaTheme="minorEastAsia"/>
        </w:rPr>
        <w:t>et voksende</w:t>
      </w:r>
      <w:r w:rsidR="00994F33">
        <w:rPr>
          <w:rFonts w:eastAsiaTheme="minorEastAsia"/>
        </w:rPr>
        <w:t xml:space="preserve"> antal rektangler</w:t>
      </w:r>
      <w:r>
        <w:rPr>
          <w:rFonts w:eastAsiaTheme="minorEastAsia"/>
        </w:rPr>
        <w:t xml:space="preserve">, får vi: </w:t>
      </w:r>
    </w:p>
    <w:p w14:paraId="4729B30D" w14:textId="16F25736" w:rsidR="00862089" w:rsidRDefault="00ED59C1" w:rsidP="00862089">
      <w:pPr>
        <w:keepNext/>
      </w:pPr>
      <w:r w:rsidRPr="00ED59C1">
        <w:rPr>
          <w:noProof/>
        </w:rPr>
        <w:drawing>
          <wp:inline distT="0" distB="0" distL="0" distR="0" wp14:anchorId="6A087946" wp14:editId="389F0DF2">
            <wp:extent cx="2758440" cy="4588365"/>
            <wp:effectExtent l="0" t="0" r="3810" b="317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5090" cy="459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E37A" w14:textId="02EF55D9" w:rsidR="00031870" w:rsidRDefault="00031870" w:rsidP="00FD4A49">
      <w:pPr>
        <w:rPr>
          <w:rFonts w:eastAsiaTheme="minorEastAsia"/>
        </w:rPr>
      </w:pPr>
    </w:p>
    <w:p w14:paraId="10008A3B" w14:textId="77777777" w:rsidR="0087757C" w:rsidRDefault="0087757C">
      <w:pPr>
        <w:jc w:val="center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11F54B00" w14:textId="694F2A1D" w:rsidR="0087757C" w:rsidRDefault="0087757C" w:rsidP="0087757C">
      <w:pPr>
        <w:pStyle w:val="Overskrift3"/>
        <w:rPr>
          <w:rFonts w:eastAsiaTheme="minorEastAsia"/>
        </w:rPr>
      </w:pPr>
      <w:r>
        <w:rPr>
          <w:rFonts w:eastAsiaTheme="minorEastAsia"/>
        </w:rPr>
        <w:lastRenderedPageBreak/>
        <w:t>Riemann-integralet</w:t>
      </w:r>
    </w:p>
    <w:p w14:paraId="4B4497D6" w14:textId="7FC3B4A0" w:rsidR="00FD4A49" w:rsidRDefault="007164E2" w:rsidP="00FD4A49">
      <w:pPr>
        <w:rPr>
          <w:rFonts w:eastAsiaTheme="minorEastAsia"/>
        </w:rPr>
      </w:pPr>
      <w:r>
        <w:rPr>
          <w:rFonts w:eastAsiaTheme="minorEastAsia"/>
        </w:rPr>
        <w:t>Vi indfører</w:t>
      </w:r>
      <w:r w:rsidR="00993C36">
        <w:rPr>
          <w:rFonts w:eastAsiaTheme="minorEastAsia"/>
        </w:rPr>
        <w:t xml:space="preserve"> </w:t>
      </w:r>
      <w:r w:rsidR="003A2E5B">
        <w:rPr>
          <w:rFonts w:eastAsiaTheme="minorEastAsia"/>
        </w:rPr>
        <w:t xml:space="preserve">nu </w:t>
      </w:r>
      <w:r w:rsidRPr="007164E2">
        <w:rPr>
          <w:rFonts w:eastAsiaTheme="minorEastAsia"/>
        </w:rPr>
        <w:t xml:space="preserve">integralet </w:t>
      </w:r>
      <w:r w:rsidR="008C5C0D">
        <w:rPr>
          <w:rFonts w:eastAsiaTheme="minorEastAsia"/>
        </w:rPr>
        <w:t xml:space="preserve">af </w:t>
      </w:r>
      <m:oMath>
        <m:r>
          <w:rPr>
            <w:rFonts w:ascii="Cambria Math" w:eastAsiaTheme="minorEastAsia" w:hAnsi="Cambria Math"/>
          </w:rPr>
          <m:t>f</m:t>
        </m:r>
      </m:oMath>
      <w:r w:rsidR="00BA5D86">
        <w:rPr>
          <w:rFonts w:eastAsiaTheme="minorEastAsia"/>
        </w:rPr>
        <w:t xml:space="preserve"> </w:t>
      </w:r>
      <w:r w:rsidRPr="007164E2">
        <w:rPr>
          <w:rFonts w:eastAsiaTheme="minorEastAsia"/>
        </w:rPr>
        <w:t>f</w:t>
      </w:r>
      <w:r>
        <w:rPr>
          <w:rFonts w:eastAsiaTheme="minorEastAsia"/>
        </w:rPr>
        <w:t>ra</w:t>
      </w:r>
      <w:r w:rsidR="008C5C0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b</m:t>
        </m:r>
      </m:oMath>
      <w:r w:rsidR="00B97295">
        <w:rPr>
          <w:rFonts w:eastAsiaTheme="minorEastAsia"/>
        </w:rPr>
        <w:t xml:space="preserve"> som </w:t>
      </w:r>
      <w:r w:rsidR="00B97295">
        <w:rPr>
          <w:rFonts w:eastAsiaTheme="minorEastAsia"/>
        </w:rPr>
        <w:br/>
      </w:r>
    </w:p>
    <w:p w14:paraId="65372300" w14:textId="38049983" w:rsidR="00255405" w:rsidRPr="00255405" w:rsidRDefault="004E6EF3" w:rsidP="00FD4A49">
      <w:pPr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n→∞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n-1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a+i⋅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Δ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⋅Δ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nary>
            </m:e>
          </m:func>
          <m:r>
            <w:rPr>
              <w:rFonts w:ascii="Cambria Math" w:eastAsiaTheme="minorEastAsia" w:hAnsi="Cambria Math"/>
            </w:rPr>
            <m:t>,</m:t>
          </m:r>
        </m:oMath>
      </m:oMathPara>
    </w:p>
    <w:p w14:paraId="23821A19" w14:textId="2F3B5158" w:rsidR="00255405" w:rsidRDefault="00255405" w:rsidP="00FD4A49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b-a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.</w:t>
      </w:r>
    </w:p>
    <w:p w14:paraId="7B45C60B" w14:textId="4184EF8B" w:rsidR="003A2E5B" w:rsidRDefault="00077BC3" w:rsidP="00FD4A49">
      <w:pPr>
        <w:rPr>
          <w:rFonts w:eastAsiaTheme="minorEastAsia"/>
        </w:rPr>
      </w:pPr>
      <w:r w:rsidRPr="00EB2C06">
        <w:rPr>
          <w:noProof/>
        </w:rPr>
        <w:drawing>
          <wp:anchor distT="0" distB="0" distL="114300" distR="114300" simplePos="0" relativeHeight="251659264" behindDoc="1" locked="0" layoutInCell="1" allowOverlap="1" wp14:anchorId="0C02024C" wp14:editId="77EC9C64">
            <wp:simplePos x="0" y="0"/>
            <wp:positionH relativeFrom="margin">
              <wp:posOffset>2948940</wp:posOffset>
            </wp:positionH>
            <wp:positionV relativeFrom="paragraph">
              <wp:posOffset>111125</wp:posOffset>
            </wp:positionV>
            <wp:extent cx="365887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80" y="21377"/>
                <wp:lineTo x="21480" y="0"/>
                <wp:lineTo x="0" y="0"/>
              </wp:wrapPolygon>
            </wp:wrapTight>
            <wp:docPr id="45" name="Billed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EC0C0" w14:textId="06D8226E" w:rsidR="006F5300" w:rsidRDefault="002A581B" w:rsidP="006C69A7">
      <w:pPr>
        <w:rPr>
          <w:rFonts w:eastAsiaTheme="minorEastAsia"/>
        </w:rPr>
      </w:pPr>
      <w:r w:rsidRPr="002A581B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06FB87" wp14:editId="22190BBA">
                <wp:simplePos x="0" y="0"/>
                <wp:positionH relativeFrom="column">
                  <wp:posOffset>3848100</wp:posOffset>
                </wp:positionH>
                <wp:positionV relativeFrom="paragraph">
                  <wp:posOffset>683895</wp:posOffset>
                </wp:positionV>
                <wp:extent cx="876300" cy="320040"/>
                <wp:effectExtent l="0" t="0" r="0" b="381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2B5A" w14:textId="2DEB15F2" w:rsidR="002A581B" w:rsidRDefault="002A581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6FB8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03pt;margin-top:53.85pt;width:6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" filled="f" stroked="f">
                <v:textbox>
                  <w:txbxContent>
                    <w:p w14:paraId="5F9B2B5A" w14:textId="2DEB15F2" w:rsidR="002A581B" w:rsidRDefault="002A581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077BC3">
        <w:t xml:space="preserve">Hvis </w:t>
      </w:r>
      <m:oMath>
        <m:r>
          <w:rPr>
            <w:rFonts w:ascii="Cambria Math" w:hAnsi="Cambria Math"/>
          </w:rPr>
          <m:t>f</m:t>
        </m:r>
      </m:oMath>
      <w:r w:rsidR="00077BC3">
        <w:rPr>
          <w:rFonts w:eastAsiaTheme="minorEastAsia"/>
        </w:rPr>
        <w:t xml:space="preserve"> er en positiv </w:t>
      </w:r>
      <w:r w:rsidR="001B2E0D">
        <w:rPr>
          <w:rFonts w:eastAsiaTheme="minorEastAsia"/>
        </w:rPr>
        <w:t xml:space="preserve">og kontinuert </w:t>
      </w:r>
      <w:r w:rsidR="00077BC3">
        <w:rPr>
          <w:rFonts w:eastAsiaTheme="minorEastAsia"/>
        </w:rPr>
        <w:t>funktion</w:t>
      </w:r>
      <w:r w:rsidR="00D45F09">
        <w:rPr>
          <w:rFonts w:eastAsiaTheme="minorEastAsia"/>
        </w:rPr>
        <w:t>, så</w:t>
      </w:r>
      <w:r w:rsidR="00F71C16">
        <w:rPr>
          <w:rFonts w:eastAsiaTheme="minorEastAsia"/>
        </w:rPr>
        <w:t xml:space="preserve"> </w:t>
      </w:r>
      <w:r w:rsidR="00A846A8">
        <w:rPr>
          <w:rFonts w:eastAsiaTheme="minorEastAsia"/>
        </w:rPr>
        <w:t xml:space="preserve">er integralet </w:t>
      </w:r>
      <w:r w:rsidR="001052C2">
        <w:rPr>
          <w:rFonts w:eastAsiaTheme="minorEastAsia"/>
        </w:rPr>
        <w:t xml:space="preserve">af </w:t>
      </w:r>
      <m:oMath>
        <m:r>
          <w:rPr>
            <w:rFonts w:ascii="Cambria Math" w:eastAsiaTheme="minorEastAsia" w:hAnsi="Cambria Math"/>
          </w:rPr>
          <m:t>f</m:t>
        </m:r>
      </m:oMath>
      <w:r w:rsidR="001052C2">
        <w:rPr>
          <w:rFonts w:eastAsiaTheme="minorEastAsia"/>
        </w:rPr>
        <w:t xml:space="preserve"> </w:t>
      </w:r>
      <w:r w:rsidR="007F78DC">
        <w:rPr>
          <w:rFonts w:eastAsiaTheme="minorEastAsia"/>
        </w:rPr>
        <w:t xml:space="preserve">fra </w:t>
      </w:r>
      <m:oMath>
        <m:r>
          <w:rPr>
            <w:rFonts w:ascii="Cambria Math" w:eastAsiaTheme="minorEastAsia" w:hAnsi="Cambria Math"/>
          </w:rPr>
          <m:t>a</m:t>
        </m:r>
      </m:oMath>
      <w:r w:rsidR="007F78DC"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b</m:t>
        </m:r>
      </m:oMath>
      <w:r w:rsidR="007F78DC">
        <w:rPr>
          <w:rFonts w:eastAsiaTheme="minorEastAsia"/>
        </w:rPr>
        <w:t xml:space="preserve"> lig med </w:t>
      </w:r>
      <w:r w:rsidR="00476698">
        <w:rPr>
          <w:rFonts w:eastAsiaTheme="minorEastAsia"/>
        </w:rPr>
        <w:t>arealet</w:t>
      </w:r>
      <w:r w:rsidR="00F75099">
        <w:rPr>
          <w:rFonts w:eastAsiaTheme="minorEastAsia"/>
        </w:rPr>
        <w:t xml:space="preserve"> </w:t>
      </w:r>
      <w:r w:rsidR="006C69A7">
        <w:t xml:space="preserve">af det område </w:t>
      </w:r>
      <m:oMath>
        <m:r>
          <w:rPr>
            <w:rFonts w:ascii="Cambria Math" w:hAnsi="Cambria Math"/>
          </w:rPr>
          <m:t>M</m:t>
        </m:r>
      </m:oMath>
      <w:r w:rsidR="001523AD">
        <w:rPr>
          <w:rFonts w:eastAsiaTheme="minorEastAsia"/>
        </w:rPr>
        <w:t xml:space="preserve"> </w:t>
      </w:r>
      <w:r w:rsidR="006C69A7">
        <w:t xml:space="preserve">som er afgrænset af de lodrette linjer givet ved </w:t>
      </w:r>
      <m:oMath>
        <m:r>
          <w:rPr>
            <w:rFonts w:ascii="Cambria Math" w:hAnsi="Cambria Math"/>
          </w:rPr>
          <m:t>x=</m:t>
        </m:r>
        <m:r>
          <w:rPr>
            <w:rFonts w:ascii="Cambria Math" w:eastAsiaTheme="minorEastAsia" w:hAnsi="Cambria Math"/>
          </w:rPr>
          <m:t>a</m:t>
        </m:r>
      </m:oMath>
      <w:r w:rsidR="006C69A7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x=b</m:t>
        </m:r>
      </m:oMath>
      <w:r w:rsidR="006C69A7">
        <w:rPr>
          <w:rFonts w:eastAsiaTheme="minorEastAsia"/>
        </w:rPr>
        <w:t xml:space="preserve">, </w:t>
      </w:r>
      <w:r w:rsidR="007D5FDE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x</m:t>
        </m:r>
      </m:oMath>
      <w:r w:rsidR="006C69A7">
        <w:rPr>
          <w:rFonts w:eastAsiaTheme="minorEastAsia"/>
        </w:rPr>
        <w:t xml:space="preserve">-aksen og grafen for </w:t>
      </w:r>
      <m:oMath>
        <m:r>
          <w:rPr>
            <w:rFonts w:ascii="Cambria Math" w:eastAsiaTheme="minorEastAsia" w:hAnsi="Cambria Math"/>
          </w:rPr>
          <m:t>f</m:t>
        </m:r>
      </m:oMath>
      <w:r w:rsidR="001523AD">
        <w:rPr>
          <w:rFonts w:eastAsiaTheme="minorEastAsia"/>
        </w:rPr>
        <w:t>:</w:t>
      </w:r>
    </w:p>
    <w:p w14:paraId="699B465F" w14:textId="4053B6C7" w:rsidR="006C69A7" w:rsidRDefault="006C69A7" w:rsidP="006C69A7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04E7A59F" w14:textId="6B04055A" w:rsidR="006C69A7" w:rsidRPr="00B93CCE" w:rsidRDefault="004E6EF3" w:rsidP="006C69A7">
      <w:pPr>
        <w:rPr>
          <w:rFonts w:eastAsiaTheme="minorEastAsia"/>
          <w:i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f(x)</m:t>
              </m:r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areal af </m:t>
          </m:r>
          <m:r>
            <w:rPr>
              <w:rFonts w:ascii="Cambria Math" w:hAnsi="Cambria Math"/>
            </w:rPr>
            <m:t>M</m:t>
          </m:r>
        </m:oMath>
      </m:oMathPara>
    </w:p>
    <w:p w14:paraId="45C988F2" w14:textId="032D2D33" w:rsidR="006C69A7" w:rsidRDefault="006C69A7" w:rsidP="006C69A7"/>
    <w:p w14:paraId="4E59C771" w14:textId="77777777" w:rsidR="00A86DD2" w:rsidRDefault="00A86DD2" w:rsidP="006C69A7"/>
    <w:p w14:paraId="5B0FA08D" w14:textId="018F14D9" w:rsidR="004D46FF" w:rsidRDefault="004D46FF" w:rsidP="006C69A7"/>
    <w:p w14:paraId="5C93538A" w14:textId="76C6B59A" w:rsidR="00A37B30" w:rsidRDefault="004D46FF" w:rsidP="00FD4A49">
      <w:pPr>
        <w:rPr>
          <w:b/>
          <w:bCs/>
        </w:rPr>
      </w:pPr>
      <w:r w:rsidRPr="00A86DD2">
        <w:rPr>
          <w:b/>
          <w:bCs/>
        </w:rPr>
        <w:t xml:space="preserve">Maple </w:t>
      </w:r>
    </w:p>
    <w:p w14:paraId="50C85BA0" w14:textId="6E7B11E3" w:rsidR="00EC179A" w:rsidRPr="00EC179A" w:rsidRDefault="00EC179A" w:rsidP="00FD4A49">
      <w:pPr>
        <w:rPr>
          <w:b/>
          <w:bCs/>
        </w:rPr>
      </w:pPr>
      <w:r>
        <w:rPr>
          <w:noProof/>
          <w:lang w:eastAsia="da-DK"/>
        </w:rPr>
        <w:drawing>
          <wp:anchor distT="0" distB="0" distL="114300" distR="114300" simplePos="0" relativeHeight="251671552" behindDoc="1" locked="0" layoutInCell="1" allowOverlap="1" wp14:anchorId="1019F52B" wp14:editId="1B872B34">
            <wp:simplePos x="0" y="0"/>
            <wp:positionH relativeFrom="margin">
              <wp:posOffset>-635</wp:posOffset>
            </wp:positionH>
            <wp:positionV relativeFrom="paragraph">
              <wp:posOffset>45720</wp:posOffset>
            </wp:positionV>
            <wp:extent cx="4179570" cy="3276600"/>
            <wp:effectExtent l="38100" t="38100" r="87630" b="95250"/>
            <wp:wrapTight wrapText="bothSides">
              <wp:wrapPolygon edited="0">
                <wp:start x="0" y="-251"/>
                <wp:lineTo x="-197" y="-126"/>
                <wp:lineTo x="-197" y="21600"/>
                <wp:lineTo x="-98" y="22102"/>
                <wp:lineTo x="21758" y="22102"/>
                <wp:lineTo x="21954" y="20093"/>
                <wp:lineTo x="21954" y="1884"/>
                <wp:lineTo x="21659" y="0"/>
                <wp:lineTo x="21659" y="-251"/>
                <wp:lineTo x="0" y="-251"/>
              </wp:wrapPolygon>
            </wp:wrapTight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32766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7E31B" w14:textId="57659111" w:rsidR="00A37B30" w:rsidRDefault="00A37B30" w:rsidP="00FD4A49">
      <w:pPr>
        <w:rPr>
          <w:rFonts w:eastAsiaTheme="minorEastAsia"/>
        </w:rPr>
      </w:pPr>
    </w:p>
    <w:p w14:paraId="512EA199" w14:textId="77777777" w:rsidR="00A37B30" w:rsidRDefault="00A37B30" w:rsidP="00FD4A49">
      <w:pPr>
        <w:rPr>
          <w:rFonts w:eastAsiaTheme="minorEastAsia"/>
        </w:rPr>
      </w:pPr>
    </w:p>
    <w:p w14:paraId="0B02BD84" w14:textId="77777777" w:rsidR="004D46FF" w:rsidRDefault="004D46FF">
      <w:pPr>
        <w:jc w:val="center"/>
        <w:rPr>
          <w:rFonts w:asciiTheme="majorHAnsi" w:eastAsiaTheme="minorEastAsia" w:hAnsiTheme="majorHAnsi" w:cstheme="majorBidi"/>
          <w:b/>
          <w:bCs/>
          <w:color w:val="4F81BD" w:themeColor="accent1"/>
        </w:rPr>
      </w:pPr>
      <w:r>
        <w:rPr>
          <w:rFonts w:eastAsiaTheme="minorEastAsia"/>
        </w:rPr>
        <w:br w:type="page"/>
      </w:r>
    </w:p>
    <w:p w14:paraId="4B4497DE" w14:textId="4741D0BB" w:rsidR="007C3FAE" w:rsidRDefault="00E826D7" w:rsidP="007C3FAE">
      <w:pPr>
        <w:pStyle w:val="Overskrift3"/>
        <w:rPr>
          <w:rFonts w:eastAsiaTheme="minorEastAsia"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63360" behindDoc="1" locked="0" layoutInCell="1" allowOverlap="1" wp14:anchorId="6075B2A1" wp14:editId="017B0411">
            <wp:simplePos x="0" y="0"/>
            <wp:positionH relativeFrom="margin">
              <wp:posOffset>4474210</wp:posOffset>
            </wp:positionH>
            <wp:positionV relativeFrom="paragraph">
              <wp:posOffset>0</wp:posOffset>
            </wp:positionV>
            <wp:extent cx="2057400" cy="1832610"/>
            <wp:effectExtent l="0" t="0" r="0" b="0"/>
            <wp:wrapTight wrapText="bothSides">
              <wp:wrapPolygon edited="0">
                <wp:start x="0" y="0"/>
                <wp:lineTo x="0" y="21331"/>
                <wp:lineTo x="21400" y="21331"/>
                <wp:lineTo x="21400" y="0"/>
                <wp:lineTo x="0" y="0"/>
              </wp:wrapPolygon>
            </wp:wrapTight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52" r="881"/>
                    <a:stretch/>
                  </pic:blipFill>
                  <pic:spPr bwMode="auto">
                    <a:xfrm>
                      <a:off x="0" y="0"/>
                      <a:ext cx="2057400" cy="183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C92">
        <w:rPr>
          <w:rFonts w:eastAsiaTheme="minorEastAsia"/>
        </w:rPr>
        <w:t xml:space="preserve">Opgave </w:t>
      </w:r>
      <w:r w:rsidR="005779F0">
        <w:rPr>
          <w:rFonts w:eastAsiaTheme="minorEastAsia"/>
        </w:rPr>
        <w:t>3</w:t>
      </w:r>
    </w:p>
    <w:p w14:paraId="753FDD1C" w14:textId="4480DAC4" w:rsidR="0085139E" w:rsidRDefault="0085139E" w:rsidP="0085139E">
      <w:pPr>
        <w:rPr>
          <w:rFonts w:eastAsiaTheme="minorEastAsia"/>
        </w:rPr>
      </w:pPr>
      <w:r>
        <w:t xml:space="preserve">Vi har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+8</m:t>
        </m:r>
      </m:oMath>
      <w:r>
        <w:rPr>
          <w:rFonts w:eastAsiaTheme="minorEastAsia"/>
        </w:rPr>
        <w:t xml:space="preserve">. </w:t>
      </w:r>
    </w:p>
    <w:p w14:paraId="593C3947" w14:textId="5C640497" w:rsidR="007B0D78" w:rsidRDefault="0085139E" w:rsidP="0085139E">
      <w:pPr>
        <w:rPr>
          <w:rFonts w:eastAsiaTheme="minorEastAsia"/>
        </w:rPr>
      </w:pPr>
      <w:r>
        <w:rPr>
          <w:rFonts w:eastAsiaTheme="minorEastAsia"/>
        </w:rPr>
        <w:t xml:space="preserve">På figuren til højre afgrænser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afgrænser sammen med de to akser et område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. </w:t>
      </w:r>
      <w:r w:rsidR="008A257A">
        <w:rPr>
          <w:rFonts w:eastAsiaTheme="minorEastAsia"/>
        </w:rPr>
        <w:br/>
      </w:r>
    </w:p>
    <w:p w14:paraId="2E12777B" w14:textId="5235138F" w:rsidR="0085139E" w:rsidRPr="007B0D78" w:rsidRDefault="0085139E" w:rsidP="007B0D78">
      <w:pPr>
        <w:pStyle w:val="Listeafsnit"/>
        <w:numPr>
          <w:ilvl w:val="0"/>
          <w:numId w:val="11"/>
        </w:numPr>
        <w:rPr>
          <w:rFonts w:eastAsiaTheme="minorEastAsia"/>
        </w:rPr>
      </w:pPr>
      <w:r w:rsidRPr="007B0D78">
        <w:rPr>
          <w:rFonts w:eastAsiaTheme="minorEastAsia"/>
        </w:rPr>
        <w:t xml:space="preserve">Bestem arealet af </w:t>
      </w:r>
      <m:oMath>
        <m:r>
          <w:rPr>
            <w:rFonts w:ascii="Cambria Math" w:eastAsiaTheme="minorEastAsia" w:hAnsi="Cambria Math"/>
          </w:rPr>
          <m:t>M</m:t>
        </m:r>
      </m:oMath>
      <w:r w:rsidRPr="007B0D78">
        <w:rPr>
          <w:rFonts w:eastAsiaTheme="minorEastAsia"/>
        </w:rPr>
        <w:t>.</w:t>
      </w:r>
    </w:p>
    <w:p w14:paraId="157E6A5A" w14:textId="387F40B7" w:rsidR="0085139E" w:rsidRDefault="0085139E" w:rsidP="0085139E"/>
    <w:p w14:paraId="2DC2A8CE" w14:textId="30CE0904" w:rsidR="0085139E" w:rsidRDefault="0085139E" w:rsidP="0085139E"/>
    <w:p w14:paraId="1FD2C3D3" w14:textId="062E7D5C" w:rsidR="0085139E" w:rsidRDefault="0085139E" w:rsidP="0085139E"/>
    <w:p w14:paraId="73AF3916" w14:textId="5FEF4EF1" w:rsidR="0085139E" w:rsidRDefault="0085139E" w:rsidP="0085139E"/>
    <w:p w14:paraId="7AB4516F" w14:textId="72A50003" w:rsidR="006B1145" w:rsidRDefault="006B1145" w:rsidP="0085139E"/>
    <w:p w14:paraId="7D1B0722" w14:textId="70796044" w:rsidR="006B1145" w:rsidRDefault="006B1145" w:rsidP="0085139E"/>
    <w:p w14:paraId="7B6F0750" w14:textId="77777777" w:rsidR="008A257A" w:rsidRDefault="008A257A" w:rsidP="0085139E"/>
    <w:p w14:paraId="04F0AFA2" w14:textId="41BEC318" w:rsidR="006B1145" w:rsidRDefault="00B96899" w:rsidP="006B1145">
      <w:pPr>
        <w:pStyle w:val="Overskrift3"/>
      </w:pPr>
      <w:r>
        <w:rPr>
          <w:noProof/>
          <w:lang w:eastAsia="da-DK"/>
        </w:rPr>
        <w:drawing>
          <wp:anchor distT="0" distB="0" distL="114300" distR="114300" simplePos="0" relativeHeight="251665408" behindDoc="1" locked="0" layoutInCell="1" allowOverlap="1" wp14:anchorId="116609C4" wp14:editId="6A71C3AB">
            <wp:simplePos x="0" y="0"/>
            <wp:positionH relativeFrom="margin">
              <wp:posOffset>4547870</wp:posOffset>
            </wp:positionH>
            <wp:positionV relativeFrom="paragraph">
              <wp:posOffset>163830</wp:posOffset>
            </wp:positionV>
            <wp:extent cx="2113280" cy="1277620"/>
            <wp:effectExtent l="0" t="0" r="1270" b="0"/>
            <wp:wrapTight wrapText="bothSides">
              <wp:wrapPolygon edited="0">
                <wp:start x="0" y="0"/>
                <wp:lineTo x="0" y="21256"/>
                <wp:lineTo x="21418" y="21256"/>
                <wp:lineTo x="21418" y="0"/>
                <wp:lineTo x="0" y="0"/>
              </wp:wrapPolygon>
            </wp:wrapTight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6" b="61896"/>
                    <a:stretch/>
                  </pic:blipFill>
                  <pic:spPr bwMode="auto">
                    <a:xfrm>
                      <a:off x="0" y="0"/>
                      <a:ext cx="2113280" cy="127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45">
        <w:t xml:space="preserve">Opgave </w:t>
      </w:r>
      <w:r w:rsidR="005779F0">
        <w:t>4</w:t>
      </w:r>
    </w:p>
    <w:p w14:paraId="494448A9" w14:textId="74EDA872" w:rsidR="006B1145" w:rsidRDefault="0058636F" w:rsidP="006B1145">
      <w:pPr>
        <w:rPr>
          <w:rFonts w:eastAsiaTheme="minorEastAsia"/>
        </w:rPr>
      </w:pPr>
      <w:r>
        <w:t xml:space="preserve">Vi har </w:t>
      </w:r>
      <w:r w:rsidR="006B1145">
        <w:t>funktion</w:t>
      </w:r>
      <w:r w:rsidR="00416DC6">
        <w:t>en</w:t>
      </w:r>
      <w:r w:rsidR="006B1145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+20x-32</m:t>
        </m:r>
      </m:oMath>
      <w:r w:rsidR="00416DC6">
        <w:rPr>
          <w:rFonts w:eastAsiaTheme="minorEastAsia"/>
        </w:rPr>
        <w:t>.</w:t>
      </w:r>
      <w:r w:rsidR="008A257A">
        <w:rPr>
          <w:rFonts w:eastAsiaTheme="minorEastAsia"/>
        </w:rPr>
        <w:br/>
      </w:r>
    </w:p>
    <w:p w14:paraId="5BA45887" w14:textId="7498B02A" w:rsidR="006B1145" w:rsidRDefault="006B1145" w:rsidP="004C3A3B">
      <w:pPr>
        <w:pStyle w:val="Listeafsnit"/>
        <w:numPr>
          <w:ilvl w:val="0"/>
          <w:numId w:val="4"/>
        </w:numPr>
        <w:spacing w:line="360" w:lineRule="auto"/>
        <w:ind w:left="714" w:hanging="357"/>
        <w:rPr>
          <w:rFonts w:eastAsiaTheme="minorEastAsia"/>
        </w:rPr>
      </w:pPr>
      <w:r>
        <w:rPr>
          <w:rFonts w:eastAsiaTheme="minorEastAsia"/>
        </w:rPr>
        <w:t xml:space="preserve">Bestem skæringspunkterne mellem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førsteaksen.</w:t>
      </w:r>
    </w:p>
    <w:p w14:paraId="4AE52AC7" w14:textId="1A9BBDE3" w:rsidR="006B1145" w:rsidRPr="00FC5A92" w:rsidRDefault="006B1145" w:rsidP="004C3A3B">
      <w:pPr>
        <w:pStyle w:val="Listeafsnit"/>
        <w:numPr>
          <w:ilvl w:val="0"/>
          <w:numId w:val="4"/>
        </w:numPr>
        <w:ind w:left="714" w:hanging="357"/>
        <w:rPr>
          <w:rFonts w:eastAsiaTheme="minorEastAsia"/>
        </w:rPr>
      </w:pPr>
      <w:r>
        <w:rPr>
          <w:rFonts w:eastAsiaTheme="minorEastAsia"/>
        </w:rPr>
        <w:t xml:space="preserve">Bestem arealet af det område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som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afgrænser sammen med førsteaksen.</w:t>
      </w:r>
    </w:p>
    <w:p w14:paraId="4B449831" w14:textId="38D355BA" w:rsidR="009C514A" w:rsidRDefault="009C514A" w:rsidP="00FC484A"/>
    <w:p w14:paraId="2B973EE7" w14:textId="6D787694" w:rsidR="000663DA" w:rsidRDefault="000663DA" w:rsidP="0075052D">
      <w:pPr>
        <w:pStyle w:val="Overskrift3"/>
      </w:pPr>
    </w:p>
    <w:p w14:paraId="416A08F9" w14:textId="77777777" w:rsidR="008A257A" w:rsidRPr="008A257A" w:rsidRDefault="008A257A" w:rsidP="008A257A"/>
    <w:p w14:paraId="73698D5C" w14:textId="54C84D79" w:rsidR="0075052D" w:rsidRDefault="00824B8E" w:rsidP="0075052D">
      <w:pPr>
        <w:pStyle w:val="Overskrift3"/>
      </w:pPr>
      <w:r w:rsidRPr="00824B8E">
        <w:rPr>
          <w:noProof/>
        </w:rPr>
        <w:drawing>
          <wp:anchor distT="0" distB="0" distL="114300" distR="114300" simplePos="0" relativeHeight="251672576" behindDoc="1" locked="0" layoutInCell="1" allowOverlap="1" wp14:anchorId="7436B64E" wp14:editId="5C9BA2CE">
            <wp:simplePos x="0" y="0"/>
            <wp:positionH relativeFrom="column">
              <wp:posOffset>3368040</wp:posOffset>
            </wp:positionH>
            <wp:positionV relativeFrom="paragraph">
              <wp:posOffset>299085</wp:posOffset>
            </wp:positionV>
            <wp:extent cx="3167380" cy="3041650"/>
            <wp:effectExtent l="0" t="0" r="0" b="6350"/>
            <wp:wrapTight wrapText="bothSides">
              <wp:wrapPolygon edited="0">
                <wp:start x="0" y="0"/>
                <wp:lineTo x="0" y="21510"/>
                <wp:lineTo x="21435" y="21510"/>
                <wp:lineTo x="2143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52D">
        <w:t xml:space="preserve">Opgave </w:t>
      </w:r>
      <w:r w:rsidR="005779F0">
        <w:t>5</w:t>
      </w:r>
    </w:p>
    <w:p w14:paraId="76B8D668" w14:textId="59C1A542" w:rsidR="007B0D78" w:rsidRDefault="004561C1" w:rsidP="004561C1">
      <w:pPr>
        <w:rPr>
          <w:rFonts w:eastAsiaTheme="minorEastAsia"/>
        </w:rPr>
      </w:pPr>
      <w:r>
        <w:rPr>
          <w:rFonts w:eastAsiaTheme="minorEastAsia"/>
        </w:rPr>
        <w:t xml:space="preserve">På figuren til højre ses graferne </w:t>
      </w:r>
      <w:r w:rsidR="0059181F">
        <w:rPr>
          <w:rFonts w:eastAsiaTheme="minorEastAsia"/>
        </w:rPr>
        <w:t>for</w:t>
      </w:r>
      <w:r>
        <w:rPr>
          <w:rFonts w:eastAsiaTheme="minorEastAsia"/>
        </w:rPr>
        <w:t xml:space="preserve"> funktionerne </w:t>
      </w:r>
      <w:r w:rsidR="00891A4A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. </w:t>
      </w:r>
      <w:r w:rsidR="008A257A">
        <w:rPr>
          <w:rFonts w:eastAsiaTheme="minorEastAsia"/>
        </w:rPr>
        <w:br/>
      </w:r>
    </w:p>
    <w:p w14:paraId="27EFB327" w14:textId="12CB6637" w:rsidR="004561C1" w:rsidRPr="007B0D78" w:rsidRDefault="004561C1" w:rsidP="007B0D78">
      <w:pPr>
        <w:pStyle w:val="Listeafsnit"/>
        <w:numPr>
          <w:ilvl w:val="0"/>
          <w:numId w:val="12"/>
        </w:numPr>
        <w:rPr>
          <w:rFonts w:eastAsiaTheme="minorEastAsia"/>
        </w:rPr>
      </w:pPr>
      <w:r w:rsidRPr="007B0D78">
        <w:rPr>
          <w:rFonts w:eastAsiaTheme="minorEastAsia"/>
        </w:rPr>
        <w:t xml:space="preserve">Bestem arealet af det </w:t>
      </w:r>
      <w:r w:rsidR="00DD4321" w:rsidRPr="007B0D78">
        <w:rPr>
          <w:rFonts w:eastAsiaTheme="minorEastAsia"/>
        </w:rPr>
        <w:t>område som</w:t>
      </w:r>
      <w:r w:rsidR="00ED59C1">
        <w:rPr>
          <w:rFonts w:eastAsiaTheme="minorEastAsia"/>
        </w:rPr>
        <w:t xml:space="preserve"> graferne for</w:t>
      </w:r>
      <w:r w:rsidR="00DD4321" w:rsidRPr="007B0D7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 w:rsidR="00DD4321" w:rsidRPr="007B0D7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 w:rsidR="00DD4321" w:rsidRPr="007B0D78">
        <w:rPr>
          <w:rFonts w:eastAsiaTheme="minorEastAsia"/>
        </w:rPr>
        <w:t xml:space="preserve"> afgrænser sammen med</w:t>
      </w:r>
      <w:r w:rsidR="002D5842" w:rsidRPr="007B0D7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</m:t>
        </m:r>
      </m:oMath>
      <w:r w:rsidR="002D5842" w:rsidRPr="007B0D78">
        <w:rPr>
          <w:rFonts w:eastAsiaTheme="minorEastAsia"/>
        </w:rPr>
        <w:t>-aksen og</w:t>
      </w:r>
      <w:r w:rsidR="00B158B0">
        <w:rPr>
          <w:rFonts w:eastAsiaTheme="minorEastAsia"/>
        </w:rPr>
        <w:t xml:space="preserve"> linjen givet ved</w:t>
      </w:r>
      <w:r w:rsidR="002D5842" w:rsidRPr="007B0D7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x=5</m:t>
        </m:r>
      </m:oMath>
      <w:r w:rsidR="002D5842" w:rsidRPr="007B0D78">
        <w:rPr>
          <w:rFonts w:eastAsiaTheme="minorEastAsia"/>
        </w:rPr>
        <w:t>.</w:t>
      </w:r>
    </w:p>
    <w:p w14:paraId="31B8A3E1" w14:textId="18DC3B35" w:rsidR="004561C1" w:rsidRDefault="004561C1" w:rsidP="004561C1">
      <w:pPr>
        <w:rPr>
          <w:rFonts w:eastAsiaTheme="minorEastAsia"/>
        </w:rPr>
      </w:pPr>
    </w:p>
    <w:p w14:paraId="1373B7DF" w14:textId="77777777" w:rsidR="004561C1" w:rsidRDefault="004561C1" w:rsidP="004561C1">
      <w:pPr>
        <w:rPr>
          <w:rFonts w:eastAsiaTheme="minorEastAsia"/>
        </w:rPr>
      </w:pPr>
    </w:p>
    <w:p w14:paraId="5961A447" w14:textId="77777777" w:rsidR="004561C1" w:rsidRDefault="004561C1" w:rsidP="004561C1">
      <w:pPr>
        <w:rPr>
          <w:rFonts w:eastAsiaTheme="minorEastAsia"/>
        </w:rPr>
      </w:pPr>
    </w:p>
    <w:p w14:paraId="11E80F76" w14:textId="77777777" w:rsidR="004561C1" w:rsidRDefault="004561C1" w:rsidP="004561C1">
      <w:pPr>
        <w:rPr>
          <w:rFonts w:eastAsiaTheme="minorEastAsia"/>
        </w:rPr>
      </w:pPr>
    </w:p>
    <w:p w14:paraId="0EA5E947" w14:textId="77777777" w:rsidR="004561C1" w:rsidRDefault="004561C1" w:rsidP="004561C1">
      <w:pPr>
        <w:rPr>
          <w:rFonts w:eastAsiaTheme="minorEastAsia"/>
        </w:rPr>
      </w:pPr>
    </w:p>
    <w:p w14:paraId="0DF3003E" w14:textId="77777777" w:rsidR="004561C1" w:rsidRDefault="004561C1" w:rsidP="004561C1">
      <w:pPr>
        <w:rPr>
          <w:rFonts w:eastAsiaTheme="minorEastAsia"/>
        </w:rPr>
      </w:pPr>
    </w:p>
    <w:p w14:paraId="52A62A26" w14:textId="2247C437" w:rsidR="0075052D" w:rsidRDefault="0075052D" w:rsidP="0075052D"/>
    <w:p w14:paraId="2DA8D90E" w14:textId="419BA96E" w:rsidR="00C931DB" w:rsidRDefault="00C931DB" w:rsidP="0075052D"/>
    <w:p w14:paraId="0BBFB569" w14:textId="549F2574" w:rsidR="00C931DB" w:rsidRDefault="00C931DB" w:rsidP="0075052D"/>
    <w:p w14:paraId="786CC8B3" w14:textId="005C7B02" w:rsidR="00C931DB" w:rsidRDefault="00C931DB" w:rsidP="0075052D"/>
    <w:p w14:paraId="35CBAB05" w14:textId="77777777" w:rsidR="00563452" w:rsidRDefault="00563452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989DE4A" w14:textId="79D5AC69" w:rsidR="00984C06" w:rsidRDefault="005545C7" w:rsidP="005545C7">
      <w:pPr>
        <w:pStyle w:val="Overskrift3"/>
      </w:pPr>
      <w:r>
        <w:lastRenderedPageBreak/>
        <w:t xml:space="preserve">Opgave </w:t>
      </w:r>
      <w:r w:rsidR="0019322A">
        <w:t>6</w:t>
      </w:r>
    </w:p>
    <w:p w14:paraId="1048CA42" w14:textId="15443919" w:rsidR="007B0D78" w:rsidRPr="00586483" w:rsidRDefault="008863DF" w:rsidP="00586483">
      <w:pPr>
        <w:rPr>
          <w:rFonts w:eastAsiaTheme="minorEastAsia"/>
        </w:rPr>
      </w:pPr>
      <w:r w:rsidRPr="00AC6C01"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6794B70E" wp14:editId="68E36D7F">
            <wp:simplePos x="0" y="0"/>
            <wp:positionH relativeFrom="margin">
              <wp:posOffset>3939540</wp:posOffset>
            </wp:positionH>
            <wp:positionV relativeFrom="paragraph">
              <wp:posOffset>48895</wp:posOffset>
            </wp:positionV>
            <wp:extent cx="2596515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394" y="21535"/>
                <wp:lineTo x="21394" y="0"/>
                <wp:lineTo x="0" y="0"/>
              </wp:wrapPolygon>
            </wp:wrapTight>
            <wp:docPr id="194" name="Billed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5C7">
        <w:t xml:space="preserve">Vi har funktionerne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=-2x+6</m:t>
        </m:r>
      </m:oMath>
      <w:r w:rsidR="005545C7">
        <w:rPr>
          <w:rFonts w:eastAsiaTheme="minorEastAsia"/>
        </w:rPr>
        <w:t xml:space="preserve"> og</w:t>
      </w:r>
      <w:r w:rsidR="005545C7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=x+3</m:t>
        </m:r>
      </m:oMath>
      <w:r w:rsidR="005545C7">
        <w:rPr>
          <w:rFonts w:eastAsiaTheme="minorEastAsia"/>
        </w:rPr>
        <w:t xml:space="preserve">. </w:t>
      </w:r>
      <w:r w:rsidR="007B0D78">
        <w:br/>
      </w:r>
    </w:p>
    <w:p w14:paraId="42623331" w14:textId="6A6B0CF4" w:rsidR="005545C7" w:rsidRPr="00D8646A" w:rsidRDefault="005545C7" w:rsidP="007B0D78">
      <w:pPr>
        <w:pStyle w:val="Listeafsnit"/>
        <w:numPr>
          <w:ilvl w:val="0"/>
          <w:numId w:val="5"/>
        </w:numPr>
        <w:ind w:left="714" w:hanging="357"/>
      </w:pPr>
      <w:r>
        <w:t xml:space="preserve">Bestem arealet af det markerede område vha. integralerne af </w:t>
      </w:r>
      <m:oMath>
        <m:r>
          <w:rPr>
            <w:rFonts w:ascii="Cambria Math" w:hAnsi="Cambria Math"/>
          </w:rPr>
          <m:t>f</m:t>
        </m:r>
      </m:oMath>
      <w:r w:rsidRPr="007B0D7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 w:rsidRPr="007B0D78">
        <w:rPr>
          <w:rFonts w:eastAsiaTheme="minorEastAsia"/>
        </w:rPr>
        <w:t xml:space="preserve">. </w:t>
      </w:r>
    </w:p>
    <w:p w14:paraId="4C52AFCC" w14:textId="113BAEC4" w:rsidR="005545C7" w:rsidRDefault="005545C7" w:rsidP="005545C7"/>
    <w:p w14:paraId="1B2F0C83" w14:textId="27DCCF8C" w:rsidR="005545C7" w:rsidRDefault="00586483" w:rsidP="00586483">
      <w:pPr>
        <w:pStyle w:val="Listeafsnit"/>
        <w:numPr>
          <w:ilvl w:val="0"/>
          <w:numId w:val="5"/>
        </w:numPr>
      </w:pPr>
      <w:r>
        <w:t>Bestem arealet af det markerede område vha. elementære arealberegninger.</w:t>
      </w:r>
    </w:p>
    <w:p w14:paraId="76FFCA8A" w14:textId="09647831" w:rsidR="005545C7" w:rsidRDefault="005545C7" w:rsidP="005545C7"/>
    <w:p w14:paraId="4E09FEE0" w14:textId="081A113E" w:rsidR="005545C7" w:rsidRDefault="005545C7" w:rsidP="005545C7"/>
    <w:p w14:paraId="7083C332" w14:textId="0B040BA0" w:rsidR="005545C7" w:rsidRDefault="005545C7" w:rsidP="005545C7"/>
    <w:p w14:paraId="09E43D9E" w14:textId="3330F977" w:rsidR="005545C7" w:rsidRDefault="005545C7" w:rsidP="005545C7"/>
    <w:p w14:paraId="141C91F8" w14:textId="3ACB91A6" w:rsidR="005545C7" w:rsidRDefault="005545C7" w:rsidP="005545C7"/>
    <w:p w14:paraId="2E9F50BE" w14:textId="77777777" w:rsidR="00586483" w:rsidRDefault="00586483" w:rsidP="005545C7"/>
    <w:p w14:paraId="27189A15" w14:textId="77777777" w:rsidR="005545C7" w:rsidRDefault="005545C7" w:rsidP="005545C7"/>
    <w:p w14:paraId="75DBD9F0" w14:textId="21346D2D" w:rsidR="005545C7" w:rsidRDefault="005545C7" w:rsidP="005545C7"/>
    <w:p w14:paraId="19B16CD3" w14:textId="1AC9B37A" w:rsidR="0020627B" w:rsidRDefault="0020627B" w:rsidP="005545C7"/>
    <w:p w14:paraId="46F70B0A" w14:textId="0E6F4F8F" w:rsidR="00A834D3" w:rsidRDefault="00A834D3" w:rsidP="005545C7"/>
    <w:p w14:paraId="5F4BDB04" w14:textId="77777777" w:rsidR="00A834D3" w:rsidRDefault="00A834D3" w:rsidP="005545C7"/>
    <w:p w14:paraId="3C9C0577" w14:textId="638A5F44" w:rsidR="00542122" w:rsidRDefault="00542122" w:rsidP="005545C7"/>
    <w:p w14:paraId="4E75A9A4" w14:textId="77777777" w:rsidR="003E6FF4" w:rsidRDefault="003E6FF4" w:rsidP="005545C7"/>
    <w:p w14:paraId="538073C9" w14:textId="32B330DF" w:rsidR="00A834D3" w:rsidRPr="003020E6" w:rsidRDefault="00A834D3" w:rsidP="004F639C">
      <w:pPr>
        <w:rPr>
          <w:b/>
          <w:bCs/>
        </w:rPr>
      </w:pPr>
      <w:r w:rsidRPr="003020E6">
        <w:rPr>
          <w:b/>
          <w:bCs/>
        </w:rPr>
        <w:t>Eksempel</w:t>
      </w:r>
    </w:p>
    <w:p w14:paraId="01E6C1D0" w14:textId="77777777" w:rsidR="00A834D3" w:rsidRDefault="00A834D3" w:rsidP="00A834D3">
      <w:r>
        <w:rPr>
          <w:noProof/>
          <w:lang w:eastAsia="da-DK"/>
        </w:rPr>
        <w:drawing>
          <wp:inline distT="0" distB="0" distL="0" distR="0" wp14:anchorId="727F7BF2" wp14:editId="3D99617F">
            <wp:extent cx="5336979" cy="1962078"/>
            <wp:effectExtent l="0" t="0" r="0" b="63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36979" cy="196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E93C" w14:textId="77777777" w:rsidR="00A834D3" w:rsidRDefault="00A834D3" w:rsidP="00A834D3">
      <w:r>
        <w:t xml:space="preserve">Vi bestemmer skæringspunkterne ved at sætte de to forskrifter lig hinanden: </w:t>
      </w:r>
    </w:p>
    <w:p w14:paraId="53F15DC4" w14:textId="77777777" w:rsidR="00A834D3" w:rsidRDefault="00A834D3" w:rsidP="00A834D3"/>
    <w:p w14:paraId="6DA71729" w14:textId="77777777" w:rsidR="00A834D3" w:rsidRDefault="00A834D3" w:rsidP="00A834D3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aln/>
            </m:rP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-4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+20x</m:t>
          </m:r>
          <m:r>
            <m:rPr>
              <m:aln/>
            </m:rPr>
            <w:rPr>
              <w:rFonts w:ascii="Cambria Math" w:hAnsi="Cambria Math"/>
            </w:rPr>
            <m:t>=8x</m:t>
          </m:r>
        </m:oMath>
      </m:oMathPara>
    </w:p>
    <w:p w14:paraId="3E307130" w14:textId="6DB37278" w:rsidR="00A834D3" w:rsidRDefault="00A834D3" w:rsidP="00A834D3">
      <w:r>
        <w:t>Derefter</w:t>
      </w:r>
      <w:r w:rsidR="00071768">
        <w:t xml:space="preserve"> reducerer</w:t>
      </w:r>
      <w:r>
        <w:t xml:space="preserve"> vi ligningen.</w:t>
      </w:r>
    </w:p>
    <w:p w14:paraId="63730A7D" w14:textId="0418BC8E" w:rsidR="00A834D3" w:rsidRPr="00F9588F" w:rsidRDefault="00A834D3" w:rsidP="00A834D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+12x</m:t>
          </m:r>
          <m:r>
            <m:rPr>
              <m:aln/>
            </m:rPr>
            <w:rPr>
              <w:rFonts w:ascii="Cambria Math" w:hAnsi="Cambria Math"/>
            </w:rPr>
            <m:t>=0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-3x</m:t>
          </m:r>
          <m:r>
            <m:rPr>
              <m:aln/>
            </m:rPr>
            <w:rPr>
              <w:rFonts w:ascii="Cambria Math" w:eastAsiaTheme="minorEastAsia" w:hAnsi="Cambria Math"/>
            </w:rPr>
            <m:t>=0</m:t>
          </m:r>
        </m:oMath>
      </m:oMathPara>
    </w:p>
    <w:p w14:paraId="4F664543" w14:textId="77777777" w:rsidR="00A834D3" w:rsidRDefault="00A834D3" w:rsidP="00A834D3"/>
    <w:p w14:paraId="217BEBBD" w14:textId="6BE6EE54" w:rsidR="00A834D3" w:rsidRDefault="0089162C" w:rsidP="00A834D3">
      <w:pPr>
        <w:rPr>
          <w:rFonts w:eastAsiaTheme="minorEastAsia"/>
        </w:rPr>
      </w:pPr>
      <w:r>
        <w:t>Vi kan nu se at vi har</w:t>
      </w:r>
      <w:r w:rsidR="00A834D3">
        <w:t xml:space="preserve"> løsningerne </w:t>
      </w:r>
      <m:oMath>
        <m:r>
          <w:rPr>
            <w:rFonts w:ascii="Cambria Math" w:hAnsi="Cambria Math"/>
          </w:rPr>
          <m:t>x=0</m:t>
        </m:r>
      </m:oMath>
      <w:r w:rsidR="00A834D3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x=3</m:t>
        </m:r>
      </m:oMath>
      <w:r w:rsidR="00A834D3">
        <w:rPr>
          <w:rFonts w:eastAsiaTheme="minorEastAsia"/>
        </w:rPr>
        <w:t xml:space="preserve">. Arealet </w:t>
      </w:r>
      <w:r>
        <w:rPr>
          <w:rFonts w:eastAsiaTheme="minorEastAsia"/>
        </w:rPr>
        <w:t xml:space="preserve">må så være </w:t>
      </w:r>
      <w:r w:rsidR="00A834D3">
        <w:rPr>
          <w:rFonts w:eastAsiaTheme="minorEastAsia"/>
        </w:rPr>
        <w:t>givet ved</w:t>
      </w:r>
    </w:p>
    <w:p w14:paraId="2A0F87AE" w14:textId="77777777" w:rsidR="00A834D3" w:rsidRDefault="00A834D3" w:rsidP="00A834D3">
      <w:pPr>
        <w:rPr>
          <w:rFonts w:eastAsiaTheme="minorEastAsia"/>
        </w:rPr>
      </w:pPr>
    </w:p>
    <w:p w14:paraId="30D4E5C5" w14:textId="77777777" w:rsidR="00A834D3" w:rsidRDefault="00A834D3" w:rsidP="00A834D3">
      <m:oMathPara>
        <m:oMath>
          <m:r>
            <w:rPr>
              <w:rFonts w:ascii="Cambria Math" w:hAnsi="Cambria Math"/>
            </w:rPr>
            <m:t>A=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+20x</m:t>
              </m:r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x-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8x</m:t>
              </m:r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A=18</m:t>
          </m:r>
        </m:oMath>
      </m:oMathPara>
    </w:p>
    <w:p w14:paraId="15F8512D" w14:textId="77777777" w:rsidR="004F7ED1" w:rsidRDefault="004F7ED1" w:rsidP="004F7ED1"/>
    <w:p w14:paraId="05A7B579" w14:textId="5C6B447B" w:rsidR="00542122" w:rsidRPr="004F7ED1" w:rsidRDefault="00542122" w:rsidP="004F7ED1">
      <w:pPr>
        <w:pStyle w:val="Overskrift3"/>
      </w:pPr>
      <w:r>
        <w:lastRenderedPageBreak/>
        <w:t xml:space="preserve">Opgave </w:t>
      </w:r>
      <w:r w:rsidR="0019322A">
        <w:t>7</w:t>
      </w:r>
      <w:r w:rsidR="00F522D6">
        <w:t xml:space="preserve"> (valgfri)</w:t>
      </w:r>
    </w:p>
    <w:p w14:paraId="2C5E65C6" w14:textId="4993229A" w:rsidR="007B0D78" w:rsidRDefault="00542122" w:rsidP="007B0D78">
      <w:pPr>
        <w:rPr>
          <w:rFonts w:eastAsiaTheme="minorEastAsia"/>
        </w:rPr>
      </w:pPr>
      <w:r>
        <w:t xml:space="preserve">Vi har to funktioner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7B0D7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=0,5x</m:t>
        </m:r>
      </m:oMath>
      <w:r w:rsidRPr="007B0D78">
        <w:rPr>
          <w:rFonts w:eastAsiaTheme="minorEastAsia"/>
        </w:rPr>
        <w:t xml:space="preserve">. </w:t>
      </w:r>
      <w:r>
        <w:t xml:space="preserve">Graferne for </w:t>
      </w:r>
      <m:oMath>
        <m:r>
          <w:rPr>
            <w:rFonts w:ascii="Cambria Math" w:hAnsi="Cambria Math"/>
          </w:rPr>
          <m:t>f</m:t>
        </m:r>
      </m:oMath>
      <w:r w:rsidRPr="007B0D7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 w:rsidRPr="007B0D78">
        <w:rPr>
          <w:rFonts w:eastAsiaTheme="minorEastAsia"/>
        </w:rPr>
        <w:t xml:space="preserve"> afgrænser et område </w:t>
      </w:r>
      <m:oMath>
        <m:r>
          <w:rPr>
            <w:rFonts w:ascii="Cambria Math" w:eastAsiaTheme="minorEastAsia" w:hAnsi="Cambria Math"/>
          </w:rPr>
          <m:t>M</m:t>
        </m:r>
      </m:oMath>
      <w:r w:rsidRPr="007B0D78">
        <w:rPr>
          <w:rFonts w:eastAsiaTheme="minorEastAsia"/>
        </w:rPr>
        <w:t xml:space="preserve">. </w:t>
      </w:r>
      <w:r w:rsidR="009C0D74">
        <w:rPr>
          <w:rFonts w:eastAsiaTheme="minorEastAsia"/>
        </w:rPr>
        <w:br/>
      </w:r>
    </w:p>
    <w:p w14:paraId="222AA5C8" w14:textId="473C56D9" w:rsidR="00542122" w:rsidRDefault="00542122" w:rsidP="007B0D78">
      <w:pPr>
        <w:pStyle w:val="Listeafsnit"/>
        <w:numPr>
          <w:ilvl w:val="0"/>
          <w:numId w:val="14"/>
        </w:numPr>
        <w:rPr>
          <w:rFonts w:eastAsiaTheme="minorEastAsia"/>
        </w:rPr>
      </w:pPr>
      <w:r w:rsidRPr="007B0D78">
        <w:rPr>
          <w:rFonts w:eastAsiaTheme="minorEastAsia"/>
        </w:rPr>
        <w:t xml:space="preserve">Bestem arealet af </w:t>
      </w:r>
      <m:oMath>
        <m:r>
          <w:rPr>
            <w:rFonts w:ascii="Cambria Math" w:eastAsiaTheme="minorEastAsia" w:hAnsi="Cambria Math"/>
          </w:rPr>
          <m:t>M</m:t>
        </m:r>
      </m:oMath>
      <w:r w:rsidRPr="007B0D78">
        <w:rPr>
          <w:rFonts w:eastAsiaTheme="minorEastAsia"/>
        </w:rPr>
        <w:t xml:space="preserve">. </w:t>
      </w:r>
    </w:p>
    <w:p w14:paraId="70DCA4FC" w14:textId="77777777" w:rsidR="00A40D0B" w:rsidRPr="007B0D78" w:rsidRDefault="00A40D0B" w:rsidP="00A40D0B">
      <w:pPr>
        <w:pStyle w:val="Listeafsnit"/>
        <w:rPr>
          <w:rFonts w:eastAsiaTheme="minorEastAsia"/>
        </w:rPr>
      </w:pPr>
    </w:p>
    <w:p w14:paraId="669AF268" w14:textId="772A1255" w:rsidR="004602DA" w:rsidRDefault="004602DA" w:rsidP="004602DA">
      <w:pPr>
        <w:pStyle w:val="Overskrift3"/>
      </w:pPr>
      <w:r>
        <w:t xml:space="preserve">Opgave </w:t>
      </w:r>
      <w:r w:rsidR="0019322A">
        <w:t>8</w:t>
      </w:r>
      <w:r w:rsidR="007637BA">
        <w:t xml:space="preserve"> (valgfri)</w:t>
      </w:r>
    </w:p>
    <w:p w14:paraId="1E7EC88C" w14:textId="6BA71DAD" w:rsidR="00EC55D9" w:rsidRPr="00386480" w:rsidRDefault="00A40D0B" w:rsidP="00EC55D9">
      <w:pPr>
        <w:rPr>
          <w:rFonts w:eastAsiaTheme="minorEastAsia"/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78720" behindDoc="1" locked="0" layoutInCell="1" allowOverlap="1" wp14:anchorId="00E0609B" wp14:editId="547E1096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5038090" cy="2685415"/>
            <wp:effectExtent l="0" t="0" r="0" b="635"/>
            <wp:wrapTight wrapText="bothSides">
              <wp:wrapPolygon edited="0">
                <wp:start x="0" y="0"/>
                <wp:lineTo x="0" y="21452"/>
                <wp:lineTo x="21480" y="21452"/>
                <wp:lineTo x="21480" y="0"/>
                <wp:lineTo x="0" y="0"/>
              </wp:wrapPolygon>
            </wp:wrapTight>
            <wp:docPr id="37" name="Bille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3AA60" w14:textId="77777777" w:rsidR="00102D9E" w:rsidRDefault="00102D9E">
      <w:pPr>
        <w:jc w:val="center"/>
      </w:pPr>
    </w:p>
    <w:p w14:paraId="4B8EC555" w14:textId="77777777" w:rsidR="00102D9E" w:rsidRDefault="00102D9E">
      <w:pPr>
        <w:jc w:val="center"/>
      </w:pPr>
    </w:p>
    <w:p w14:paraId="60EBD45C" w14:textId="39DFB4E9" w:rsidR="00B13F81" w:rsidRDefault="00B13F81">
      <w:pPr>
        <w:jc w:val="center"/>
      </w:pPr>
      <w:r>
        <w:br w:type="page"/>
      </w:r>
    </w:p>
    <w:p w14:paraId="445295F7" w14:textId="18C947F0" w:rsidR="009624F0" w:rsidRDefault="00FB1C27" w:rsidP="00FB1C27">
      <w:pPr>
        <w:pStyle w:val="Overskrift3"/>
      </w:pPr>
      <w:r>
        <w:lastRenderedPageBreak/>
        <w:t>Ikke-positive funktioner</w:t>
      </w:r>
    </w:p>
    <w:p w14:paraId="7186DFDB" w14:textId="6AAE3FFF" w:rsidR="001E0393" w:rsidRDefault="001E0393" w:rsidP="001E0393">
      <w:r>
        <w:t xml:space="preserve">Vha. af de nedenstående to regneregler skal vi se på forskellen mellem integralet og arealet under funktionen. </w:t>
      </w:r>
    </w:p>
    <w:p w14:paraId="7C639E33" w14:textId="77777777" w:rsidR="001E0393" w:rsidRDefault="001E0393" w:rsidP="001E0393"/>
    <w:p w14:paraId="00130B11" w14:textId="0AD37750" w:rsidR="00F269E4" w:rsidRPr="00F269E4" w:rsidRDefault="00F269E4" w:rsidP="00F269E4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f</m:t>
        </m:r>
      </m:oMath>
      <w:r w:rsidRPr="00F269E4">
        <w:rPr>
          <w:rFonts w:eastAsiaTheme="minorEastAsia"/>
        </w:rPr>
        <w:t xml:space="preserve"> er en negativ funktion på </w:t>
      </w:r>
      <m:oMath>
        <m:r>
          <w:rPr>
            <w:rFonts w:ascii="Cambria Math" w:eastAsiaTheme="minorEastAsia" w:hAnsi="Cambria Math"/>
          </w:rPr>
          <m:t>[a,b]</m:t>
        </m:r>
      </m:oMath>
      <w:r w:rsidRPr="00F269E4">
        <w:rPr>
          <w:rFonts w:eastAsiaTheme="minorEastAsia"/>
        </w:rPr>
        <w:t xml:space="preserve">, så har vi at integralet af </w:t>
      </w:r>
      <m:oMath>
        <m:r>
          <w:rPr>
            <w:rFonts w:ascii="Cambria Math" w:eastAsiaTheme="minorEastAsia" w:hAnsi="Cambria Math"/>
          </w:rPr>
          <m:t>f</m:t>
        </m:r>
      </m:oMath>
      <w:r w:rsidRPr="00F269E4">
        <w:rPr>
          <w:rFonts w:eastAsiaTheme="minorEastAsia"/>
        </w:rPr>
        <w:t xml:space="preserve"> fra </w:t>
      </w:r>
      <m:oMath>
        <m:r>
          <w:rPr>
            <w:rFonts w:ascii="Cambria Math" w:eastAsiaTheme="minorEastAsia" w:hAnsi="Cambria Math"/>
          </w:rPr>
          <m:t>a</m:t>
        </m:r>
      </m:oMath>
      <w:r w:rsidRPr="00F269E4"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b</m:t>
        </m:r>
      </m:oMath>
      <w:r w:rsidRPr="00F269E4">
        <w:rPr>
          <w:rFonts w:eastAsiaTheme="minorEastAsia"/>
        </w:rPr>
        <w:t xml:space="preserve"> er lig minus arealet </w:t>
      </w:r>
      <w:r w:rsidR="006A6A37">
        <w:rPr>
          <w:rFonts w:eastAsiaTheme="minorEastAsia"/>
        </w:rPr>
        <w:t xml:space="preserve">af området </w:t>
      </w:r>
      <m:oMath>
        <m:r>
          <w:rPr>
            <w:rFonts w:ascii="Cambria Math" w:eastAsiaTheme="minorEastAsia" w:hAnsi="Cambria Math"/>
          </w:rPr>
          <m:t>M</m:t>
        </m:r>
      </m:oMath>
      <w:r w:rsidR="006A6A37">
        <w:rPr>
          <w:rFonts w:eastAsiaTheme="minorEastAsia"/>
        </w:rPr>
        <w:t xml:space="preserve"> </w:t>
      </w:r>
      <w:r w:rsidRPr="00F269E4">
        <w:rPr>
          <w:rFonts w:eastAsiaTheme="minorEastAsia"/>
        </w:rPr>
        <w:t xml:space="preserve">under </w:t>
      </w:r>
      <m:oMath>
        <m:r>
          <w:rPr>
            <w:rFonts w:ascii="Cambria Math" w:eastAsiaTheme="minorEastAsia" w:hAnsi="Cambria Math"/>
          </w:rPr>
          <m:t>f</m:t>
        </m:r>
      </m:oMath>
      <w:r w:rsidRPr="00F269E4">
        <w:rPr>
          <w:rFonts w:eastAsiaTheme="minorEastAsia"/>
        </w:rPr>
        <w:t xml:space="preserve"> på </w:t>
      </w:r>
      <m:oMath>
        <m:r>
          <w:rPr>
            <w:rFonts w:ascii="Cambria Math" w:eastAsiaTheme="minorEastAsia" w:hAnsi="Cambria Math"/>
          </w:rPr>
          <m:t>[a,b]</m:t>
        </m:r>
      </m:oMath>
      <w:r w:rsidRPr="00F269E4">
        <w:rPr>
          <w:rFonts w:eastAsiaTheme="minorEastAsia"/>
        </w:rPr>
        <w:t>:</w:t>
      </w:r>
    </w:p>
    <w:p w14:paraId="759C3C8D" w14:textId="64836A4E" w:rsidR="00F269E4" w:rsidRPr="006A6A37" w:rsidRDefault="004E6EF3" w:rsidP="00F269E4">
      <w:pPr>
        <w:rPr>
          <w:i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 xml:space="preserve">areal af </m:t>
          </m:r>
          <m:r>
            <w:rPr>
              <w:rFonts w:ascii="Cambria Math" w:hAnsi="Cambria Math"/>
            </w:rPr>
            <m:t>M</m:t>
          </m:r>
        </m:oMath>
      </m:oMathPara>
    </w:p>
    <w:p w14:paraId="5ADC36EF" w14:textId="77777777" w:rsidR="001E0393" w:rsidRDefault="001E0393" w:rsidP="001E0393"/>
    <w:p w14:paraId="0D92F881" w14:textId="1D53446F" w:rsidR="00504BD9" w:rsidRPr="001E0393" w:rsidRDefault="00504BD9" w:rsidP="001E0393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[a,b]</m:t>
        </m:r>
      </m:oMath>
      <w:r w:rsidRPr="001E0393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[b,c]</m:t>
        </m:r>
      </m:oMath>
      <w:r w:rsidRPr="001E0393">
        <w:rPr>
          <w:rFonts w:eastAsiaTheme="minorEastAsia"/>
        </w:rPr>
        <w:t xml:space="preserve"> være to intervaller. Vi har da at man kan dele integralet op:</w:t>
      </w:r>
    </w:p>
    <w:p w14:paraId="5A542A01" w14:textId="77777777" w:rsidR="00504BD9" w:rsidRDefault="00504BD9" w:rsidP="00504BD9">
      <w:pPr>
        <w:rPr>
          <w:rFonts w:eastAsiaTheme="minorEastAsia"/>
        </w:rPr>
      </w:pPr>
    </w:p>
    <w:p w14:paraId="69DC4A98" w14:textId="19FC542B" w:rsidR="00504BD9" w:rsidRDefault="004E6EF3" w:rsidP="00504BD9">
      <w:pPr>
        <w:jc w:val="center"/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</m:oMath>
      </m:oMathPara>
    </w:p>
    <w:p w14:paraId="5C0DC3E9" w14:textId="77777777" w:rsidR="00F63726" w:rsidRDefault="00F63726" w:rsidP="00F63726"/>
    <w:p w14:paraId="6D4C9B53" w14:textId="77777777" w:rsidR="00F63726" w:rsidRPr="00F63726" w:rsidRDefault="00F63726" w:rsidP="00F63726"/>
    <w:p w14:paraId="3D950BA7" w14:textId="3B3696A9" w:rsidR="00FB1C27" w:rsidRPr="00621696" w:rsidRDefault="00FB1C27" w:rsidP="00FB1C27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Pr="007A4297">
        <w:rPr>
          <w:noProof/>
          <w:lang w:eastAsia="da-DK"/>
        </w:rPr>
        <w:drawing>
          <wp:anchor distT="0" distB="0" distL="114300" distR="114300" simplePos="0" relativeHeight="251680768" behindDoc="1" locked="0" layoutInCell="1" allowOverlap="1" wp14:anchorId="5B40C7F8" wp14:editId="5F4462F0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3064751" cy="2867025"/>
            <wp:effectExtent l="0" t="0" r="254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751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9</w:t>
      </w:r>
    </w:p>
    <w:p w14:paraId="19ECECB2" w14:textId="77777777" w:rsidR="00FB1C27" w:rsidRDefault="00FB1C27" w:rsidP="00FB1C27">
      <w:pPr>
        <w:rPr>
          <w:rFonts w:eastAsiaTheme="minorEastAsia"/>
        </w:rPr>
      </w:pPr>
      <w:r>
        <w:t xml:space="preserve">Vi har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-4x+3</m:t>
        </m:r>
      </m:oMath>
      <w:r>
        <w:rPr>
          <w:rFonts w:eastAsiaTheme="minorEastAsia"/>
        </w:rPr>
        <w:t xml:space="preserve">. </w:t>
      </w:r>
    </w:p>
    <w:p w14:paraId="31413923" w14:textId="77777777" w:rsidR="00FB1C27" w:rsidRDefault="00FB1C27" w:rsidP="00FB1C27">
      <w:pPr>
        <w:rPr>
          <w:rFonts w:eastAsiaTheme="minorEastAsia"/>
        </w:rPr>
      </w:pPr>
    </w:p>
    <w:p w14:paraId="2E39D0B4" w14:textId="77777777" w:rsidR="00FB1C27" w:rsidRPr="003658BE" w:rsidRDefault="00FB1C27" w:rsidP="00FB1C27">
      <w:pPr>
        <w:pStyle w:val="Listeafsnit"/>
        <w:numPr>
          <w:ilvl w:val="0"/>
          <w:numId w:val="7"/>
        </w:numPr>
      </w:pPr>
      <w:r>
        <w:t xml:space="preserve">Bestem integralet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7B084CD3" w14:textId="77777777" w:rsidR="00FB1C27" w:rsidRPr="003658BE" w:rsidRDefault="00FB1C27" w:rsidP="00FB1C27">
      <w:pPr>
        <w:pStyle w:val="Listeafsnit"/>
      </w:pPr>
    </w:p>
    <w:p w14:paraId="087826C7" w14:textId="77777777" w:rsidR="00FB1C27" w:rsidRPr="00621B56" w:rsidRDefault="00FB1C27" w:rsidP="00FB1C27">
      <w:pPr>
        <w:pStyle w:val="Listeafsnit"/>
        <w:numPr>
          <w:ilvl w:val="0"/>
          <w:numId w:val="7"/>
        </w:numPr>
      </w:pPr>
      <w:r>
        <w:t>Bestem det samlede areal af punktmængderne</w:t>
      </w:r>
      <w: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(afgrænset af førsteaksen, andenaksen og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) </w:t>
      </w:r>
      <w:r>
        <w:rPr>
          <w:rFonts w:eastAsiaTheme="minorEastAsia"/>
        </w:rPr>
        <w:br/>
        <w:t xml:space="preserve">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(afgrænset af førsteaksen og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). </w:t>
      </w:r>
    </w:p>
    <w:p w14:paraId="047457F8" w14:textId="77777777" w:rsidR="00FB1C27" w:rsidRDefault="00FB1C27" w:rsidP="00FB1C27"/>
    <w:p w14:paraId="7E5F76FE" w14:textId="77777777" w:rsidR="00FB1C27" w:rsidRDefault="00FB1C27" w:rsidP="00FB1C27"/>
    <w:p w14:paraId="2F64ED6E" w14:textId="77777777" w:rsidR="00FB1C27" w:rsidRDefault="00FB1C27" w:rsidP="00FB1C27"/>
    <w:p w14:paraId="4DF551E1" w14:textId="77777777" w:rsidR="00FB1C27" w:rsidRDefault="00FB1C27" w:rsidP="00FB1C27"/>
    <w:p w14:paraId="5752F210" w14:textId="77777777" w:rsidR="00FB1C27" w:rsidRDefault="00FB1C27" w:rsidP="00FB1C27"/>
    <w:p w14:paraId="7F72C9F6" w14:textId="77777777" w:rsidR="00B91ECD" w:rsidRDefault="00B91ECD" w:rsidP="00FB1C27"/>
    <w:p w14:paraId="241D3B09" w14:textId="77777777" w:rsidR="00FB1C27" w:rsidRDefault="00FB1C27" w:rsidP="00FB1C27"/>
    <w:p w14:paraId="106E9F57" w14:textId="7535D3F9" w:rsidR="00FB1C27" w:rsidRDefault="00FB1C27" w:rsidP="00FB1C27">
      <w:pPr>
        <w:pStyle w:val="Overskrift3"/>
        <w:rPr>
          <w:rFonts w:eastAsiaTheme="minorEastAsia"/>
        </w:rPr>
      </w:pPr>
      <w:r>
        <w:rPr>
          <w:rFonts w:eastAsiaTheme="minorEastAsia"/>
        </w:rPr>
        <w:t>Opgave 10</w:t>
      </w:r>
    </w:p>
    <w:p w14:paraId="7EE382A0" w14:textId="77777777" w:rsidR="00FB1C27" w:rsidRDefault="00FB1C27" w:rsidP="00FB1C27">
      <w:pPr>
        <w:rPr>
          <w:rFonts w:eastAsiaTheme="minorEastAsia"/>
        </w:rPr>
      </w:pPr>
      <w:r w:rsidRPr="00A20360">
        <w:rPr>
          <w:rFonts w:eastAsiaTheme="minorEastAsia"/>
          <w:noProof/>
          <w:lang w:eastAsia="da-DK"/>
        </w:rPr>
        <w:drawing>
          <wp:anchor distT="0" distB="0" distL="114300" distR="114300" simplePos="0" relativeHeight="251681792" behindDoc="1" locked="0" layoutInCell="1" allowOverlap="1" wp14:anchorId="5D9475F7" wp14:editId="3668ADE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693160" cy="2557970"/>
            <wp:effectExtent l="0" t="0" r="2540" b="0"/>
            <wp:wrapNone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55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På figuren til højre ses funktionen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de </w:t>
      </w:r>
      <w:r>
        <w:rPr>
          <w:rFonts w:eastAsiaTheme="minorEastAsia"/>
        </w:rPr>
        <w:br/>
        <w:t xml:space="preserve">tre områder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afgrænser sammen med </w:t>
      </w:r>
      <w:r>
        <w:rPr>
          <w:rFonts w:eastAsiaTheme="minorEastAsia"/>
        </w:rPr>
        <w:br/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-aksen på intervallet </w:t>
      </w:r>
      <m:oMath>
        <m:r>
          <w:rPr>
            <w:rFonts w:ascii="Cambria Math" w:eastAsiaTheme="minorEastAsia" w:hAnsi="Cambria Math"/>
          </w:rPr>
          <m:t>[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  <w:t xml:space="preserve">Arealet af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er 17, arealet af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er 13 </w:t>
      </w:r>
      <w:r>
        <w:rPr>
          <w:rFonts w:eastAsiaTheme="minorEastAsia"/>
        </w:rPr>
        <w:br/>
        <w:t xml:space="preserve">og arealet af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er 7. </w:t>
      </w:r>
      <w:r>
        <w:rPr>
          <w:rFonts w:eastAsiaTheme="minorEastAsia"/>
        </w:rPr>
        <w:br/>
      </w:r>
      <w:r>
        <w:rPr>
          <w:rFonts w:eastAsiaTheme="minorEastAsia"/>
        </w:rPr>
        <w:br/>
        <w:t xml:space="preserve">Bestem integralet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</m:e>
        </m:nary>
      </m:oMath>
      <w:r>
        <w:rPr>
          <w:rFonts w:eastAsiaTheme="minorEastAsia"/>
        </w:rPr>
        <w:t xml:space="preserve">. </w:t>
      </w:r>
    </w:p>
    <w:p w14:paraId="791732E7" w14:textId="77777777" w:rsidR="00FB1C27" w:rsidRPr="004602DA" w:rsidRDefault="00FB1C27" w:rsidP="00FB1C27"/>
    <w:p w14:paraId="0A08AEA6" w14:textId="77777777" w:rsidR="00FB1C27" w:rsidRDefault="00FB1C27" w:rsidP="00FB1C27"/>
    <w:p w14:paraId="0A20CAFC" w14:textId="77777777" w:rsidR="00FB1C27" w:rsidRDefault="00FB1C27" w:rsidP="00FB1C27"/>
    <w:p w14:paraId="2717CD43" w14:textId="77777777" w:rsidR="00FB1C27" w:rsidRDefault="00FB1C27" w:rsidP="00FB1C27"/>
    <w:p w14:paraId="572A4128" w14:textId="77777777" w:rsidR="00FB1C27" w:rsidRDefault="00FB1C27" w:rsidP="00FB1C27"/>
    <w:p w14:paraId="0B126FC1" w14:textId="54B0711C" w:rsidR="00FB1C27" w:rsidRDefault="00FB1C27" w:rsidP="00FB1C27"/>
    <w:p w14:paraId="5D55F8E2" w14:textId="31D39C58" w:rsidR="00FB1C27" w:rsidRDefault="00FB1C27" w:rsidP="00FB1C27"/>
    <w:p w14:paraId="4639D1AA" w14:textId="0A4999D5" w:rsidR="00FB1C27" w:rsidRDefault="00FB1C27" w:rsidP="00FB1C27"/>
    <w:p w14:paraId="332D3F40" w14:textId="41EF455B" w:rsidR="00FB1C27" w:rsidRDefault="00FB1C27" w:rsidP="00FB1C27">
      <w:pPr>
        <w:pStyle w:val="Overskrift3"/>
      </w:pPr>
      <w:r>
        <w:t>Opgave 11</w:t>
      </w:r>
    </w:p>
    <w:p w14:paraId="69E04194" w14:textId="33E07925" w:rsidR="00FB1C27" w:rsidRPr="003C073C" w:rsidRDefault="00FB1C27" w:rsidP="00FB1C27">
      <w:r>
        <w:t xml:space="preserve">På figuren </w:t>
      </w:r>
      <w:r w:rsidR="00485FD0">
        <w:t>nedenfor</w:t>
      </w:r>
      <w:r>
        <w:t xml:space="preserve"> ses funktionerne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=2x-2</m:t>
        </m:r>
      </m:oMath>
      <w:r>
        <w:rPr>
          <w:rFonts w:eastAsiaTheme="minorEastAsia"/>
        </w:rPr>
        <w:t>. Bestem arealet af det område</w:t>
      </w:r>
      <w:r w:rsidR="00227695">
        <w:rPr>
          <w:rFonts w:eastAsiaTheme="minorEastAsia"/>
        </w:rPr>
        <w:t xml:space="preserve"> som graferne for </w:t>
      </w:r>
      <m:oMath>
        <m:r>
          <w:rPr>
            <w:rFonts w:ascii="Cambria Math" w:eastAsiaTheme="minorEastAsia" w:hAnsi="Cambria Math"/>
          </w:rPr>
          <m:t>f</m:t>
        </m:r>
      </m:oMath>
      <w:r w:rsidR="0022769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 w:rsidR="00227695">
        <w:rPr>
          <w:rFonts w:eastAsiaTheme="minorEastAsia"/>
        </w:rPr>
        <w:t xml:space="preserve"> afgrænser sammen med</w:t>
      </w:r>
      <w:r w:rsidR="008E7499">
        <w:rPr>
          <w:rFonts w:eastAsiaTheme="minorEastAsia"/>
        </w:rPr>
        <w:t xml:space="preserve"> </w:t>
      </w:r>
      <w:r w:rsidR="00B158B0">
        <w:rPr>
          <w:rFonts w:eastAsiaTheme="minorEastAsia"/>
        </w:rPr>
        <w:t xml:space="preserve">linjen givet ved </w:t>
      </w:r>
      <m:oMath>
        <m:r>
          <w:rPr>
            <w:rFonts w:ascii="Cambria Math" w:eastAsiaTheme="minorEastAsia" w:hAnsi="Cambria Math"/>
          </w:rPr>
          <m:t>x=-2</m:t>
        </m:r>
      </m:oMath>
      <w:r w:rsidR="00B158B0">
        <w:rPr>
          <w:rFonts w:eastAsiaTheme="minorEastAsia"/>
        </w:rPr>
        <w:t>.</w:t>
      </w:r>
    </w:p>
    <w:p w14:paraId="405C7FE9" w14:textId="77777777" w:rsidR="00485FD0" w:rsidRDefault="00485FD0" w:rsidP="00FB1C27"/>
    <w:p w14:paraId="6FB12F8B" w14:textId="0FF20A9D" w:rsidR="00485FD0" w:rsidRPr="00FB1C27" w:rsidRDefault="004E6EF3" w:rsidP="00485FD0">
      <w:pPr>
        <w:jc w:val="center"/>
      </w:pPr>
      <w:r w:rsidRPr="004E6EF3">
        <w:drawing>
          <wp:inline distT="0" distB="0" distL="0" distR="0" wp14:anchorId="538DF3BD" wp14:editId="63F7D9BA">
            <wp:extent cx="4907280" cy="2935647"/>
            <wp:effectExtent l="0" t="0" r="7620" b="0"/>
            <wp:docPr id="1362737776" name="Billede 1" descr="Et billede, der indeholder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737776" name="Billede 1" descr="Et billede, der indeholder linje/række, diagram, Kurve&#10;&#10;Automatisk genereret beskrivels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4267" cy="29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FD0" w:rsidRPr="00FB1C27" w:rsidSect="00901529">
      <w:footerReference w:type="default" r:id="rId26"/>
      <w:headerReference w:type="first" r:id="rId27"/>
      <w:footerReference w:type="first" r:id="rId28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03DA" w14:textId="77777777" w:rsidR="00E22640" w:rsidRDefault="00E22640" w:rsidP="004E46D6">
      <w:r>
        <w:separator/>
      </w:r>
    </w:p>
  </w:endnote>
  <w:endnote w:type="continuationSeparator" w:id="0">
    <w:p w14:paraId="5BF77BAB" w14:textId="77777777" w:rsidR="00E22640" w:rsidRDefault="00E22640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9A9" w14:textId="7888D85F" w:rsidR="00F067B9" w:rsidRDefault="00F067B9" w:rsidP="00F067B9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53CC" w14:textId="73E951A4" w:rsidR="00AF56D7" w:rsidRDefault="00F067B9" w:rsidP="00AF56D7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DF45" w14:textId="77777777" w:rsidR="00E22640" w:rsidRDefault="00E22640" w:rsidP="004E46D6">
      <w:r>
        <w:separator/>
      </w:r>
    </w:p>
  </w:footnote>
  <w:footnote w:type="continuationSeparator" w:id="0">
    <w:p w14:paraId="1ABC6B96" w14:textId="77777777" w:rsidR="00E22640" w:rsidRDefault="00E22640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9846" w14:textId="24AC36FD" w:rsidR="00901529" w:rsidRDefault="00901529" w:rsidP="0019413E">
    <w:pPr>
      <w:pStyle w:val="Sidehoved"/>
      <w:tabs>
        <w:tab w:val="clear" w:pos="9638"/>
        <w:tab w:val="right" w:pos="10348"/>
      </w:tabs>
    </w:pPr>
    <w:r>
      <w:t>KN</w:t>
    </w:r>
    <w:r>
      <w:ptab w:relativeTo="margin" w:alignment="center" w:leader="none"/>
    </w:r>
    <w:r w:rsidR="006A7839">
      <w:t>2</w:t>
    </w:r>
    <w:r w:rsidR="00EF3534">
      <w:t>e</w:t>
    </w:r>
    <w:r w:rsidR="00FD4A49">
      <w:t xml:space="preserve"> MA</w:t>
    </w:r>
    <w:r w:rsidR="00FD4A49">
      <w:tab/>
    </w:r>
    <w:r w:rsidR="007E5F7A">
      <w:fldChar w:fldCharType="begin"/>
    </w:r>
    <w:r w:rsidR="007E5F7A">
      <w:instrText xml:space="preserve"> SAVEDATE  \@ "dd.MM.yyyy"  \* MERGEFORMAT </w:instrText>
    </w:r>
    <w:r w:rsidR="007E5F7A">
      <w:fldChar w:fldCharType="separate"/>
    </w:r>
    <w:r w:rsidR="004E6EF3">
      <w:rPr>
        <w:noProof/>
      </w:rPr>
      <w:t>07.03.2024</w:t>
    </w:r>
    <w:r w:rsidR="007E5F7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90E"/>
    <w:multiLevelType w:val="hybridMultilevel"/>
    <w:tmpl w:val="318E923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E65"/>
    <w:multiLevelType w:val="hybridMultilevel"/>
    <w:tmpl w:val="39EA3F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96A"/>
    <w:multiLevelType w:val="hybridMultilevel"/>
    <w:tmpl w:val="1DD61E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7460"/>
    <w:multiLevelType w:val="hybridMultilevel"/>
    <w:tmpl w:val="C4848B8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2469"/>
    <w:multiLevelType w:val="hybridMultilevel"/>
    <w:tmpl w:val="0658D27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1D44"/>
    <w:multiLevelType w:val="hybridMultilevel"/>
    <w:tmpl w:val="2562A94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330FE"/>
    <w:multiLevelType w:val="hybridMultilevel"/>
    <w:tmpl w:val="9EF225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417B7"/>
    <w:multiLevelType w:val="hybridMultilevel"/>
    <w:tmpl w:val="D786B21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B564F"/>
    <w:multiLevelType w:val="hybridMultilevel"/>
    <w:tmpl w:val="D8421E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C1D85"/>
    <w:multiLevelType w:val="hybridMultilevel"/>
    <w:tmpl w:val="7E307F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116D"/>
    <w:multiLevelType w:val="hybridMultilevel"/>
    <w:tmpl w:val="2562A94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E0256"/>
    <w:multiLevelType w:val="hybridMultilevel"/>
    <w:tmpl w:val="7BFCD63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322C8"/>
    <w:multiLevelType w:val="hybridMultilevel"/>
    <w:tmpl w:val="2AE625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B6D68"/>
    <w:multiLevelType w:val="hybridMultilevel"/>
    <w:tmpl w:val="1DCEAA6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B3072"/>
    <w:multiLevelType w:val="hybridMultilevel"/>
    <w:tmpl w:val="C81A038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1617">
    <w:abstractNumId w:val="4"/>
  </w:num>
  <w:num w:numId="2" w16cid:durableId="1344280625">
    <w:abstractNumId w:val="2"/>
  </w:num>
  <w:num w:numId="3" w16cid:durableId="990864685">
    <w:abstractNumId w:val="3"/>
  </w:num>
  <w:num w:numId="4" w16cid:durableId="1640456769">
    <w:abstractNumId w:val="9"/>
  </w:num>
  <w:num w:numId="5" w16cid:durableId="567305404">
    <w:abstractNumId w:val="12"/>
  </w:num>
  <w:num w:numId="6" w16cid:durableId="2016150652">
    <w:abstractNumId w:val="13"/>
  </w:num>
  <w:num w:numId="7" w16cid:durableId="747847584">
    <w:abstractNumId w:val="6"/>
  </w:num>
  <w:num w:numId="8" w16cid:durableId="2146508931">
    <w:abstractNumId w:val="14"/>
  </w:num>
  <w:num w:numId="9" w16cid:durableId="298536717">
    <w:abstractNumId w:val="10"/>
  </w:num>
  <w:num w:numId="10" w16cid:durableId="2013682714">
    <w:abstractNumId w:val="0"/>
  </w:num>
  <w:num w:numId="11" w16cid:durableId="1485781137">
    <w:abstractNumId w:val="5"/>
  </w:num>
  <w:num w:numId="12" w16cid:durableId="1552839697">
    <w:abstractNumId w:val="7"/>
  </w:num>
  <w:num w:numId="13" w16cid:durableId="1792750741">
    <w:abstractNumId w:val="1"/>
  </w:num>
  <w:num w:numId="14" w16cid:durableId="1919704464">
    <w:abstractNumId w:val="8"/>
  </w:num>
  <w:num w:numId="15" w16cid:durableId="987628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49"/>
    <w:rsid w:val="000215D7"/>
    <w:rsid w:val="00021629"/>
    <w:rsid w:val="00023306"/>
    <w:rsid w:val="00031870"/>
    <w:rsid w:val="00057A16"/>
    <w:rsid w:val="000663DA"/>
    <w:rsid w:val="000672F0"/>
    <w:rsid w:val="00070E2C"/>
    <w:rsid w:val="00071768"/>
    <w:rsid w:val="00074D19"/>
    <w:rsid w:val="00077BC3"/>
    <w:rsid w:val="00087F7C"/>
    <w:rsid w:val="0009012D"/>
    <w:rsid w:val="000C44B1"/>
    <w:rsid w:val="000C61FA"/>
    <w:rsid w:val="000D15EB"/>
    <w:rsid w:val="000F760B"/>
    <w:rsid w:val="00102D9E"/>
    <w:rsid w:val="001052C2"/>
    <w:rsid w:val="0010734B"/>
    <w:rsid w:val="00110B49"/>
    <w:rsid w:val="001401BA"/>
    <w:rsid w:val="001523AD"/>
    <w:rsid w:val="00161842"/>
    <w:rsid w:val="001634B3"/>
    <w:rsid w:val="001822F2"/>
    <w:rsid w:val="00187D81"/>
    <w:rsid w:val="0019322A"/>
    <w:rsid w:val="0019413E"/>
    <w:rsid w:val="00195C21"/>
    <w:rsid w:val="001B2E0D"/>
    <w:rsid w:val="001B4CF0"/>
    <w:rsid w:val="001B6BC0"/>
    <w:rsid w:val="001C1EC5"/>
    <w:rsid w:val="001C7AB3"/>
    <w:rsid w:val="001E0393"/>
    <w:rsid w:val="00202697"/>
    <w:rsid w:val="0020627B"/>
    <w:rsid w:val="00212C3E"/>
    <w:rsid w:val="00227695"/>
    <w:rsid w:val="0025026D"/>
    <w:rsid w:val="00255405"/>
    <w:rsid w:val="0026560A"/>
    <w:rsid w:val="00265C8E"/>
    <w:rsid w:val="0026758E"/>
    <w:rsid w:val="0028222E"/>
    <w:rsid w:val="00282311"/>
    <w:rsid w:val="00283CCC"/>
    <w:rsid w:val="00287FE8"/>
    <w:rsid w:val="002A581B"/>
    <w:rsid w:val="002A5EA8"/>
    <w:rsid w:val="002B49E1"/>
    <w:rsid w:val="002C45A1"/>
    <w:rsid w:val="002D5842"/>
    <w:rsid w:val="002E4D9E"/>
    <w:rsid w:val="003020E6"/>
    <w:rsid w:val="00304902"/>
    <w:rsid w:val="0030498E"/>
    <w:rsid w:val="00305F1B"/>
    <w:rsid w:val="0031471D"/>
    <w:rsid w:val="00322A4A"/>
    <w:rsid w:val="00344BB8"/>
    <w:rsid w:val="00353B07"/>
    <w:rsid w:val="003650E7"/>
    <w:rsid w:val="00381100"/>
    <w:rsid w:val="003864C9"/>
    <w:rsid w:val="003A2E5B"/>
    <w:rsid w:val="003B31B1"/>
    <w:rsid w:val="003D677A"/>
    <w:rsid w:val="003D6BF0"/>
    <w:rsid w:val="003E6FF4"/>
    <w:rsid w:val="003F66E1"/>
    <w:rsid w:val="00414DD5"/>
    <w:rsid w:val="00416DC6"/>
    <w:rsid w:val="004170C7"/>
    <w:rsid w:val="0042537F"/>
    <w:rsid w:val="004273F8"/>
    <w:rsid w:val="00440FEF"/>
    <w:rsid w:val="004561C1"/>
    <w:rsid w:val="004602DA"/>
    <w:rsid w:val="0046569C"/>
    <w:rsid w:val="00474F5A"/>
    <w:rsid w:val="004760C4"/>
    <w:rsid w:val="00476698"/>
    <w:rsid w:val="00477F14"/>
    <w:rsid w:val="00485FD0"/>
    <w:rsid w:val="0049611E"/>
    <w:rsid w:val="004979D2"/>
    <w:rsid w:val="004A422A"/>
    <w:rsid w:val="004C0833"/>
    <w:rsid w:val="004C3A3B"/>
    <w:rsid w:val="004C577A"/>
    <w:rsid w:val="004C7660"/>
    <w:rsid w:val="004D33C5"/>
    <w:rsid w:val="004D46FF"/>
    <w:rsid w:val="004E1FFF"/>
    <w:rsid w:val="004E3723"/>
    <w:rsid w:val="004E46D6"/>
    <w:rsid w:val="004E6790"/>
    <w:rsid w:val="004E6EF3"/>
    <w:rsid w:val="004F4A60"/>
    <w:rsid w:val="004F639C"/>
    <w:rsid w:val="004F6753"/>
    <w:rsid w:val="004F7ED1"/>
    <w:rsid w:val="00501CC1"/>
    <w:rsid w:val="00504BD9"/>
    <w:rsid w:val="00535352"/>
    <w:rsid w:val="00542122"/>
    <w:rsid w:val="005433A2"/>
    <w:rsid w:val="00543761"/>
    <w:rsid w:val="00553798"/>
    <w:rsid w:val="005545C7"/>
    <w:rsid w:val="00563452"/>
    <w:rsid w:val="00567041"/>
    <w:rsid w:val="0056787C"/>
    <w:rsid w:val="005779F0"/>
    <w:rsid w:val="00580DF9"/>
    <w:rsid w:val="00585B9D"/>
    <w:rsid w:val="0058636F"/>
    <w:rsid w:val="00586483"/>
    <w:rsid w:val="0059181F"/>
    <w:rsid w:val="005C050B"/>
    <w:rsid w:val="005D52F4"/>
    <w:rsid w:val="005F15AF"/>
    <w:rsid w:val="005F2AC2"/>
    <w:rsid w:val="005F2C9F"/>
    <w:rsid w:val="006001DC"/>
    <w:rsid w:val="006078B2"/>
    <w:rsid w:val="00624023"/>
    <w:rsid w:val="006301B1"/>
    <w:rsid w:val="00657DB5"/>
    <w:rsid w:val="006628AE"/>
    <w:rsid w:val="00665457"/>
    <w:rsid w:val="0068165C"/>
    <w:rsid w:val="00694E03"/>
    <w:rsid w:val="006A6A37"/>
    <w:rsid w:val="006A7839"/>
    <w:rsid w:val="006B1145"/>
    <w:rsid w:val="006C69A7"/>
    <w:rsid w:val="006E340C"/>
    <w:rsid w:val="006E7B98"/>
    <w:rsid w:val="006F17D2"/>
    <w:rsid w:val="006F5300"/>
    <w:rsid w:val="006F5415"/>
    <w:rsid w:val="00707191"/>
    <w:rsid w:val="00710DFE"/>
    <w:rsid w:val="007164E2"/>
    <w:rsid w:val="0075052D"/>
    <w:rsid w:val="00750C49"/>
    <w:rsid w:val="007520DE"/>
    <w:rsid w:val="0075714E"/>
    <w:rsid w:val="00760466"/>
    <w:rsid w:val="00761AAD"/>
    <w:rsid w:val="007637BA"/>
    <w:rsid w:val="0078103F"/>
    <w:rsid w:val="007A6141"/>
    <w:rsid w:val="007B0D78"/>
    <w:rsid w:val="007B6774"/>
    <w:rsid w:val="007C2160"/>
    <w:rsid w:val="007C3FAE"/>
    <w:rsid w:val="007D5FDE"/>
    <w:rsid w:val="007E5F7A"/>
    <w:rsid w:val="007F1079"/>
    <w:rsid w:val="007F78DC"/>
    <w:rsid w:val="00802BED"/>
    <w:rsid w:val="0080629E"/>
    <w:rsid w:val="00810BFC"/>
    <w:rsid w:val="00811C92"/>
    <w:rsid w:val="00824B8E"/>
    <w:rsid w:val="008423AB"/>
    <w:rsid w:val="008445FC"/>
    <w:rsid w:val="00850336"/>
    <w:rsid w:val="0085139E"/>
    <w:rsid w:val="00862089"/>
    <w:rsid w:val="0087757C"/>
    <w:rsid w:val="008863DF"/>
    <w:rsid w:val="0089162C"/>
    <w:rsid w:val="00891A4A"/>
    <w:rsid w:val="008976F3"/>
    <w:rsid w:val="008A1733"/>
    <w:rsid w:val="008A257A"/>
    <w:rsid w:val="008A51BA"/>
    <w:rsid w:val="008B0461"/>
    <w:rsid w:val="008B766E"/>
    <w:rsid w:val="008C588D"/>
    <w:rsid w:val="008C5C0D"/>
    <w:rsid w:val="008C77B0"/>
    <w:rsid w:val="008D2652"/>
    <w:rsid w:val="008E7499"/>
    <w:rsid w:val="00901529"/>
    <w:rsid w:val="00901D0F"/>
    <w:rsid w:val="00910FB8"/>
    <w:rsid w:val="009174F8"/>
    <w:rsid w:val="0094209A"/>
    <w:rsid w:val="009624F0"/>
    <w:rsid w:val="009677AE"/>
    <w:rsid w:val="00976837"/>
    <w:rsid w:val="00984C06"/>
    <w:rsid w:val="00990C58"/>
    <w:rsid w:val="00992DB6"/>
    <w:rsid w:val="00993C36"/>
    <w:rsid w:val="00994F33"/>
    <w:rsid w:val="009C0D74"/>
    <w:rsid w:val="009C0DF7"/>
    <w:rsid w:val="009C514A"/>
    <w:rsid w:val="009D4616"/>
    <w:rsid w:val="009F0F75"/>
    <w:rsid w:val="00A00989"/>
    <w:rsid w:val="00A11FD2"/>
    <w:rsid w:val="00A35A52"/>
    <w:rsid w:val="00A37B30"/>
    <w:rsid w:val="00A40D0B"/>
    <w:rsid w:val="00A462FE"/>
    <w:rsid w:val="00A70878"/>
    <w:rsid w:val="00A7268F"/>
    <w:rsid w:val="00A834D3"/>
    <w:rsid w:val="00A846A8"/>
    <w:rsid w:val="00A85C10"/>
    <w:rsid w:val="00A86DD2"/>
    <w:rsid w:val="00A94AFC"/>
    <w:rsid w:val="00A96646"/>
    <w:rsid w:val="00A970BA"/>
    <w:rsid w:val="00AB665B"/>
    <w:rsid w:val="00AC4464"/>
    <w:rsid w:val="00AF1D80"/>
    <w:rsid w:val="00AF43FB"/>
    <w:rsid w:val="00AF56D7"/>
    <w:rsid w:val="00B13F81"/>
    <w:rsid w:val="00B158B0"/>
    <w:rsid w:val="00B20092"/>
    <w:rsid w:val="00B37F6F"/>
    <w:rsid w:val="00B4329E"/>
    <w:rsid w:val="00B45FCB"/>
    <w:rsid w:val="00B55AC3"/>
    <w:rsid w:val="00B612A6"/>
    <w:rsid w:val="00B673E8"/>
    <w:rsid w:val="00B81DBB"/>
    <w:rsid w:val="00B8397F"/>
    <w:rsid w:val="00B91ECD"/>
    <w:rsid w:val="00B93BF4"/>
    <w:rsid w:val="00B96899"/>
    <w:rsid w:val="00B97295"/>
    <w:rsid w:val="00BA0570"/>
    <w:rsid w:val="00BA5D86"/>
    <w:rsid w:val="00BA65BA"/>
    <w:rsid w:val="00BC3271"/>
    <w:rsid w:val="00BD015E"/>
    <w:rsid w:val="00BE1FE6"/>
    <w:rsid w:val="00BF58CE"/>
    <w:rsid w:val="00C02EA8"/>
    <w:rsid w:val="00C14FC7"/>
    <w:rsid w:val="00C3126A"/>
    <w:rsid w:val="00C37808"/>
    <w:rsid w:val="00C775FA"/>
    <w:rsid w:val="00C84E0C"/>
    <w:rsid w:val="00C86B04"/>
    <w:rsid w:val="00C870E4"/>
    <w:rsid w:val="00C931DB"/>
    <w:rsid w:val="00CB1D55"/>
    <w:rsid w:val="00CC11F3"/>
    <w:rsid w:val="00CD620C"/>
    <w:rsid w:val="00CD6DDC"/>
    <w:rsid w:val="00CF39B6"/>
    <w:rsid w:val="00CF6EF8"/>
    <w:rsid w:val="00D24247"/>
    <w:rsid w:val="00D27868"/>
    <w:rsid w:val="00D37E15"/>
    <w:rsid w:val="00D45F09"/>
    <w:rsid w:val="00D51536"/>
    <w:rsid w:val="00D551D7"/>
    <w:rsid w:val="00D6181F"/>
    <w:rsid w:val="00D80544"/>
    <w:rsid w:val="00D910F3"/>
    <w:rsid w:val="00D94D1B"/>
    <w:rsid w:val="00DA0B5F"/>
    <w:rsid w:val="00DA11E2"/>
    <w:rsid w:val="00DB142B"/>
    <w:rsid w:val="00DB2FA2"/>
    <w:rsid w:val="00DB4FB7"/>
    <w:rsid w:val="00DB5EB7"/>
    <w:rsid w:val="00DB630A"/>
    <w:rsid w:val="00DC6359"/>
    <w:rsid w:val="00DD4321"/>
    <w:rsid w:val="00DE6246"/>
    <w:rsid w:val="00DF015E"/>
    <w:rsid w:val="00E03029"/>
    <w:rsid w:val="00E1101C"/>
    <w:rsid w:val="00E11465"/>
    <w:rsid w:val="00E1687E"/>
    <w:rsid w:val="00E22640"/>
    <w:rsid w:val="00E320D5"/>
    <w:rsid w:val="00E43D1E"/>
    <w:rsid w:val="00E4478C"/>
    <w:rsid w:val="00E46CBC"/>
    <w:rsid w:val="00E632A7"/>
    <w:rsid w:val="00E6565B"/>
    <w:rsid w:val="00E65A30"/>
    <w:rsid w:val="00E7162B"/>
    <w:rsid w:val="00E73DE5"/>
    <w:rsid w:val="00E75DBE"/>
    <w:rsid w:val="00E826D7"/>
    <w:rsid w:val="00E90405"/>
    <w:rsid w:val="00EA341D"/>
    <w:rsid w:val="00EC179A"/>
    <w:rsid w:val="00EC1B47"/>
    <w:rsid w:val="00EC55D9"/>
    <w:rsid w:val="00ED59C1"/>
    <w:rsid w:val="00ED7D11"/>
    <w:rsid w:val="00EF1A48"/>
    <w:rsid w:val="00EF3534"/>
    <w:rsid w:val="00F067B9"/>
    <w:rsid w:val="00F069BA"/>
    <w:rsid w:val="00F11019"/>
    <w:rsid w:val="00F269E4"/>
    <w:rsid w:val="00F522D6"/>
    <w:rsid w:val="00F527BE"/>
    <w:rsid w:val="00F54E64"/>
    <w:rsid w:val="00F555EE"/>
    <w:rsid w:val="00F57F5F"/>
    <w:rsid w:val="00F63726"/>
    <w:rsid w:val="00F66F02"/>
    <w:rsid w:val="00F71C16"/>
    <w:rsid w:val="00F75099"/>
    <w:rsid w:val="00F8227B"/>
    <w:rsid w:val="00F9362A"/>
    <w:rsid w:val="00F9588F"/>
    <w:rsid w:val="00FA5843"/>
    <w:rsid w:val="00FB0577"/>
    <w:rsid w:val="00FB0FAA"/>
    <w:rsid w:val="00FB1AD1"/>
    <w:rsid w:val="00FB1C27"/>
    <w:rsid w:val="00FC484A"/>
    <w:rsid w:val="00FD4A49"/>
    <w:rsid w:val="00FE0151"/>
    <w:rsid w:val="00FE0FF6"/>
    <w:rsid w:val="00FE5641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97D4"/>
  <w15:chartTrackingRefBased/>
  <w15:docId w15:val="{645745CC-95C4-4D5D-AE42-CE9ABC58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2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1101C"/>
    <w:rPr>
      <w:color w:val="808080"/>
    </w:rPr>
  </w:style>
  <w:style w:type="paragraph" w:styleId="Listeafsnit">
    <w:name w:val="List Paragraph"/>
    <w:basedOn w:val="Normal"/>
    <w:uiPriority w:val="34"/>
    <w:rsid w:val="00C3126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A58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A581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A581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58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581B"/>
    <w:rPr>
      <w:b/>
      <w:bCs/>
      <w:sz w:val="20"/>
      <w:szCs w:val="20"/>
    </w:rPr>
  </w:style>
  <w:style w:type="paragraph" w:styleId="Billedtekst">
    <w:name w:val="caption"/>
    <w:basedOn w:val="Normal"/>
    <w:next w:val="Normal"/>
    <w:uiPriority w:val="35"/>
    <w:unhideWhenUsed/>
    <w:qFormat/>
    <w:rsid w:val="0086208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ED1DF6-30A1-4CF2-A206-D29DFF6B8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50AEC-D5E7-41C2-A457-6AC6508B4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217AC-C3B0-4758-A3C8-600F7C69E014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1E8BF099-8216-40AA-B07C-A0A48F76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8</Pages>
  <Words>575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[KN]  Kenneth Niemann Rasmussen</cp:lastModifiedBy>
  <cp:revision>323</cp:revision>
  <cp:lastPrinted>2018-01-12T10:05:00Z</cp:lastPrinted>
  <dcterms:created xsi:type="dcterms:W3CDTF">2013-11-24T14:30:00Z</dcterms:created>
  <dcterms:modified xsi:type="dcterms:W3CDTF">2024-03-10T11:04:00Z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