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1CA1" w14:textId="0A0E2118" w:rsidR="004E46D6" w:rsidRDefault="008B3C05" w:rsidP="00901529">
      <w:pPr>
        <w:pStyle w:val="Overskrift1"/>
      </w:pPr>
      <w:r>
        <w:t>Logistisk vækst</w:t>
      </w:r>
    </w:p>
    <w:p w14:paraId="2A94B861" w14:textId="3DC4CFC7" w:rsidR="00C95881" w:rsidRDefault="00C95881" w:rsidP="00C95881"/>
    <w:p w14:paraId="11CE05B5" w14:textId="77777777" w:rsidR="00DF74C5" w:rsidRDefault="00772538" w:rsidP="00772538">
      <w:r>
        <w:t xml:space="preserve">Den logistiske </w:t>
      </w:r>
      <w:r w:rsidR="007C6161">
        <w:t xml:space="preserve">differentialligning er </w:t>
      </w:r>
      <w:r w:rsidR="00DF74C5">
        <w:t xml:space="preserve">givet ved </w:t>
      </w:r>
    </w:p>
    <w:p w14:paraId="31D67728" w14:textId="77777777" w:rsidR="00DF74C5" w:rsidRDefault="00DF74C5" w:rsidP="00772538"/>
    <w:p w14:paraId="00D7C145" w14:textId="46BE269E" w:rsidR="007E70BC" w:rsidRDefault="00000000" w:rsidP="00772538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=a⋅y⋅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M-y</m:t>
              </m:r>
            </m:e>
          </m:d>
          <m:r>
            <m:rPr>
              <m:sty m:val="p"/>
            </m:rPr>
            <w:br/>
          </m:r>
        </m:oMath>
      </m:oMathPara>
    </w:p>
    <w:p w14:paraId="12CBF596" w14:textId="01DD36A4" w:rsidR="001C68E5" w:rsidRDefault="007E70BC" w:rsidP="007E70BC">
      <w:pPr>
        <w:rPr>
          <w:rFonts w:eastAsiaTheme="minorEastAsia"/>
        </w:rPr>
      </w:pPr>
      <w:r>
        <w:t xml:space="preserve">og vi vil her begrænse os til </w:t>
      </w:r>
      <m:oMath>
        <m:r>
          <w:rPr>
            <w:rFonts w:ascii="Cambria Math" w:hAnsi="Cambria Math"/>
          </w:rPr>
          <m:t>M&gt;0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a&gt;0</m:t>
        </m:r>
      </m:oMath>
      <w:r>
        <w:rPr>
          <w:rFonts w:eastAsiaTheme="minorEastAsia"/>
        </w:rPr>
        <w:t>.</w:t>
      </w:r>
      <w:r w:rsidR="000A68B3">
        <w:rPr>
          <w:rFonts w:eastAsiaTheme="minorEastAsia"/>
        </w:rPr>
        <w:t xml:space="preserve"> På figur 1 nedenfor ses at hvis vi starter med en </w:t>
      </w:r>
      <m:oMath>
        <m:r>
          <w:rPr>
            <w:rFonts w:ascii="Cambria Math" w:eastAsiaTheme="minorEastAsia" w:hAnsi="Cambria Math"/>
          </w:rPr>
          <m:t>y</m:t>
        </m:r>
      </m:oMath>
      <w:r w:rsidR="000A68B3">
        <w:rPr>
          <w:rFonts w:eastAsiaTheme="minorEastAsia"/>
        </w:rPr>
        <w:t xml:space="preserve">-værdi som mellem </w:t>
      </w:r>
      <m:oMath>
        <m:r>
          <w:rPr>
            <w:rFonts w:ascii="Cambria Math" w:eastAsiaTheme="minorEastAsia" w:hAnsi="Cambria Math"/>
          </w:rPr>
          <m:t>0</m:t>
        </m:r>
      </m:oMath>
      <w:r w:rsidR="000A68B3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M</m:t>
        </m:r>
      </m:oMath>
      <w:r w:rsidR="000A68B3">
        <w:rPr>
          <w:rFonts w:eastAsiaTheme="minorEastAsia"/>
        </w:rPr>
        <w:t xml:space="preserve">, så </w:t>
      </w:r>
      <w:r w:rsidR="009D3C04">
        <w:rPr>
          <w:rFonts w:eastAsiaTheme="minorEastAsia"/>
        </w:rPr>
        <w:t xml:space="preserve">er væksthastigheden positiv og den er størst ved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E805D6">
        <w:rPr>
          <w:rFonts w:eastAsiaTheme="minorEastAsia"/>
        </w:rPr>
        <w:t xml:space="preserve"> hvorefter den aftager igen.</w:t>
      </w:r>
      <w:r w:rsidR="00AF4487">
        <w:rPr>
          <w:rFonts w:eastAsiaTheme="minorEastAsia"/>
        </w:rPr>
        <w:t xml:space="preserve"> Desuden kan vi </w:t>
      </w:r>
      <w:r w:rsidR="00044C69">
        <w:rPr>
          <w:rFonts w:eastAsiaTheme="minorEastAsia"/>
        </w:rPr>
        <w:t xml:space="preserve">se 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=0</m:t>
        </m:r>
      </m:oMath>
      <w:r w:rsidR="00341905">
        <w:rPr>
          <w:rFonts w:eastAsiaTheme="minorEastAsia"/>
        </w:rPr>
        <w:t xml:space="preserve"> ved </w:t>
      </w:r>
      <m:oMath>
        <m:r>
          <w:rPr>
            <w:rFonts w:ascii="Cambria Math" w:eastAsiaTheme="minorEastAsia" w:hAnsi="Cambria Math"/>
          </w:rPr>
          <m:t>y=0</m:t>
        </m:r>
      </m:oMath>
      <w:r w:rsidR="00341905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y=M</m:t>
        </m:r>
      </m:oMath>
      <w:r w:rsidR="00341905">
        <w:rPr>
          <w:rFonts w:eastAsiaTheme="minorEastAsia"/>
        </w:rPr>
        <w:t xml:space="preserve">. </w:t>
      </w:r>
      <w:r w:rsidR="00A605CC">
        <w:rPr>
          <w:rFonts w:eastAsiaTheme="minorEastAsia"/>
        </w:rPr>
        <w:t xml:space="preserve">Det medfører at løsningerne til differentialligningen har vandrette asymptoter ved </w:t>
      </w:r>
      <m:oMath>
        <m:r>
          <w:rPr>
            <w:rFonts w:ascii="Cambria Math" w:eastAsiaTheme="minorEastAsia" w:hAnsi="Cambria Math"/>
          </w:rPr>
          <m:t>y=0</m:t>
        </m:r>
      </m:oMath>
      <w:r w:rsidR="005239CE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y=M</m:t>
        </m:r>
      </m:oMath>
      <w:r w:rsidR="00004F3E">
        <w:rPr>
          <w:rFonts w:eastAsiaTheme="minorEastAsia"/>
        </w:rPr>
        <w:t xml:space="preserve"> </w:t>
      </w:r>
      <w:r w:rsidR="00EA1FB1">
        <w:rPr>
          <w:rFonts w:eastAsiaTheme="minorEastAsia"/>
        </w:rPr>
        <w:t>hvilket ses på figur på 2.</w:t>
      </w:r>
    </w:p>
    <w:p w14:paraId="35B623BF" w14:textId="77777777" w:rsidR="000A68B3" w:rsidRDefault="000A68B3" w:rsidP="007E70BC">
      <w:pPr>
        <w:rPr>
          <w:rFonts w:eastAsiaTheme="minorEastAsia"/>
        </w:rPr>
      </w:pPr>
    </w:p>
    <w:p w14:paraId="694EDE1D" w14:textId="77777777" w:rsidR="00E26B43" w:rsidRDefault="00E26B43" w:rsidP="007E70BC">
      <w:pPr>
        <w:rPr>
          <w:rFonts w:eastAsiaTheme="minorEastAsia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7"/>
        <w:gridCol w:w="4809"/>
      </w:tblGrid>
      <w:tr w:rsidR="00E26B43" w14:paraId="0735FF41" w14:textId="77777777" w:rsidTr="00E26B43">
        <w:tc>
          <w:tcPr>
            <w:tcW w:w="5228" w:type="dxa"/>
          </w:tcPr>
          <w:p w14:paraId="1BFE173F" w14:textId="77777777" w:rsidR="00E26B43" w:rsidRDefault="00E26B43" w:rsidP="00E26B43">
            <w:pPr>
              <w:keepNext/>
              <w:jc w:val="center"/>
            </w:pPr>
            <w:r w:rsidRPr="00577BA8">
              <w:rPr>
                <w:noProof/>
              </w:rPr>
              <w:drawing>
                <wp:inline distT="0" distB="0" distL="0" distR="0" wp14:anchorId="79AD79C7" wp14:editId="6E5EA4F5">
                  <wp:extent cx="3455532" cy="2308860"/>
                  <wp:effectExtent l="0" t="0" r="0" b="0"/>
                  <wp:docPr id="773354264" name="Billede 1" descr="Et billede, der indeholder linje/række, diagram, Kurv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354264" name="Billede 1" descr="Et billede, der indeholder linje/række, diagram, Kurve&#10;&#10;Automatisk genereret beskrivels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6305" cy="2349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BFFB8C" w14:textId="7307446D" w:rsidR="00E26B43" w:rsidRPr="00E26B43" w:rsidRDefault="00E26B43" w:rsidP="00E26B43">
            <w:pPr>
              <w:pStyle w:val="Billedtekst"/>
              <w:jc w:val="center"/>
              <w:rPr>
                <w:lang w:val="en-US"/>
              </w:rPr>
            </w:pPr>
            <w:r w:rsidRPr="00E26B43">
              <w:rPr>
                <w:lang w:val="en-US"/>
              </w:rPr>
              <w:t xml:space="preserve">Figur </w:t>
            </w:r>
            <w:r>
              <w:fldChar w:fldCharType="begin"/>
            </w:r>
            <w:r w:rsidRPr="00E26B43">
              <w:rPr>
                <w:lang w:val="en-US"/>
              </w:rPr>
              <w:instrText xml:space="preserve"> SEQ Figur \* ARABIC </w:instrText>
            </w:r>
            <w:r>
              <w:fldChar w:fldCharType="separate"/>
            </w:r>
            <w:r>
              <w:rPr>
                <w:noProof/>
                <w:lang w:val="en-US"/>
              </w:rPr>
              <w:t>1</w:t>
            </w:r>
            <w:r>
              <w:fldChar w:fldCharType="end"/>
            </w:r>
            <w:r w:rsidRPr="00E26B43">
              <w:rPr>
                <w:lang w:val="en-US"/>
              </w:rPr>
              <w:t xml:space="preserve">: </w:t>
            </w:r>
            <m:oMath>
              <m:r>
                <w:rPr>
                  <w:rFonts w:ascii="Cambria Math" w:hAnsi="Cambria Math"/>
                  <w:lang w:val="en-US"/>
                </w:rPr>
                <m:t>(</m:t>
              </m:r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  <w:lang w:val="en-US"/>
                </w:rPr>
                <m:t>,</m:t>
              </m:r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  <w:lang w:val="en-US"/>
                </w:rPr>
                <m:t>')</m:t>
              </m:r>
            </m:oMath>
            <w:r w:rsidRPr="00E26B43">
              <w:rPr>
                <w:rFonts w:eastAsiaTheme="minorEastAsia"/>
                <w:lang w:val="en-US"/>
              </w:rPr>
              <w:t>-plot a</w:t>
            </w:r>
            <w:r>
              <w:rPr>
                <w:rFonts w:eastAsiaTheme="minorEastAsia"/>
                <w:lang w:val="en-US"/>
              </w:rPr>
              <w:t>f differentialligningen</w:t>
            </w:r>
          </w:p>
        </w:tc>
        <w:tc>
          <w:tcPr>
            <w:tcW w:w="5228" w:type="dxa"/>
          </w:tcPr>
          <w:p w14:paraId="53AF21B6" w14:textId="77777777" w:rsidR="00E26B43" w:rsidRDefault="00E26B43" w:rsidP="00E26B43">
            <w:pPr>
              <w:keepNext/>
              <w:jc w:val="center"/>
            </w:pPr>
            <w:r w:rsidRPr="00E26B43">
              <w:t xml:space="preserve">    </w:t>
            </w:r>
            <w:r w:rsidRPr="00137ADE">
              <w:rPr>
                <w:noProof/>
              </w:rPr>
              <w:drawing>
                <wp:inline distT="0" distB="0" distL="0" distR="0" wp14:anchorId="0DEBE148" wp14:editId="234EC188">
                  <wp:extent cx="2474279" cy="2331720"/>
                  <wp:effectExtent l="0" t="0" r="2540" b="0"/>
                  <wp:docPr id="479843071" name="Billede 1" descr="Et billede, der indeholder linje/række, Kurve, skibakke, teks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843071" name="Billede 1" descr="Et billede, der indeholder linje/række, Kurve, skibakke, tekst&#10;&#10;Automatisk genereret beskrivels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309" cy="2369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2226C4" w14:textId="58DB98B0" w:rsidR="00E26B43" w:rsidRPr="00E26B43" w:rsidRDefault="00E26B43" w:rsidP="00E26B43">
            <w:pPr>
              <w:pStyle w:val="Billedtekst"/>
              <w:jc w:val="center"/>
            </w:pPr>
            <w:r>
              <w:t xml:space="preserve">Figur </w:t>
            </w:r>
            <w:fldSimple w:instr=" SEQ Figur \* ARABIC ">
              <w:r>
                <w:rPr>
                  <w:noProof/>
                </w:rPr>
                <w:t>2</w:t>
              </w:r>
            </w:fldSimple>
            <w:r>
              <w:t>: hældningsfelt og to løsningskurver</w:t>
            </w:r>
          </w:p>
        </w:tc>
      </w:tr>
    </w:tbl>
    <w:p w14:paraId="0C44A243" w14:textId="77777777" w:rsidR="00E26B43" w:rsidRDefault="00E26B43" w:rsidP="007E70BC">
      <w:pPr>
        <w:rPr>
          <w:rFonts w:eastAsiaTheme="minorEastAsia"/>
        </w:rPr>
      </w:pPr>
    </w:p>
    <w:p w14:paraId="1E1CFAB3" w14:textId="77777777" w:rsidR="003302AF" w:rsidRDefault="003302AF" w:rsidP="003302AF">
      <w:r>
        <w:t xml:space="preserve">Den generelle løsning til differentialligningen er givet ved: </w:t>
      </w:r>
    </w:p>
    <w:p w14:paraId="695294C3" w14:textId="77777777" w:rsidR="003302AF" w:rsidRDefault="003302AF" w:rsidP="003302AF"/>
    <w:p w14:paraId="2021E1D8" w14:textId="180FEFBE" w:rsidR="003302AF" w:rsidRPr="007708B2" w:rsidRDefault="003302AF" w:rsidP="003302AF">
      <w:pPr>
        <w:ind w:left="709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c⋅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-a·M·x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 xml:space="preserve">  , c</m:t>
          </m:r>
          <m:r>
            <m:rPr>
              <m:scr m:val="double-struck"/>
            </m:rPr>
            <w:rPr>
              <w:rFonts w:ascii="Cambria Math" w:eastAsiaTheme="minorEastAsia" w:hAnsi="Cambria Math"/>
            </w:rPr>
            <m:t>∈R</m:t>
          </m:r>
        </m:oMath>
      </m:oMathPara>
    </w:p>
    <w:p w14:paraId="7F0003EA" w14:textId="77777777" w:rsidR="004F753C" w:rsidRDefault="004F753C" w:rsidP="003302AF"/>
    <w:p w14:paraId="6BE93EB7" w14:textId="4FC1BDC6" w:rsidR="00E11180" w:rsidRPr="004175E0" w:rsidRDefault="00E11180" w:rsidP="003302AF">
      <w:r>
        <w:t xml:space="preserve">Denne </w:t>
      </w:r>
      <w:r w:rsidR="004175E0">
        <w:t>funktionstype kaldes en logistisk funktion.</w:t>
      </w:r>
    </w:p>
    <w:p w14:paraId="77F2A881" w14:textId="77777777" w:rsidR="00E11180" w:rsidRDefault="00E11180" w:rsidP="003302AF"/>
    <w:p w14:paraId="4CA8C5A4" w14:textId="77777777" w:rsidR="004944B9" w:rsidRDefault="004F753C" w:rsidP="004944B9">
      <w:pPr>
        <w:pStyle w:val="Overskrift3"/>
      </w:pPr>
      <w:r>
        <w:t>Opgave 1</w:t>
      </w:r>
    </w:p>
    <w:p w14:paraId="57F4F425" w14:textId="7393D226" w:rsidR="004944B9" w:rsidRPr="00D2211C" w:rsidRDefault="00BE312F" w:rsidP="004944B9">
      <w:pPr>
        <w:pStyle w:val="Listeafsnit"/>
        <w:numPr>
          <w:ilvl w:val="0"/>
          <w:numId w:val="19"/>
        </w:numPr>
      </w:pPr>
      <w:r>
        <w:t>Argumentér for at funktionen har vandrette asymptoter</w:t>
      </w:r>
      <w:r w:rsidR="00D2211C">
        <w:t xml:space="preserve"> ved</w:t>
      </w:r>
      <w:r>
        <w:t xml:space="preserve"> </w:t>
      </w:r>
      <m:oMath>
        <m:r>
          <w:rPr>
            <w:rFonts w:ascii="Cambria Math" w:hAnsi="Cambria Math"/>
          </w:rPr>
          <m:t>y=0</m:t>
        </m:r>
      </m:oMath>
      <w:r w:rsidR="00101F81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y=M</m:t>
        </m:r>
      </m:oMath>
      <w:r w:rsidR="00101F81">
        <w:rPr>
          <w:rFonts w:eastAsiaTheme="minorEastAsia"/>
        </w:rPr>
        <w:t>.</w:t>
      </w:r>
      <w:r w:rsidR="00101F81">
        <w:rPr>
          <w:rFonts w:eastAsiaTheme="minorEastAsia"/>
        </w:rPr>
        <w:br/>
      </w:r>
      <w:r w:rsidR="00101F81">
        <w:rPr>
          <w:rFonts w:eastAsiaTheme="minorEastAsia"/>
          <w:i/>
          <w:iCs/>
        </w:rPr>
        <w:t xml:space="preserve">Tip: hvad sker der med funktionsværdien når </w:t>
      </w:r>
      <m:oMath>
        <m:r>
          <w:rPr>
            <w:rFonts w:ascii="Cambria Math" w:eastAsiaTheme="minorEastAsia" w:hAnsi="Cambria Math"/>
          </w:rPr>
          <m:t>x</m:t>
        </m:r>
      </m:oMath>
      <w:r w:rsidR="00D2211C">
        <w:rPr>
          <w:rFonts w:eastAsiaTheme="minorEastAsia"/>
          <w:i/>
          <w:iCs/>
        </w:rPr>
        <w:t xml:space="preserve"> går mod minus uendelig og hvad sker der når </w:t>
      </w:r>
      <m:oMath>
        <m:r>
          <w:rPr>
            <w:rFonts w:ascii="Cambria Math" w:eastAsiaTheme="minorEastAsia" w:hAnsi="Cambria Math"/>
          </w:rPr>
          <m:t>x</m:t>
        </m:r>
      </m:oMath>
      <w:r w:rsidR="00D2211C">
        <w:rPr>
          <w:rFonts w:eastAsiaTheme="minorEastAsia"/>
          <w:i/>
          <w:iCs/>
        </w:rPr>
        <w:t xml:space="preserve"> går med uendelig</w:t>
      </w:r>
      <w:r w:rsidR="004175E0">
        <w:rPr>
          <w:rFonts w:eastAsiaTheme="minorEastAsia"/>
          <w:i/>
          <w:iCs/>
        </w:rPr>
        <w:t>?</w:t>
      </w:r>
      <w:r w:rsidR="00D2211C">
        <w:rPr>
          <w:rFonts w:eastAsiaTheme="minorEastAsia"/>
        </w:rPr>
        <w:br/>
      </w:r>
    </w:p>
    <w:p w14:paraId="06043C6D" w14:textId="3D8A976E" w:rsidR="00D2211C" w:rsidRPr="00A85D70" w:rsidRDefault="00A85D70" w:rsidP="004944B9">
      <w:pPr>
        <w:pStyle w:val="Listeafsnit"/>
        <w:numPr>
          <w:ilvl w:val="0"/>
          <w:numId w:val="19"/>
        </w:numPr>
      </w:pPr>
      <w:r>
        <w:t xml:space="preserve">Beregn </w:t>
      </w:r>
      <m:oMath>
        <m:r>
          <w:rPr>
            <w:rFonts w:ascii="Cambria Math" w:hAnsi="Cambria Math"/>
          </w:rPr>
          <m:t>f''(x)</m:t>
        </m:r>
      </m:oMath>
      <w:r>
        <w:rPr>
          <w:rFonts w:eastAsiaTheme="minorEastAsia"/>
        </w:rPr>
        <w:t xml:space="preserve"> i Maple og </w:t>
      </w:r>
      <w:r w:rsidR="00E11180">
        <w:rPr>
          <w:rFonts w:eastAsiaTheme="minorEastAsia"/>
        </w:rPr>
        <w:t xml:space="preserve">bestem den </w:t>
      </w:r>
      <m:oMath>
        <m:r>
          <w:rPr>
            <w:rFonts w:ascii="Cambria Math" w:eastAsiaTheme="minorEastAsia" w:hAnsi="Cambria Math"/>
          </w:rPr>
          <m:t>x</m:t>
        </m:r>
      </m:oMath>
      <w:r w:rsidR="00E11180">
        <w:rPr>
          <w:rFonts w:eastAsiaTheme="minorEastAsia"/>
        </w:rPr>
        <w:t xml:space="preserve">-værdi som opfylder 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  <w:r w:rsidR="00E11180">
        <w:rPr>
          <w:rFonts w:eastAsiaTheme="minorEastAsia"/>
        </w:rPr>
        <w:t>.</w:t>
      </w:r>
      <w:r>
        <w:rPr>
          <w:rFonts w:eastAsiaTheme="minorEastAsia"/>
        </w:rPr>
        <w:br/>
      </w:r>
    </w:p>
    <w:p w14:paraId="545B5826" w14:textId="77777777" w:rsidR="004B3DAF" w:rsidRPr="004B3DAF" w:rsidRDefault="00A85D70" w:rsidP="004944B9">
      <w:pPr>
        <w:pStyle w:val="Listeafsnit"/>
        <w:numPr>
          <w:ilvl w:val="0"/>
          <w:numId w:val="19"/>
        </w:numPr>
      </w:pPr>
      <w:r>
        <w:rPr>
          <w:rFonts w:eastAsiaTheme="minorEastAsia"/>
        </w:rPr>
        <w:t xml:space="preserve">Hvad er der specielt ved denne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>-værdi?</w:t>
      </w:r>
      <w:r w:rsidR="004B3DAF">
        <w:rPr>
          <w:rFonts w:eastAsiaTheme="minorEastAsia"/>
        </w:rPr>
        <w:br/>
      </w:r>
    </w:p>
    <w:p w14:paraId="54610C7C" w14:textId="77777777" w:rsidR="00B16402" w:rsidRPr="00B16402" w:rsidRDefault="004B3DAF" w:rsidP="004944B9">
      <w:pPr>
        <w:pStyle w:val="Listeafsnit"/>
        <w:numPr>
          <w:ilvl w:val="0"/>
          <w:numId w:val="19"/>
        </w:numPr>
      </w:pPr>
      <w:r>
        <w:rPr>
          <w:rFonts w:eastAsiaTheme="minorEastAsia"/>
        </w:rPr>
        <w:t xml:space="preserve">Bestem funktionsværdien til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>-værdien ovenfor.</w:t>
      </w:r>
      <w:r w:rsidR="00B16402">
        <w:rPr>
          <w:rFonts w:eastAsiaTheme="minorEastAsia"/>
        </w:rPr>
        <w:br/>
      </w:r>
    </w:p>
    <w:p w14:paraId="089C4DB8" w14:textId="61C1AD7F" w:rsidR="00A85D70" w:rsidRPr="00B16402" w:rsidRDefault="00B16402" w:rsidP="00B16402">
      <w:pPr>
        <w:pStyle w:val="Listeafsnit"/>
        <w:numPr>
          <w:ilvl w:val="0"/>
          <w:numId w:val="19"/>
        </w:numPr>
        <w:rPr>
          <w:rFonts w:eastAsiaTheme="minorEastAsia"/>
        </w:rPr>
      </w:pPr>
      <w:r>
        <w:rPr>
          <w:rFonts w:eastAsiaTheme="minorEastAsia"/>
        </w:rPr>
        <w:t xml:space="preserve">(Valgfri) Hvordan ser løsningskurverne ud hvis </w:t>
      </w:r>
      <m:oMath>
        <m:r>
          <w:rPr>
            <w:rFonts w:ascii="Cambria Math" w:eastAsiaTheme="minorEastAsia" w:hAnsi="Cambria Math"/>
          </w:rPr>
          <m:t>a&lt;0</m:t>
        </m:r>
      </m:oMath>
      <w:r>
        <w:rPr>
          <w:rFonts w:eastAsiaTheme="minorEastAsia"/>
        </w:rPr>
        <w:t>?</w:t>
      </w:r>
      <w:r w:rsidR="00A85D70" w:rsidRPr="00B16402">
        <w:rPr>
          <w:rFonts w:eastAsiaTheme="minorEastAsia"/>
        </w:rPr>
        <w:br/>
      </w:r>
    </w:p>
    <w:p w14:paraId="2818755B" w14:textId="009F8B7D" w:rsidR="007E70BC" w:rsidRDefault="007E70BC" w:rsidP="004944B9">
      <w:r>
        <w:br w:type="page"/>
      </w:r>
    </w:p>
    <w:p w14:paraId="78652B61" w14:textId="587891BC" w:rsidR="00B13545" w:rsidRDefault="00B13545" w:rsidP="00B13545">
      <w:pPr>
        <w:pStyle w:val="Overskrift3"/>
        <w:rPr>
          <w:rFonts w:eastAsiaTheme="minorEastAsia"/>
        </w:rPr>
      </w:pPr>
      <w:r>
        <w:rPr>
          <w:rFonts w:eastAsiaTheme="minorEastAsia"/>
        </w:rPr>
        <w:lastRenderedPageBreak/>
        <w:t>Opgave 2</w:t>
      </w:r>
    </w:p>
    <w:p w14:paraId="5C3E33AE" w14:textId="53A59224" w:rsidR="00B13545" w:rsidRDefault="00024B3F" w:rsidP="00B13545">
      <w:pPr>
        <w:rPr>
          <w:rFonts w:eastAsiaTheme="minorEastAsia"/>
        </w:rPr>
      </w:pPr>
      <w:r>
        <w:rPr>
          <w:rFonts w:eastAsiaTheme="minorEastAsia"/>
        </w:rPr>
        <w:t xml:space="preserve">Vi vil </w:t>
      </w:r>
      <w:r w:rsidR="00911EDA">
        <w:rPr>
          <w:rFonts w:eastAsiaTheme="minorEastAsia"/>
        </w:rPr>
        <w:t xml:space="preserve">her forsøge at </w:t>
      </w:r>
      <w:r>
        <w:rPr>
          <w:rFonts w:eastAsiaTheme="minorEastAsia"/>
        </w:rPr>
        <w:t xml:space="preserve">modellere AIDS-epidemien </w:t>
      </w:r>
      <w:r w:rsidR="00E33A3E">
        <w:rPr>
          <w:rFonts w:eastAsiaTheme="minorEastAsia"/>
        </w:rPr>
        <w:t>i Danmark som en logistisk funktion</w:t>
      </w:r>
      <w:r>
        <w:rPr>
          <w:rFonts w:eastAsiaTheme="minorEastAsia"/>
        </w:rPr>
        <w:t xml:space="preserve">. </w:t>
      </w:r>
      <w:r w:rsidR="00F15C0D">
        <w:rPr>
          <w:rFonts w:eastAsiaTheme="minorEastAsia"/>
        </w:rPr>
        <w:t xml:space="preserve">Det samlede antal registrerede tilfælde af AIDS ses nedenfor for årene </w:t>
      </w:r>
      <m:oMath>
        <m:r>
          <w:rPr>
            <w:rFonts w:ascii="Cambria Math" w:eastAsiaTheme="minorEastAsia" w:hAnsi="Cambria Math"/>
          </w:rPr>
          <m:t>1980-2000</m:t>
        </m:r>
      </m:oMath>
      <w:r w:rsidR="00F15C0D">
        <w:rPr>
          <w:rFonts w:eastAsiaTheme="minorEastAsia"/>
        </w:rPr>
        <w:t xml:space="preserve">. </w:t>
      </w:r>
    </w:p>
    <w:p w14:paraId="433AF7F1" w14:textId="77777777" w:rsidR="00F15C0D" w:rsidRDefault="00F15C0D" w:rsidP="00B13545">
      <w:pPr>
        <w:rPr>
          <w:rFonts w:eastAsiaTheme="minorEastAs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4"/>
        <w:gridCol w:w="868"/>
        <w:gridCol w:w="868"/>
        <w:gridCol w:w="869"/>
        <w:gridCol w:w="868"/>
        <w:gridCol w:w="868"/>
        <w:gridCol w:w="869"/>
        <w:gridCol w:w="868"/>
        <w:gridCol w:w="868"/>
        <w:gridCol w:w="869"/>
        <w:gridCol w:w="868"/>
        <w:gridCol w:w="869"/>
      </w:tblGrid>
      <w:tr w:rsidR="00C52CD9" w14:paraId="3F61B6CE" w14:textId="77777777" w:rsidTr="00C52CD9">
        <w:tc>
          <w:tcPr>
            <w:tcW w:w="904" w:type="dxa"/>
          </w:tcPr>
          <w:p w14:paraId="4846A8A6" w14:textId="77777777" w:rsidR="00C52CD9" w:rsidRDefault="00C52CD9" w:rsidP="00B13545">
            <w:r>
              <w:t>Årstal</w:t>
            </w:r>
          </w:p>
        </w:tc>
        <w:tc>
          <w:tcPr>
            <w:tcW w:w="868" w:type="dxa"/>
          </w:tcPr>
          <w:p w14:paraId="59C0C8D0" w14:textId="77777777" w:rsidR="00C52CD9" w:rsidRDefault="00C52CD9" w:rsidP="00B13545">
            <w:r>
              <w:t>1980</w:t>
            </w:r>
          </w:p>
        </w:tc>
        <w:tc>
          <w:tcPr>
            <w:tcW w:w="868" w:type="dxa"/>
          </w:tcPr>
          <w:p w14:paraId="53E4AB9A" w14:textId="77777777" w:rsidR="00C52CD9" w:rsidRDefault="00C52CD9" w:rsidP="00B13545">
            <w:r>
              <w:t>1981</w:t>
            </w:r>
          </w:p>
        </w:tc>
        <w:tc>
          <w:tcPr>
            <w:tcW w:w="869" w:type="dxa"/>
          </w:tcPr>
          <w:p w14:paraId="06981D33" w14:textId="77777777" w:rsidR="00C52CD9" w:rsidRDefault="00C52CD9" w:rsidP="00B13545">
            <w:r>
              <w:t>1982</w:t>
            </w:r>
          </w:p>
        </w:tc>
        <w:tc>
          <w:tcPr>
            <w:tcW w:w="868" w:type="dxa"/>
          </w:tcPr>
          <w:p w14:paraId="14A4D05F" w14:textId="77777777" w:rsidR="00C52CD9" w:rsidRDefault="00C52CD9" w:rsidP="00B13545">
            <w:r>
              <w:t>1983</w:t>
            </w:r>
          </w:p>
        </w:tc>
        <w:tc>
          <w:tcPr>
            <w:tcW w:w="868" w:type="dxa"/>
          </w:tcPr>
          <w:p w14:paraId="11DA91C0" w14:textId="77777777" w:rsidR="00C52CD9" w:rsidRDefault="00C52CD9" w:rsidP="00B13545">
            <w:r>
              <w:t>1984</w:t>
            </w:r>
          </w:p>
        </w:tc>
        <w:tc>
          <w:tcPr>
            <w:tcW w:w="869" w:type="dxa"/>
          </w:tcPr>
          <w:p w14:paraId="09161FEF" w14:textId="77777777" w:rsidR="00C52CD9" w:rsidRDefault="00C52CD9" w:rsidP="00B13545">
            <w:r>
              <w:t>1985</w:t>
            </w:r>
          </w:p>
        </w:tc>
        <w:tc>
          <w:tcPr>
            <w:tcW w:w="868" w:type="dxa"/>
          </w:tcPr>
          <w:p w14:paraId="30D3DB9B" w14:textId="77777777" w:rsidR="00C52CD9" w:rsidRDefault="00C52CD9" w:rsidP="00B13545">
            <w:r>
              <w:t>1986</w:t>
            </w:r>
          </w:p>
        </w:tc>
        <w:tc>
          <w:tcPr>
            <w:tcW w:w="868" w:type="dxa"/>
          </w:tcPr>
          <w:p w14:paraId="4A9CA399" w14:textId="77777777" w:rsidR="00C52CD9" w:rsidRDefault="00C52CD9" w:rsidP="00B13545">
            <w:r>
              <w:t>1987</w:t>
            </w:r>
          </w:p>
        </w:tc>
        <w:tc>
          <w:tcPr>
            <w:tcW w:w="869" w:type="dxa"/>
          </w:tcPr>
          <w:p w14:paraId="763CF9B3" w14:textId="77777777" w:rsidR="00C52CD9" w:rsidRDefault="00C52CD9" w:rsidP="00B13545">
            <w:r>
              <w:t>1988</w:t>
            </w:r>
          </w:p>
        </w:tc>
        <w:tc>
          <w:tcPr>
            <w:tcW w:w="868" w:type="dxa"/>
          </w:tcPr>
          <w:p w14:paraId="1C442F0E" w14:textId="77777777" w:rsidR="00C52CD9" w:rsidRDefault="00C52CD9" w:rsidP="00B13545">
            <w:r>
              <w:t>1989</w:t>
            </w:r>
          </w:p>
        </w:tc>
        <w:tc>
          <w:tcPr>
            <w:tcW w:w="869" w:type="dxa"/>
          </w:tcPr>
          <w:p w14:paraId="7ECDFCA1" w14:textId="77777777" w:rsidR="00C52CD9" w:rsidRDefault="00C52CD9" w:rsidP="00B13545">
            <w:r>
              <w:t>1990</w:t>
            </w:r>
          </w:p>
        </w:tc>
      </w:tr>
      <w:tr w:rsidR="00C52CD9" w14:paraId="53F9DA4F" w14:textId="77777777" w:rsidTr="00C52CD9">
        <w:tc>
          <w:tcPr>
            <w:tcW w:w="904" w:type="dxa"/>
          </w:tcPr>
          <w:p w14:paraId="22AEE2AA" w14:textId="77777777" w:rsidR="00C52CD9" w:rsidRDefault="00C52CD9" w:rsidP="00B13545">
            <w:r>
              <w:t>Antal</w:t>
            </w:r>
          </w:p>
        </w:tc>
        <w:tc>
          <w:tcPr>
            <w:tcW w:w="868" w:type="dxa"/>
          </w:tcPr>
          <w:p w14:paraId="2A3A67D4" w14:textId="77777777" w:rsidR="00C52CD9" w:rsidRDefault="00C52CD9" w:rsidP="00B13545">
            <w:r>
              <w:t>1</w:t>
            </w:r>
          </w:p>
        </w:tc>
        <w:tc>
          <w:tcPr>
            <w:tcW w:w="868" w:type="dxa"/>
          </w:tcPr>
          <w:p w14:paraId="1DAE0237" w14:textId="77777777" w:rsidR="00C52CD9" w:rsidRDefault="00C52CD9" w:rsidP="00B13545">
            <w:r>
              <w:t>3</w:t>
            </w:r>
          </w:p>
        </w:tc>
        <w:tc>
          <w:tcPr>
            <w:tcW w:w="869" w:type="dxa"/>
          </w:tcPr>
          <w:p w14:paraId="3797B56C" w14:textId="77777777" w:rsidR="00C52CD9" w:rsidRDefault="00C52CD9" w:rsidP="00B13545">
            <w:r>
              <w:t>7</w:t>
            </w:r>
          </w:p>
        </w:tc>
        <w:tc>
          <w:tcPr>
            <w:tcW w:w="868" w:type="dxa"/>
          </w:tcPr>
          <w:p w14:paraId="5217C7FA" w14:textId="77777777" w:rsidR="00C52CD9" w:rsidRDefault="00C52CD9" w:rsidP="00B13545">
            <w:r>
              <w:t>19</w:t>
            </w:r>
          </w:p>
        </w:tc>
        <w:tc>
          <w:tcPr>
            <w:tcW w:w="868" w:type="dxa"/>
          </w:tcPr>
          <w:p w14:paraId="755F9031" w14:textId="77777777" w:rsidR="00C52CD9" w:rsidRDefault="00C52CD9" w:rsidP="00B13545">
            <w:r>
              <w:t>36</w:t>
            </w:r>
          </w:p>
        </w:tc>
        <w:tc>
          <w:tcPr>
            <w:tcW w:w="869" w:type="dxa"/>
          </w:tcPr>
          <w:p w14:paraId="6E2BA7DA" w14:textId="77777777" w:rsidR="00C52CD9" w:rsidRDefault="00C52CD9" w:rsidP="00B13545">
            <w:r>
              <w:t>74</w:t>
            </w:r>
          </w:p>
        </w:tc>
        <w:tc>
          <w:tcPr>
            <w:tcW w:w="868" w:type="dxa"/>
          </w:tcPr>
          <w:p w14:paraId="1BD3405F" w14:textId="77777777" w:rsidR="00C52CD9" w:rsidRDefault="00C52CD9" w:rsidP="00B13545">
            <w:r>
              <w:t>143</w:t>
            </w:r>
          </w:p>
        </w:tc>
        <w:tc>
          <w:tcPr>
            <w:tcW w:w="868" w:type="dxa"/>
          </w:tcPr>
          <w:p w14:paraId="12593ED4" w14:textId="77777777" w:rsidR="00C52CD9" w:rsidRDefault="00C52CD9" w:rsidP="00B13545">
            <w:r>
              <w:t>243</w:t>
            </w:r>
          </w:p>
        </w:tc>
        <w:tc>
          <w:tcPr>
            <w:tcW w:w="869" w:type="dxa"/>
          </w:tcPr>
          <w:p w14:paraId="04CBF4FB" w14:textId="77777777" w:rsidR="00C52CD9" w:rsidRDefault="00C52CD9" w:rsidP="00B13545">
            <w:r>
              <w:t>369</w:t>
            </w:r>
          </w:p>
        </w:tc>
        <w:tc>
          <w:tcPr>
            <w:tcW w:w="868" w:type="dxa"/>
          </w:tcPr>
          <w:p w14:paraId="1F81E9DF" w14:textId="77777777" w:rsidR="00C52CD9" w:rsidRDefault="00C52CD9" w:rsidP="00B13545">
            <w:r>
              <w:t>544</w:t>
            </w:r>
          </w:p>
        </w:tc>
        <w:tc>
          <w:tcPr>
            <w:tcW w:w="869" w:type="dxa"/>
          </w:tcPr>
          <w:p w14:paraId="55F5DBB0" w14:textId="77777777" w:rsidR="00C52CD9" w:rsidRDefault="00C52CD9" w:rsidP="00B13545">
            <w:r>
              <w:t>741</w:t>
            </w:r>
          </w:p>
        </w:tc>
      </w:tr>
      <w:tr w:rsidR="00291C4D" w14:paraId="1FB58000" w14:textId="77777777" w:rsidTr="00C52CD9">
        <w:tc>
          <w:tcPr>
            <w:tcW w:w="904" w:type="dxa"/>
          </w:tcPr>
          <w:p w14:paraId="634D2A22" w14:textId="77777777" w:rsidR="00291C4D" w:rsidRDefault="00291C4D" w:rsidP="00B13545"/>
        </w:tc>
        <w:tc>
          <w:tcPr>
            <w:tcW w:w="868" w:type="dxa"/>
          </w:tcPr>
          <w:p w14:paraId="22564E7E" w14:textId="77777777" w:rsidR="00291C4D" w:rsidRDefault="00291C4D" w:rsidP="00B13545"/>
        </w:tc>
        <w:tc>
          <w:tcPr>
            <w:tcW w:w="868" w:type="dxa"/>
          </w:tcPr>
          <w:p w14:paraId="640E0014" w14:textId="77777777" w:rsidR="00291C4D" w:rsidRDefault="00291C4D" w:rsidP="00B13545"/>
        </w:tc>
        <w:tc>
          <w:tcPr>
            <w:tcW w:w="869" w:type="dxa"/>
          </w:tcPr>
          <w:p w14:paraId="0825E3F9" w14:textId="77777777" w:rsidR="00291C4D" w:rsidRDefault="00291C4D" w:rsidP="00B13545"/>
        </w:tc>
        <w:tc>
          <w:tcPr>
            <w:tcW w:w="868" w:type="dxa"/>
          </w:tcPr>
          <w:p w14:paraId="30A77FBB" w14:textId="77777777" w:rsidR="00291C4D" w:rsidRDefault="00291C4D" w:rsidP="00B13545"/>
        </w:tc>
        <w:tc>
          <w:tcPr>
            <w:tcW w:w="868" w:type="dxa"/>
          </w:tcPr>
          <w:p w14:paraId="24DBEC39" w14:textId="77777777" w:rsidR="00291C4D" w:rsidRDefault="00291C4D" w:rsidP="00B13545"/>
        </w:tc>
        <w:tc>
          <w:tcPr>
            <w:tcW w:w="869" w:type="dxa"/>
          </w:tcPr>
          <w:p w14:paraId="2401FE88" w14:textId="77777777" w:rsidR="00291C4D" w:rsidRDefault="00291C4D" w:rsidP="00B13545"/>
        </w:tc>
        <w:tc>
          <w:tcPr>
            <w:tcW w:w="868" w:type="dxa"/>
          </w:tcPr>
          <w:p w14:paraId="7B8E673E" w14:textId="77777777" w:rsidR="00291C4D" w:rsidRDefault="00291C4D" w:rsidP="00B13545"/>
        </w:tc>
        <w:tc>
          <w:tcPr>
            <w:tcW w:w="868" w:type="dxa"/>
          </w:tcPr>
          <w:p w14:paraId="211BAC70" w14:textId="77777777" w:rsidR="00291C4D" w:rsidRDefault="00291C4D" w:rsidP="00B13545"/>
        </w:tc>
        <w:tc>
          <w:tcPr>
            <w:tcW w:w="869" w:type="dxa"/>
          </w:tcPr>
          <w:p w14:paraId="3DB3025B" w14:textId="77777777" w:rsidR="00291C4D" w:rsidRDefault="00291C4D" w:rsidP="00B13545"/>
        </w:tc>
        <w:tc>
          <w:tcPr>
            <w:tcW w:w="868" w:type="dxa"/>
          </w:tcPr>
          <w:p w14:paraId="176E2358" w14:textId="77777777" w:rsidR="00291C4D" w:rsidRDefault="00291C4D" w:rsidP="00B13545"/>
        </w:tc>
        <w:tc>
          <w:tcPr>
            <w:tcW w:w="869" w:type="dxa"/>
          </w:tcPr>
          <w:p w14:paraId="774EA8FA" w14:textId="77777777" w:rsidR="00291C4D" w:rsidRDefault="00291C4D" w:rsidP="00B13545"/>
        </w:tc>
      </w:tr>
      <w:tr w:rsidR="00C52CD9" w14:paraId="676F4A6F" w14:textId="77777777" w:rsidTr="00C52CD9">
        <w:tc>
          <w:tcPr>
            <w:tcW w:w="904" w:type="dxa"/>
          </w:tcPr>
          <w:p w14:paraId="3338EDB4" w14:textId="77777777" w:rsidR="00C52CD9" w:rsidRDefault="00C52CD9" w:rsidP="00B13545">
            <w:r>
              <w:t>Årstal</w:t>
            </w:r>
          </w:p>
        </w:tc>
        <w:tc>
          <w:tcPr>
            <w:tcW w:w="868" w:type="dxa"/>
          </w:tcPr>
          <w:p w14:paraId="2A03E689" w14:textId="77777777" w:rsidR="00C52CD9" w:rsidRDefault="00C52CD9" w:rsidP="00B13545">
            <w:r>
              <w:t>1991</w:t>
            </w:r>
          </w:p>
        </w:tc>
        <w:tc>
          <w:tcPr>
            <w:tcW w:w="868" w:type="dxa"/>
          </w:tcPr>
          <w:p w14:paraId="72AFEEEE" w14:textId="77777777" w:rsidR="00C52CD9" w:rsidRDefault="00C52CD9" w:rsidP="00B13545">
            <w:r>
              <w:t>1992</w:t>
            </w:r>
          </w:p>
        </w:tc>
        <w:tc>
          <w:tcPr>
            <w:tcW w:w="869" w:type="dxa"/>
          </w:tcPr>
          <w:p w14:paraId="626E2682" w14:textId="77777777" w:rsidR="00C52CD9" w:rsidRDefault="00C52CD9" w:rsidP="00B13545">
            <w:r>
              <w:t>1993</w:t>
            </w:r>
          </w:p>
        </w:tc>
        <w:tc>
          <w:tcPr>
            <w:tcW w:w="868" w:type="dxa"/>
          </w:tcPr>
          <w:p w14:paraId="36C8216B" w14:textId="77777777" w:rsidR="00C52CD9" w:rsidRDefault="00C52CD9" w:rsidP="00B13545">
            <w:r>
              <w:t>1994</w:t>
            </w:r>
          </w:p>
        </w:tc>
        <w:tc>
          <w:tcPr>
            <w:tcW w:w="868" w:type="dxa"/>
          </w:tcPr>
          <w:p w14:paraId="36B6D7B2" w14:textId="77777777" w:rsidR="00C52CD9" w:rsidRDefault="00C52CD9" w:rsidP="00B13545">
            <w:r>
              <w:t>1995</w:t>
            </w:r>
          </w:p>
        </w:tc>
        <w:tc>
          <w:tcPr>
            <w:tcW w:w="869" w:type="dxa"/>
          </w:tcPr>
          <w:p w14:paraId="1F7D88A1" w14:textId="77777777" w:rsidR="00C52CD9" w:rsidRDefault="00C52CD9" w:rsidP="00B13545">
            <w:r>
              <w:t>1996</w:t>
            </w:r>
          </w:p>
        </w:tc>
        <w:tc>
          <w:tcPr>
            <w:tcW w:w="868" w:type="dxa"/>
          </w:tcPr>
          <w:p w14:paraId="2DEF4E79" w14:textId="77777777" w:rsidR="00C52CD9" w:rsidRDefault="00C52CD9" w:rsidP="00B13545">
            <w:r>
              <w:t>1997</w:t>
            </w:r>
          </w:p>
        </w:tc>
        <w:tc>
          <w:tcPr>
            <w:tcW w:w="868" w:type="dxa"/>
          </w:tcPr>
          <w:p w14:paraId="50A24475" w14:textId="77777777" w:rsidR="00C52CD9" w:rsidRDefault="00C52CD9" w:rsidP="00B13545">
            <w:r>
              <w:t>1998</w:t>
            </w:r>
          </w:p>
        </w:tc>
        <w:tc>
          <w:tcPr>
            <w:tcW w:w="869" w:type="dxa"/>
          </w:tcPr>
          <w:p w14:paraId="7C2927CC" w14:textId="77777777" w:rsidR="00C52CD9" w:rsidRDefault="00C52CD9" w:rsidP="00B13545">
            <w:r>
              <w:t>1999</w:t>
            </w:r>
          </w:p>
        </w:tc>
        <w:tc>
          <w:tcPr>
            <w:tcW w:w="868" w:type="dxa"/>
          </w:tcPr>
          <w:p w14:paraId="51E8C182" w14:textId="77777777" w:rsidR="00C52CD9" w:rsidRDefault="00C52CD9" w:rsidP="00B13545">
            <w:r>
              <w:t>2000</w:t>
            </w:r>
          </w:p>
        </w:tc>
        <w:tc>
          <w:tcPr>
            <w:tcW w:w="869" w:type="dxa"/>
          </w:tcPr>
          <w:p w14:paraId="69547091" w14:textId="77777777" w:rsidR="00C52CD9" w:rsidRDefault="00C52CD9" w:rsidP="00B13545"/>
        </w:tc>
      </w:tr>
      <w:tr w:rsidR="00C52CD9" w14:paraId="3E841A25" w14:textId="77777777" w:rsidTr="00C52CD9">
        <w:tc>
          <w:tcPr>
            <w:tcW w:w="904" w:type="dxa"/>
          </w:tcPr>
          <w:p w14:paraId="33876369" w14:textId="77777777" w:rsidR="00C52CD9" w:rsidRDefault="00C52CD9" w:rsidP="00B13545">
            <w:r>
              <w:t>Antal</w:t>
            </w:r>
          </w:p>
        </w:tc>
        <w:tc>
          <w:tcPr>
            <w:tcW w:w="868" w:type="dxa"/>
          </w:tcPr>
          <w:p w14:paraId="6BFD79E0" w14:textId="77777777" w:rsidR="00C52CD9" w:rsidRDefault="00C52CD9" w:rsidP="00B13545">
            <w:r>
              <w:t>951</w:t>
            </w:r>
          </w:p>
        </w:tc>
        <w:tc>
          <w:tcPr>
            <w:tcW w:w="868" w:type="dxa"/>
          </w:tcPr>
          <w:p w14:paraId="76397232" w14:textId="77777777" w:rsidR="00C52CD9" w:rsidRDefault="00C52CD9" w:rsidP="00B13545">
            <w:r>
              <w:t>1160</w:t>
            </w:r>
          </w:p>
        </w:tc>
        <w:tc>
          <w:tcPr>
            <w:tcW w:w="869" w:type="dxa"/>
          </w:tcPr>
          <w:p w14:paraId="14DED0B1" w14:textId="77777777" w:rsidR="00C52CD9" w:rsidRDefault="00C52CD9" w:rsidP="00B13545">
            <w:r>
              <w:t>1399</w:t>
            </w:r>
          </w:p>
        </w:tc>
        <w:tc>
          <w:tcPr>
            <w:tcW w:w="868" w:type="dxa"/>
          </w:tcPr>
          <w:p w14:paraId="42F8D8C3" w14:textId="77777777" w:rsidR="00C52CD9" w:rsidRDefault="00C52CD9" w:rsidP="00B13545">
            <w:r>
              <w:t>1635</w:t>
            </w:r>
          </w:p>
        </w:tc>
        <w:tc>
          <w:tcPr>
            <w:tcW w:w="868" w:type="dxa"/>
          </w:tcPr>
          <w:p w14:paraId="5FA08F19" w14:textId="77777777" w:rsidR="00C52CD9" w:rsidRDefault="00C52CD9" w:rsidP="00B13545">
            <w:r>
              <w:t>1849</w:t>
            </w:r>
          </w:p>
        </w:tc>
        <w:tc>
          <w:tcPr>
            <w:tcW w:w="869" w:type="dxa"/>
          </w:tcPr>
          <w:p w14:paraId="2D9E9F41" w14:textId="77777777" w:rsidR="00C52CD9" w:rsidRDefault="00C52CD9" w:rsidP="00B13545">
            <w:r>
              <w:t>2027</w:t>
            </w:r>
          </w:p>
        </w:tc>
        <w:tc>
          <w:tcPr>
            <w:tcW w:w="868" w:type="dxa"/>
          </w:tcPr>
          <w:p w14:paraId="39504D0A" w14:textId="77777777" w:rsidR="00C52CD9" w:rsidRDefault="00C52CD9" w:rsidP="00B13545">
            <w:r>
              <w:t>2136</w:t>
            </w:r>
          </w:p>
        </w:tc>
        <w:tc>
          <w:tcPr>
            <w:tcW w:w="868" w:type="dxa"/>
          </w:tcPr>
          <w:p w14:paraId="58A85CF6" w14:textId="77777777" w:rsidR="00C52CD9" w:rsidRDefault="00C52CD9" w:rsidP="00B13545">
            <w:r>
              <w:t>2210</w:t>
            </w:r>
          </w:p>
        </w:tc>
        <w:tc>
          <w:tcPr>
            <w:tcW w:w="869" w:type="dxa"/>
          </w:tcPr>
          <w:p w14:paraId="4E032B86" w14:textId="77777777" w:rsidR="00C52CD9" w:rsidRDefault="00C52CD9" w:rsidP="00B13545">
            <w:r>
              <w:t>2283</w:t>
            </w:r>
          </w:p>
        </w:tc>
        <w:tc>
          <w:tcPr>
            <w:tcW w:w="868" w:type="dxa"/>
          </w:tcPr>
          <w:p w14:paraId="6AA98B91" w14:textId="5C0BF90A" w:rsidR="00C52CD9" w:rsidRDefault="00C52CD9" w:rsidP="00B13545">
            <w:r>
              <w:t>23</w:t>
            </w:r>
            <w:r w:rsidR="00572BAB">
              <w:t>4</w:t>
            </w:r>
            <w:r w:rsidR="009C5627">
              <w:t>4</w:t>
            </w:r>
          </w:p>
        </w:tc>
        <w:tc>
          <w:tcPr>
            <w:tcW w:w="869" w:type="dxa"/>
          </w:tcPr>
          <w:p w14:paraId="055C3C5B" w14:textId="77777777" w:rsidR="00C52CD9" w:rsidRDefault="00C52CD9" w:rsidP="00B13545"/>
        </w:tc>
      </w:tr>
    </w:tbl>
    <w:p w14:paraId="6CEBC1EC" w14:textId="77777777" w:rsidR="00F15C0D" w:rsidRDefault="00F15C0D" w:rsidP="00B13545"/>
    <w:p w14:paraId="2B7B7BB0" w14:textId="77777777" w:rsidR="00C52CD9" w:rsidRDefault="00AA1BC0" w:rsidP="00AA1BC0">
      <w:pPr>
        <w:pStyle w:val="Listeafsnit"/>
        <w:numPr>
          <w:ilvl w:val="0"/>
          <w:numId w:val="8"/>
        </w:numPr>
      </w:pPr>
      <w:r>
        <w:t xml:space="preserve">Lav en logistisk regression på datasættet vha. </w:t>
      </w:r>
      <w:r w:rsidRPr="00AA1BC0">
        <w:rPr>
          <w:i/>
        </w:rPr>
        <w:t>LogistReg</w:t>
      </w:r>
      <w:r>
        <w:t xml:space="preserve"> i Maple. </w:t>
      </w:r>
    </w:p>
    <w:p w14:paraId="3B44D9A4" w14:textId="7D1F0A5C" w:rsidR="00AA1BC0" w:rsidRDefault="00AA1BC0" w:rsidP="00AA1BC0">
      <w:pPr>
        <w:pStyle w:val="Listeafsnit"/>
      </w:pPr>
    </w:p>
    <w:p w14:paraId="5B5E4616" w14:textId="33375B0C" w:rsidR="00AA1BC0" w:rsidRDefault="003913F6" w:rsidP="00AA1BC0">
      <w:pPr>
        <w:pStyle w:val="Listeafsnit"/>
        <w:numPr>
          <w:ilvl w:val="0"/>
          <w:numId w:val="8"/>
        </w:num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114086A1" wp14:editId="759D4378">
            <wp:simplePos x="0" y="0"/>
            <wp:positionH relativeFrom="column">
              <wp:posOffset>472440</wp:posOffset>
            </wp:positionH>
            <wp:positionV relativeFrom="paragraph">
              <wp:posOffset>889634</wp:posOffset>
            </wp:positionV>
            <wp:extent cx="3284220" cy="994425"/>
            <wp:effectExtent l="190500" t="190500" r="182880" b="18669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578" cy="9993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BC0">
        <w:t xml:space="preserve">Kommentér udviklingen i de følgende perioder: </w:t>
      </w:r>
      <w:r w:rsidR="00AA1BC0">
        <w:br/>
        <w:t>1980-1986</w:t>
      </w:r>
      <w:r w:rsidR="0076574F">
        <w:t xml:space="preserve">: </w:t>
      </w:r>
      <w:r w:rsidR="00E1651E">
        <w:t>de første tilfælde registreres i Danmark.</w:t>
      </w:r>
      <w:r w:rsidR="00AA1BC0">
        <w:br/>
        <w:t xml:space="preserve">1987-1992: der iværksættes kampagner for sikker sex. </w:t>
      </w:r>
      <w:r w:rsidR="00AA1BC0">
        <w:br/>
        <w:t xml:space="preserve">1993-2000: </w:t>
      </w:r>
      <w:r w:rsidR="00D264C2">
        <w:t xml:space="preserve">der udvikles medicin mod AIDS </w:t>
      </w:r>
      <w:r>
        <w:t xml:space="preserve">(se boksen nedenfor) </w:t>
      </w:r>
      <w:r w:rsidR="00D264C2">
        <w:t xml:space="preserve">og kampagnerne fortsætter. 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AB3AE35" w14:textId="45ED84F7" w:rsidR="00D264C2" w:rsidRDefault="00D264C2" w:rsidP="00D264C2">
      <w:pPr>
        <w:pStyle w:val="Listeafsnit"/>
      </w:pPr>
    </w:p>
    <w:p w14:paraId="6A2EF687" w14:textId="2323330C" w:rsidR="00D264C2" w:rsidRDefault="001956B5" w:rsidP="00AA1BC0">
      <w:pPr>
        <w:pStyle w:val="Listeafsnit"/>
        <w:numPr>
          <w:ilvl w:val="0"/>
          <w:numId w:val="8"/>
        </w:numPr>
      </w:pPr>
      <w:r>
        <w:t xml:space="preserve">Kom vha. modellen med et bud på den øvre grænse for antallet af registrerede AIDS-tilfælde. </w:t>
      </w:r>
    </w:p>
    <w:p w14:paraId="26B479A1" w14:textId="5E217FF4" w:rsidR="001956B5" w:rsidRDefault="001956B5" w:rsidP="001956B5">
      <w:pPr>
        <w:pStyle w:val="Listeafsnit"/>
      </w:pPr>
    </w:p>
    <w:p w14:paraId="25AD9E4A" w14:textId="62B0D417" w:rsidR="00604389" w:rsidRDefault="001956B5" w:rsidP="00873EE0">
      <w:pPr>
        <w:pStyle w:val="Listeafsnit"/>
        <w:numPr>
          <w:ilvl w:val="0"/>
          <w:numId w:val="8"/>
        </w:numPr>
      </w:pPr>
      <w:r>
        <w:t xml:space="preserve">Kom vha. modellen med et bud på </w:t>
      </w:r>
      <w:r w:rsidR="003205C6">
        <w:t xml:space="preserve">det samlede antal </w:t>
      </w:r>
      <w:r>
        <w:t>af registrerede AIDS-tilfælde i 201</w:t>
      </w:r>
      <w:r w:rsidR="00BD00FE">
        <w:t>6</w:t>
      </w:r>
      <w:r>
        <w:t xml:space="preserve"> og sammenlign med tabellen nedenfor</w:t>
      </w:r>
      <w:r w:rsidR="00FE5EF4">
        <w:t>. Hvad</w:t>
      </w:r>
      <w:r w:rsidR="00AC7A9F">
        <w:t xml:space="preserve"> kan </w:t>
      </w:r>
      <w:r w:rsidR="00B34A58">
        <w:t xml:space="preserve">en </w:t>
      </w:r>
      <w:r w:rsidR="00AC7A9F">
        <w:t xml:space="preserve">forklaring </w:t>
      </w:r>
      <w:r w:rsidR="007A247F">
        <w:t>på forskellen være?</w:t>
      </w:r>
    </w:p>
    <w:p w14:paraId="46C772B1" w14:textId="1A0791FC" w:rsidR="00604389" w:rsidRDefault="00604389" w:rsidP="00604389"/>
    <w:p w14:paraId="6C87BDB3" w14:textId="6DD227D5" w:rsidR="00604389" w:rsidRDefault="00DC11E0" w:rsidP="00604389">
      <w:r w:rsidRPr="00DC11E0">
        <w:rPr>
          <w:noProof/>
        </w:rPr>
        <w:drawing>
          <wp:inline distT="0" distB="0" distL="0" distR="0" wp14:anchorId="7F5F77B1" wp14:editId="1ADAF53A">
            <wp:extent cx="6645910" cy="2521585"/>
            <wp:effectExtent l="0" t="0" r="254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78420" cy="253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56E38" w14:textId="627F2CCF" w:rsidR="00604389" w:rsidRDefault="005404F1" w:rsidP="00604389">
      <w:r w:rsidRPr="00C20035">
        <w:rPr>
          <w:rFonts w:eastAsiaTheme="minorEastAsia"/>
          <w:noProof/>
        </w:rPr>
        <w:drawing>
          <wp:anchor distT="0" distB="0" distL="114300" distR="114300" simplePos="0" relativeHeight="251658241" behindDoc="0" locked="0" layoutInCell="1" allowOverlap="1" wp14:anchorId="5B5F5DB0" wp14:editId="05F27E78">
            <wp:simplePos x="0" y="0"/>
            <wp:positionH relativeFrom="margin">
              <wp:posOffset>0</wp:posOffset>
            </wp:positionH>
            <wp:positionV relativeFrom="paragraph">
              <wp:posOffset>44450</wp:posOffset>
            </wp:positionV>
            <wp:extent cx="4556760" cy="2078973"/>
            <wp:effectExtent l="0" t="0" r="0" b="0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2078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D1817" w14:textId="6A162947" w:rsidR="00843F8C" w:rsidRDefault="00843F8C" w:rsidP="00B16402">
      <w:pPr>
        <w:rPr>
          <w:rFonts w:eastAsiaTheme="minorEastAsia"/>
        </w:rPr>
      </w:pPr>
    </w:p>
    <w:sectPr w:rsidR="00843F8C" w:rsidSect="00901529">
      <w:headerReference w:type="first" r:id="rId16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7AA3" w14:textId="77777777" w:rsidR="00354659" w:rsidRDefault="00354659" w:rsidP="004E46D6">
      <w:r>
        <w:separator/>
      </w:r>
    </w:p>
  </w:endnote>
  <w:endnote w:type="continuationSeparator" w:id="0">
    <w:p w14:paraId="68329041" w14:textId="77777777" w:rsidR="00354659" w:rsidRDefault="00354659" w:rsidP="004E46D6">
      <w:r>
        <w:continuationSeparator/>
      </w:r>
    </w:p>
  </w:endnote>
  <w:endnote w:type="continuationNotice" w:id="1">
    <w:p w14:paraId="624FACD6" w14:textId="77777777" w:rsidR="00354659" w:rsidRDefault="003546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CEBF6" w14:textId="77777777" w:rsidR="00354659" w:rsidRDefault="00354659" w:rsidP="004E46D6">
      <w:r>
        <w:separator/>
      </w:r>
    </w:p>
  </w:footnote>
  <w:footnote w:type="continuationSeparator" w:id="0">
    <w:p w14:paraId="6D812556" w14:textId="77777777" w:rsidR="00354659" w:rsidRDefault="00354659" w:rsidP="004E46D6">
      <w:r>
        <w:continuationSeparator/>
      </w:r>
    </w:p>
  </w:footnote>
  <w:footnote w:type="continuationNotice" w:id="1">
    <w:p w14:paraId="3996938F" w14:textId="77777777" w:rsidR="00354659" w:rsidRDefault="003546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DB17" w14:textId="3746E757" w:rsidR="00901529" w:rsidRDefault="00901529">
    <w:pPr>
      <w:pStyle w:val="Sidehoved"/>
    </w:pPr>
    <w:r>
      <w:t>KN</w:t>
    </w:r>
    <w:r>
      <w:ptab w:relativeTo="margin" w:alignment="center" w:leader="none"/>
    </w:r>
    <w:r w:rsidR="00097166">
      <w:t>3</w:t>
    </w:r>
    <w:r w:rsidR="00911EDA">
      <w:t>k</w:t>
    </w:r>
    <w:r w:rsidR="00913FFB">
      <w:t xml:space="preserve"> MA</w:t>
    </w:r>
    <w:r w:rsidR="00152575">
      <w:tab/>
    </w:r>
    <w:r w:rsidR="004C088F">
      <w:fldChar w:fldCharType="begin"/>
    </w:r>
    <w:r w:rsidR="004C088F">
      <w:instrText xml:space="preserve"> SAVEDATE  \@ "dd.MM.yyyy"  \* MERGEFORMAT </w:instrText>
    </w:r>
    <w:r w:rsidR="004C088F">
      <w:fldChar w:fldCharType="separate"/>
    </w:r>
    <w:r w:rsidR="00B732ED">
      <w:rPr>
        <w:noProof/>
      </w:rPr>
      <w:t>21.10.2025</w:t>
    </w:r>
    <w:r w:rsidR="004C088F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099"/>
    <w:multiLevelType w:val="hybridMultilevel"/>
    <w:tmpl w:val="C66EE67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F1B51"/>
    <w:multiLevelType w:val="hybridMultilevel"/>
    <w:tmpl w:val="4184E05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46625"/>
    <w:multiLevelType w:val="hybridMultilevel"/>
    <w:tmpl w:val="C8A84DC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80236"/>
    <w:multiLevelType w:val="hybridMultilevel"/>
    <w:tmpl w:val="19CE572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9088D"/>
    <w:multiLevelType w:val="hybridMultilevel"/>
    <w:tmpl w:val="88A6E3B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B5696"/>
    <w:multiLevelType w:val="hybridMultilevel"/>
    <w:tmpl w:val="DC98654C"/>
    <w:lvl w:ilvl="0" w:tplc="0628B0A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C16DA"/>
    <w:multiLevelType w:val="hybridMultilevel"/>
    <w:tmpl w:val="D166F49A"/>
    <w:lvl w:ilvl="0" w:tplc="04060017">
      <w:start w:val="1"/>
      <w:numFmt w:val="lowerLetter"/>
      <w:lvlText w:val="%1)"/>
      <w:lvlJc w:val="left"/>
      <w:pPr>
        <w:ind w:left="3600" w:hanging="360"/>
      </w:pPr>
    </w:lvl>
    <w:lvl w:ilvl="1" w:tplc="04060019" w:tentative="1">
      <w:start w:val="1"/>
      <w:numFmt w:val="lowerLetter"/>
      <w:lvlText w:val="%2."/>
      <w:lvlJc w:val="left"/>
      <w:pPr>
        <w:ind w:left="4320" w:hanging="360"/>
      </w:pPr>
    </w:lvl>
    <w:lvl w:ilvl="2" w:tplc="0406001B" w:tentative="1">
      <w:start w:val="1"/>
      <w:numFmt w:val="lowerRoman"/>
      <w:lvlText w:val="%3."/>
      <w:lvlJc w:val="right"/>
      <w:pPr>
        <w:ind w:left="5040" w:hanging="180"/>
      </w:pPr>
    </w:lvl>
    <w:lvl w:ilvl="3" w:tplc="0406000F" w:tentative="1">
      <w:start w:val="1"/>
      <w:numFmt w:val="decimal"/>
      <w:lvlText w:val="%4."/>
      <w:lvlJc w:val="left"/>
      <w:pPr>
        <w:ind w:left="5760" w:hanging="360"/>
      </w:pPr>
    </w:lvl>
    <w:lvl w:ilvl="4" w:tplc="04060019" w:tentative="1">
      <w:start w:val="1"/>
      <w:numFmt w:val="lowerLetter"/>
      <w:lvlText w:val="%5."/>
      <w:lvlJc w:val="left"/>
      <w:pPr>
        <w:ind w:left="6480" w:hanging="360"/>
      </w:pPr>
    </w:lvl>
    <w:lvl w:ilvl="5" w:tplc="0406001B" w:tentative="1">
      <w:start w:val="1"/>
      <w:numFmt w:val="lowerRoman"/>
      <w:lvlText w:val="%6."/>
      <w:lvlJc w:val="right"/>
      <w:pPr>
        <w:ind w:left="7200" w:hanging="180"/>
      </w:pPr>
    </w:lvl>
    <w:lvl w:ilvl="6" w:tplc="0406000F" w:tentative="1">
      <w:start w:val="1"/>
      <w:numFmt w:val="decimal"/>
      <w:lvlText w:val="%7."/>
      <w:lvlJc w:val="left"/>
      <w:pPr>
        <w:ind w:left="7920" w:hanging="360"/>
      </w:pPr>
    </w:lvl>
    <w:lvl w:ilvl="7" w:tplc="04060019" w:tentative="1">
      <w:start w:val="1"/>
      <w:numFmt w:val="lowerLetter"/>
      <w:lvlText w:val="%8."/>
      <w:lvlJc w:val="left"/>
      <w:pPr>
        <w:ind w:left="8640" w:hanging="360"/>
      </w:pPr>
    </w:lvl>
    <w:lvl w:ilvl="8" w:tplc="040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3FF566E9"/>
    <w:multiLevelType w:val="hybridMultilevel"/>
    <w:tmpl w:val="67F0C12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D65FB"/>
    <w:multiLevelType w:val="hybridMultilevel"/>
    <w:tmpl w:val="F2BEF03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B601F"/>
    <w:multiLevelType w:val="hybridMultilevel"/>
    <w:tmpl w:val="879A84C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33F2E"/>
    <w:multiLevelType w:val="hybridMultilevel"/>
    <w:tmpl w:val="1700A3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93673"/>
    <w:multiLevelType w:val="hybridMultilevel"/>
    <w:tmpl w:val="3E84AED2"/>
    <w:lvl w:ilvl="0" w:tplc="04060017">
      <w:start w:val="1"/>
      <w:numFmt w:val="lowerLetter"/>
      <w:lvlText w:val="%1)"/>
      <w:lvlJc w:val="left"/>
      <w:pPr>
        <w:ind w:left="3600" w:hanging="360"/>
      </w:pPr>
    </w:lvl>
    <w:lvl w:ilvl="1" w:tplc="04060019" w:tentative="1">
      <w:start w:val="1"/>
      <w:numFmt w:val="lowerLetter"/>
      <w:lvlText w:val="%2."/>
      <w:lvlJc w:val="left"/>
      <w:pPr>
        <w:ind w:left="4320" w:hanging="360"/>
      </w:pPr>
    </w:lvl>
    <w:lvl w:ilvl="2" w:tplc="0406001B" w:tentative="1">
      <w:start w:val="1"/>
      <w:numFmt w:val="lowerRoman"/>
      <w:lvlText w:val="%3."/>
      <w:lvlJc w:val="right"/>
      <w:pPr>
        <w:ind w:left="5040" w:hanging="180"/>
      </w:pPr>
    </w:lvl>
    <w:lvl w:ilvl="3" w:tplc="0406000F" w:tentative="1">
      <w:start w:val="1"/>
      <w:numFmt w:val="decimal"/>
      <w:lvlText w:val="%4."/>
      <w:lvlJc w:val="left"/>
      <w:pPr>
        <w:ind w:left="5760" w:hanging="360"/>
      </w:pPr>
    </w:lvl>
    <w:lvl w:ilvl="4" w:tplc="04060019" w:tentative="1">
      <w:start w:val="1"/>
      <w:numFmt w:val="lowerLetter"/>
      <w:lvlText w:val="%5."/>
      <w:lvlJc w:val="left"/>
      <w:pPr>
        <w:ind w:left="6480" w:hanging="360"/>
      </w:pPr>
    </w:lvl>
    <w:lvl w:ilvl="5" w:tplc="0406001B" w:tentative="1">
      <w:start w:val="1"/>
      <w:numFmt w:val="lowerRoman"/>
      <w:lvlText w:val="%6."/>
      <w:lvlJc w:val="right"/>
      <w:pPr>
        <w:ind w:left="7200" w:hanging="180"/>
      </w:pPr>
    </w:lvl>
    <w:lvl w:ilvl="6" w:tplc="0406000F" w:tentative="1">
      <w:start w:val="1"/>
      <w:numFmt w:val="decimal"/>
      <w:lvlText w:val="%7."/>
      <w:lvlJc w:val="left"/>
      <w:pPr>
        <w:ind w:left="7920" w:hanging="360"/>
      </w:pPr>
    </w:lvl>
    <w:lvl w:ilvl="7" w:tplc="04060019" w:tentative="1">
      <w:start w:val="1"/>
      <w:numFmt w:val="lowerLetter"/>
      <w:lvlText w:val="%8."/>
      <w:lvlJc w:val="left"/>
      <w:pPr>
        <w:ind w:left="8640" w:hanging="360"/>
      </w:pPr>
    </w:lvl>
    <w:lvl w:ilvl="8" w:tplc="040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53A80D0F"/>
    <w:multiLevelType w:val="hybridMultilevel"/>
    <w:tmpl w:val="73F854B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D2C84"/>
    <w:multiLevelType w:val="hybridMultilevel"/>
    <w:tmpl w:val="EFDA471A"/>
    <w:lvl w:ilvl="0" w:tplc="04060017">
      <w:start w:val="1"/>
      <w:numFmt w:val="lowerLetter"/>
      <w:lvlText w:val="%1)"/>
      <w:lvlJc w:val="left"/>
      <w:pPr>
        <w:ind w:left="3600" w:hanging="360"/>
      </w:pPr>
    </w:lvl>
    <w:lvl w:ilvl="1" w:tplc="04060019" w:tentative="1">
      <w:start w:val="1"/>
      <w:numFmt w:val="lowerLetter"/>
      <w:lvlText w:val="%2."/>
      <w:lvlJc w:val="left"/>
      <w:pPr>
        <w:ind w:left="4320" w:hanging="360"/>
      </w:pPr>
    </w:lvl>
    <w:lvl w:ilvl="2" w:tplc="0406001B" w:tentative="1">
      <w:start w:val="1"/>
      <w:numFmt w:val="lowerRoman"/>
      <w:lvlText w:val="%3."/>
      <w:lvlJc w:val="right"/>
      <w:pPr>
        <w:ind w:left="5040" w:hanging="180"/>
      </w:pPr>
    </w:lvl>
    <w:lvl w:ilvl="3" w:tplc="0406000F" w:tentative="1">
      <w:start w:val="1"/>
      <w:numFmt w:val="decimal"/>
      <w:lvlText w:val="%4."/>
      <w:lvlJc w:val="left"/>
      <w:pPr>
        <w:ind w:left="5760" w:hanging="360"/>
      </w:pPr>
    </w:lvl>
    <w:lvl w:ilvl="4" w:tplc="04060019" w:tentative="1">
      <w:start w:val="1"/>
      <w:numFmt w:val="lowerLetter"/>
      <w:lvlText w:val="%5."/>
      <w:lvlJc w:val="left"/>
      <w:pPr>
        <w:ind w:left="6480" w:hanging="360"/>
      </w:pPr>
    </w:lvl>
    <w:lvl w:ilvl="5" w:tplc="0406001B" w:tentative="1">
      <w:start w:val="1"/>
      <w:numFmt w:val="lowerRoman"/>
      <w:lvlText w:val="%6."/>
      <w:lvlJc w:val="right"/>
      <w:pPr>
        <w:ind w:left="7200" w:hanging="180"/>
      </w:pPr>
    </w:lvl>
    <w:lvl w:ilvl="6" w:tplc="0406000F" w:tentative="1">
      <w:start w:val="1"/>
      <w:numFmt w:val="decimal"/>
      <w:lvlText w:val="%7."/>
      <w:lvlJc w:val="left"/>
      <w:pPr>
        <w:ind w:left="7920" w:hanging="360"/>
      </w:pPr>
    </w:lvl>
    <w:lvl w:ilvl="7" w:tplc="04060019" w:tentative="1">
      <w:start w:val="1"/>
      <w:numFmt w:val="lowerLetter"/>
      <w:lvlText w:val="%8."/>
      <w:lvlJc w:val="left"/>
      <w:pPr>
        <w:ind w:left="8640" w:hanging="360"/>
      </w:pPr>
    </w:lvl>
    <w:lvl w:ilvl="8" w:tplc="040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6AFA43B1"/>
    <w:multiLevelType w:val="hybridMultilevel"/>
    <w:tmpl w:val="38D6C4BE"/>
    <w:lvl w:ilvl="0" w:tplc="04060017">
      <w:start w:val="1"/>
      <w:numFmt w:val="lowerLetter"/>
      <w:lvlText w:val="%1)"/>
      <w:lvlJc w:val="left"/>
      <w:pPr>
        <w:ind w:left="3600" w:hanging="360"/>
      </w:pPr>
    </w:lvl>
    <w:lvl w:ilvl="1" w:tplc="04060019" w:tentative="1">
      <w:start w:val="1"/>
      <w:numFmt w:val="lowerLetter"/>
      <w:lvlText w:val="%2."/>
      <w:lvlJc w:val="left"/>
      <w:pPr>
        <w:ind w:left="4320" w:hanging="360"/>
      </w:pPr>
    </w:lvl>
    <w:lvl w:ilvl="2" w:tplc="0406001B" w:tentative="1">
      <w:start w:val="1"/>
      <w:numFmt w:val="lowerRoman"/>
      <w:lvlText w:val="%3."/>
      <w:lvlJc w:val="right"/>
      <w:pPr>
        <w:ind w:left="5040" w:hanging="180"/>
      </w:pPr>
    </w:lvl>
    <w:lvl w:ilvl="3" w:tplc="0406000F" w:tentative="1">
      <w:start w:val="1"/>
      <w:numFmt w:val="decimal"/>
      <w:lvlText w:val="%4."/>
      <w:lvlJc w:val="left"/>
      <w:pPr>
        <w:ind w:left="5760" w:hanging="360"/>
      </w:pPr>
    </w:lvl>
    <w:lvl w:ilvl="4" w:tplc="04060019" w:tentative="1">
      <w:start w:val="1"/>
      <w:numFmt w:val="lowerLetter"/>
      <w:lvlText w:val="%5."/>
      <w:lvlJc w:val="left"/>
      <w:pPr>
        <w:ind w:left="6480" w:hanging="360"/>
      </w:pPr>
    </w:lvl>
    <w:lvl w:ilvl="5" w:tplc="0406001B" w:tentative="1">
      <w:start w:val="1"/>
      <w:numFmt w:val="lowerRoman"/>
      <w:lvlText w:val="%6."/>
      <w:lvlJc w:val="right"/>
      <w:pPr>
        <w:ind w:left="7200" w:hanging="180"/>
      </w:pPr>
    </w:lvl>
    <w:lvl w:ilvl="6" w:tplc="0406000F" w:tentative="1">
      <w:start w:val="1"/>
      <w:numFmt w:val="decimal"/>
      <w:lvlText w:val="%7."/>
      <w:lvlJc w:val="left"/>
      <w:pPr>
        <w:ind w:left="7920" w:hanging="360"/>
      </w:pPr>
    </w:lvl>
    <w:lvl w:ilvl="7" w:tplc="04060019" w:tentative="1">
      <w:start w:val="1"/>
      <w:numFmt w:val="lowerLetter"/>
      <w:lvlText w:val="%8."/>
      <w:lvlJc w:val="left"/>
      <w:pPr>
        <w:ind w:left="8640" w:hanging="360"/>
      </w:pPr>
    </w:lvl>
    <w:lvl w:ilvl="8" w:tplc="040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6DC90BAF"/>
    <w:multiLevelType w:val="hybridMultilevel"/>
    <w:tmpl w:val="444A193A"/>
    <w:lvl w:ilvl="0" w:tplc="FAF669CA">
      <w:start w:val="1"/>
      <w:numFmt w:val="decimal"/>
      <w:lvlText w:val="c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F6732"/>
    <w:multiLevelType w:val="hybridMultilevel"/>
    <w:tmpl w:val="EDEC322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A7962"/>
    <w:multiLevelType w:val="hybridMultilevel"/>
    <w:tmpl w:val="CC5EAB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219A7"/>
    <w:multiLevelType w:val="hybridMultilevel"/>
    <w:tmpl w:val="9ABEEAE4"/>
    <w:lvl w:ilvl="0" w:tplc="04060017">
      <w:start w:val="1"/>
      <w:numFmt w:val="lowerLetter"/>
      <w:lvlText w:val="%1)"/>
      <w:lvlJc w:val="left"/>
      <w:pPr>
        <w:ind w:left="3600" w:hanging="360"/>
      </w:pPr>
    </w:lvl>
    <w:lvl w:ilvl="1" w:tplc="04060019" w:tentative="1">
      <w:start w:val="1"/>
      <w:numFmt w:val="lowerLetter"/>
      <w:lvlText w:val="%2."/>
      <w:lvlJc w:val="left"/>
      <w:pPr>
        <w:ind w:left="4320" w:hanging="360"/>
      </w:pPr>
    </w:lvl>
    <w:lvl w:ilvl="2" w:tplc="0406001B" w:tentative="1">
      <w:start w:val="1"/>
      <w:numFmt w:val="lowerRoman"/>
      <w:lvlText w:val="%3."/>
      <w:lvlJc w:val="right"/>
      <w:pPr>
        <w:ind w:left="5040" w:hanging="180"/>
      </w:pPr>
    </w:lvl>
    <w:lvl w:ilvl="3" w:tplc="0406000F" w:tentative="1">
      <w:start w:val="1"/>
      <w:numFmt w:val="decimal"/>
      <w:lvlText w:val="%4."/>
      <w:lvlJc w:val="left"/>
      <w:pPr>
        <w:ind w:left="5760" w:hanging="360"/>
      </w:pPr>
    </w:lvl>
    <w:lvl w:ilvl="4" w:tplc="04060019" w:tentative="1">
      <w:start w:val="1"/>
      <w:numFmt w:val="lowerLetter"/>
      <w:lvlText w:val="%5."/>
      <w:lvlJc w:val="left"/>
      <w:pPr>
        <w:ind w:left="6480" w:hanging="360"/>
      </w:pPr>
    </w:lvl>
    <w:lvl w:ilvl="5" w:tplc="0406001B" w:tentative="1">
      <w:start w:val="1"/>
      <w:numFmt w:val="lowerRoman"/>
      <w:lvlText w:val="%6."/>
      <w:lvlJc w:val="right"/>
      <w:pPr>
        <w:ind w:left="7200" w:hanging="180"/>
      </w:pPr>
    </w:lvl>
    <w:lvl w:ilvl="6" w:tplc="0406000F" w:tentative="1">
      <w:start w:val="1"/>
      <w:numFmt w:val="decimal"/>
      <w:lvlText w:val="%7."/>
      <w:lvlJc w:val="left"/>
      <w:pPr>
        <w:ind w:left="7920" w:hanging="360"/>
      </w:pPr>
    </w:lvl>
    <w:lvl w:ilvl="7" w:tplc="04060019" w:tentative="1">
      <w:start w:val="1"/>
      <w:numFmt w:val="lowerLetter"/>
      <w:lvlText w:val="%8."/>
      <w:lvlJc w:val="left"/>
      <w:pPr>
        <w:ind w:left="8640" w:hanging="360"/>
      </w:pPr>
    </w:lvl>
    <w:lvl w:ilvl="8" w:tplc="0406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640918679">
    <w:abstractNumId w:val="10"/>
  </w:num>
  <w:num w:numId="2" w16cid:durableId="1890913952">
    <w:abstractNumId w:val="8"/>
  </w:num>
  <w:num w:numId="3" w16cid:durableId="387270344">
    <w:abstractNumId w:val="15"/>
  </w:num>
  <w:num w:numId="4" w16cid:durableId="473721567">
    <w:abstractNumId w:val="1"/>
  </w:num>
  <w:num w:numId="5" w16cid:durableId="18703464">
    <w:abstractNumId w:val="5"/>
  </w:num>
  <w:num w:numId="6" w16cid:durableId="1687171573">
    <w:abstractNumId w:val="17"/>
  </w:num>
  <w:num w:numId="7" w16cid:durableId="2109152578">
    <w:abstractNumId w:val="7"/>
  </w:num>
  <w:num w:numId="8" w16cid:durableId="510337478">
    <w:abstractNumId w:val="2"/>
  </w:num>
  <w:num w:numId="9" w16cid:durableId="2073431341">
    <w:abstractNumId w:val="3"/>
  </w:num>
  <w:num w:numId="10" w16cid:durableId="32075408">
    <w:abstractNumId w:val="4"/>
  </w:num>
  <w:num w:numId="11" w16cid:durableId="1409425014">
    <w:abstractNumId w:val="16"/>
  </w:num>
  <w:num w:numId="12" w16cid:durableId="1523281216">
    <w:abstractNumId w:val="12"/>
  </w:num>
  <w:num w:numId="13" w16cid:durableId="443035449">
    <w:abstractNumId w:val="0"/>
  </w:num>
  <w:num w:numId="14" w16cid:durableId="1899658734">
    <w:abstractNumId w:val="13"/>
  </w:num>
  <w:num w:numId="15" w16cid:durableId="1255086650">
    <w:abstractNumId w:val="11"/>
  </w:num>
  <w:num w:numId="16" w16cid:durableId="643118773">
    <w:abstractNumId w:val="18"/>
  </w:num>
  <w:num w:numId="17" w16cid:durableId="747388049">
    <w:abstractNumId w:val="6"/>
  </w:num>
  <w:num w:numId="18" w16cid:durableId="1330644607">
    <w:abstractNumId w:val="14"/>
  </w:num>
  <w:num w:numId="19" w16cid:durableId="18706013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11"/>
    <w:rsid w:val="00001D5F"/>
    <w:rsid w:val="00002370"/>
    <w:rsid w:val="00004F3E"/>
    <w:rsid w:val="00006EF3"/>
    <w:rsid w:val="000128D8"/>
    <w:rsid w:val="00012EC1"/>
    <w:rsid w:val="00016CA1"/>
    <w:rsid w:val="00024B3F"/>
    <w:rsid w:val="00037C14"/>
    <w:rsid w:val="00044C69"/>
    <w:rsid w:val="00062C8C"/>
    <w:rsid w:val="00066CCC"/>
    <w:rsid w:val="0008274C"/>
    <w:rsid w:val="0009012D"/>
    <w:rsid w:val="00097166"/>
    <w:rsid w:val="000A252E"/>
    <w:rsid w:val="000A68B3"/>
    <w:rsid w:val="000A7B71"/>
    <w:rsid w:val="000B1BE1"/>
    <w:rsid w:val="000B3E20"/>
    <w:rsid w:val="000C7826"/>
    <w:rsid w:val="000D0995"/>
    <w:rsid w:val="000D65B5"/>
    <w:rsid w:val="000E5B2B"/>
    <w:rsid w:val="00101F81"/>
    <w:rsid w:val="00120566"/>
    <w:rsid w:val="001227EB"/>
    <w:rsid w:val="00136CA1"/>
    <w:rsid w:val="00137654"/>
    <w:rsid w:val="0014467D"/>
    <w:rsid w:val="00152575"/>
    <w:rsid w:val="001537B4"/>
    <w:rsid w:val="0019251A"/>
    <w:rsid w:val="00193635"/>
    <w:rsid w:val="001956B5"/>
    <w:rsid w:val="001A0ABF"/>
    <w:rsid w:val="001A343B"/>
    <w:rsid w:val="001A6697"/>
    <w:rsid w:val="001B6BC0"/>
    <w:rsid w:val="001C2E16"/>
    <w:rsid w:val="001C61D7"/>
    <w:rsid w:val="001C68AB"/>
    <w:rsid w:val="001C68E5"/>
    <w:rsid w:val="001D42C2"/>
    <w:rsid w:val="00202839"/>
    <w:rsid w:val="00205FF8"/>
    <w:rsid w:val="002119F5"/>
    <w:rsid w:val="00212446"/>
    <w:rsid w:val="00240CA2"/>
    <w:rsid w:val="002538D5"/>
    <w:rsid w:val="00260C39"/>
    <w:rsid w:val="00274A36"/>
    <w:rsid w:val="00286A4A"/>
    <w:rsid w:val="00290429"/>
    <w:rsid w:val="00291494"/>
    <w:rsid w:val="002916A9"/>
    <w:rsid w:val="00291C4D"/>
    <w:rsid w:val="002A03AF"/>
    <w:rsid w:val="002A434C"/>
    <w:rsid w:val="002D65CA"/>
    <w:rsid w:val="002D7261"/>
    <w:rsid w:val="002E439E"/>
    <w:rsid w:val="002E4D9E"/>
    <w:rsid w:val="002E7957"/>
    <w:rsid w:val="003205C6"/>
    <w:rsid w:val="00325A00"/>
    <w:rsid w:val="003302AF"/>
    <w:rsid w:val="00341905"/>
    <w:rsid w:val="003431F6"/>
    <w:rsid w:val="00351447"/>
    <w:rsid w:val="00354659"/>
    <w:rsid w:val="00360AB3"/>
    <w:rsid w:val="003652B3"/>
    <w:rsid w:val="00385966"/>
    <w:rsid w:val="003864C9"/>
    <w:rsid w:val="00387453"/>
    <w:rsid w:val="003913F6"/>
    <w:rsid w:val="00391BCD"/>
    <w:rsid w:val="00394BD6"/>
    <w:rsid w:val="00395E35"/>
    <w:rsid w:val="00397614"/>
    <w:rsid w:val="003B275F"/>
    <w:rsid w:val="003B31B1"/>
    <w:rsid w:val="003B43DB"/>
    <w:rsid w:val="003B6ABE"/>
    <w:rsid w:val="003C4387"/>
    <w:rsid w:val="003D677A"/>
    <w:rsid w:val="003E5FEB"/>
    <w:rsid w:val="003E7D09"/>
    <w:rsid w:val="003F66E1"/>
    <w:rsid w:val="00401304"/>
    <w:rsid w:val="00407DFF"/>
    <w:rsid w:val="00414DD5"/>
    <w:rsid w:val="004175E0"/>
    <w:rsid w:val="0042620D"/>
    <w:rsid w:val="004454E7"/>
    <w:rsid w:val="0044784A"/>
    <w:rsid w:val="00450762"/>
    <w:rsid w:val="00464BFA"/>
    <w:rsid w:val="00477F14"/>
    <w:rsid w:val="00482451"/>
    <w:rsid w:val="004833E9"/>
    <w:rsid w:val="00487FCC"/>
    <w:rsid w:val="004944B9"/>
    <w:rsid w:val="004A36B1"/>
    <w:rsid w:val="004B3CB9"/>
    <w:rsid w:val="004B3DAF"/>
    <w:rsid w:val="004B523B"/>
    <w:rsid w:val="004C088F"/>
    <w:rsid w:val="004E05F7"/>
    <w:rsid w:val="004E0A27"/>
    <w:rsid w:val="004E46D6"/>
    <w:rsid w:val="004F351A"/>
    <w:rsid w:val="004F753C"/>
    <w:rsid w:val="00501CC1"/>
    <w:rsid w:val="0050794A"/>
    <w:rsid w:val="00507A48"/>
    <w:rsid w:val="0051186D"/>
    <w:rsid w:val="005239CE"/>
    <w:rsid w:val="00535F64"/>
    <w:rsid w:val="005404F1"/>
    <w:rsid w:val="00545B0F"/>
    <w:rsid w:val="00553BEA"/>
    <w:rsid w:val="0055412F"/>
    <w:rsid w:val="00572BAB"/>
    <w:rsid w:val="005814CD"/>
    <w:rsid w:val="00581586"/>
    <w:rsid w:val="00596ED4"/>
    <w:rsid w:val="00597F86"/>
    <w:rsid w:val="005B1722"/>
    <w:rsid w:val="005B18D9"/>
    <w:rsid w:val="005C050B"/>
    <w:rsid w:val="005C059D"/>
    <w:rsid w:val="005D4732"/>
    <w:rsid w:val="005E5665"/>
    <w:rsid w:val="005F1EDE"/>
    <w:rsid w:val="00604389"/>
    <w:rsid w:val="00616DEE"/>
    <w:rsid w:val="0062014B"/>
    <w:rsid w:val="00620941"/>
    <w:rsid w:val="0062693A"/>
    <w:rsid w:val="00645D4B"/>
    <w:rsid w:val="00656F15"/>
    <w:rsid w:val="00660E0D"/>
    <w:rsid w:val="00663E38"/>
    <w:rsid w:val="006A20E7"/>
    <w:rsid w:val="006A6C30"/>
    <w:rsid w:val="006B1451"/>
    <w:rsid w:val="006C46AC"/>
    <w:rsid w:val="006C5BA6"/>
    <w:rsid w:val="006C7AB8"/>
    <w:rsid w:val="006D60BF"/>
    <w:rsid w:val="006D75F3"/>
    <w:rsid w:val="006F2043"/>
    <w:rsid w:val="006F7D12"/>
    <w:rsid w:val="00701768"/>
    <w:rsid w:val="00706CA3"/>
    <w:rsid w:val="00725428"/>
    <w:rsid w:val="00726EB6"/>
    <w:rsid w:val="00731C20"/>
    <w:rsid w:val="00732037"/>
    <w:rsid w:val="00732819"/>
    <w:rsid w:val="0073370A"/>
    <w:rsid w:val="00751F8D"/>
    <w:rsid w:val="00755492"/>
    <w:rsid w:val="0076574F"/>
    <w:rsid w:val="007662C2"/>
    <w:rsid w:val="0076727F"/>
    <w:rsid w:val="00767E29"/>
    <w:rsid w:val="007708B2"/>
    <w:rsid w:val="00772538"/>
    <w:rsid w:val="00773426"/>
    <w:rsid w:val="0077751E"/>
    <w:rsid w:val="0078135C"/>
    <w:rsid w:val="00782897"/>
    <w:rsid w:val="0079676A"/>
    <w:rsid w:val="007967FE"/>
    <w:rsid w:val="00797003"/>
    <w:rsid w:val="007A0965"/>
    <w:rsid w:val="007A21B9"/>
    <w:rsid w:val="007A247F"/>
    <w:rsid w:val="007C6161"/>
    <w:rsid w:val="007C6CD6"/>
    <w:rsid w:val="007D1C80"/>
    <w:rsid w:val="007E70BC"/>
    <w:rsid w:val="007E7BC9"/>
    <w:rsid w:val="007F127D"/>
    <w:rsid w:val="007F3726"/>
    <w:rsid w:val="00802BED"/>
    <w:rsid w:val="00831E84"/>
    <w:rsid w:val="0083236D"/>
    <w:rsid w:val="00832811"/>
    <w:rsid w:val="00843F8C"/>
    <w:rsid w:val="00850028"/>
    <w:rsid w:val="008567F9"/>
    <w:rsid w:val="00873EE0"/>
    <w:rsid w:val="00882502"/>
    <w:rsid w:val="00896D66"/>
    <w:rsid w:val="008B3C05"/>
    <w:rsid w:val="008B414C"/>
    <w:rsid w:val="008C0DA7"/>
    <w:rsid w:val="008D2737"/>
    <w:rsid w:val="008E3016"/>
    <w:rsid w:val="008E382F"/>
    <w:rsid w:val="008F1062"/>
    <w:rsid w:val="008F4C3A"/>
    <w:rsid w:val="00901529"/>
    <w:rsid w:val="00903164"/>
    <w:rsid w:val="00911EDA"/>
    <w:rsid w:val="00911F6F"/>
    <w:rsid w:val="00913939"/>
    <w:rsid w:val="00913FFB"/>
    <w:rsid w:val="0092062F"/>
    <w:rsid w:val="009313F0"/>
    <w:rsid w:val="0093458D"/>
    <w:rsid w:val="00936ACB"/>
    <w:rsid w:val="00940A51"/>
    <w:rsid w:val="0094437F"/>
    <w:rsid w:val="00972CD5"/>
    <w:rsid w:val="009A1223"/>
    <w:rsid w:val="009A4070"/>
    <w:rsid w:val="009C0DF7"/>
    <w:rsid w:val="009C5627"/>
    <w:rsid w:val="009C63AF"/>
    <w:rsid w:val="009D3C04"/>
    <w:rsid w:val="009F0536"/>
    <w:rsid w:val="009F0C4D"/>
    <w:rsid w:val="009F184C"/>
    <w:rsid w:val="009F46FF"/>
    <w:rsid w:val="00A15ED2"/>
    <w:rsid w:val="00A17E6E"/>
    <w:rsid w:val="00A219F7"/>
    <w:rsid w:val="00A34121"/>
    <w:rsid w:val="00A354DC"/>
    <w:rsid w:val="00A52ECB"/>
    <w:rsid w:val="00A57F72"/>
    <w:rsid w:val="00A605CC"/>
    <w:rsid w:val="00A6225A"/>
    <w:rsid w:val="00A67BC6"/>
    <w:rsid w:val="00A80E77"/>
    <w:rsid w:val="00A85D70"/>
    <w:rsid w:val="00A86480"/>
    <w:rsid w:val="00AA1BC0"/>
    <w:rsid w:val="00AB099A"/>
    <w:rsid w:val="00AB186A"/>
    <w:rsid w:val="00AC2276"/>
    <w:rsid w:val="00AC7A9F"/>
    <w:rsid w:val="00AD0254"/>
    <w:rsid w:val="00AD15E0"/>
    <w:rsid w:val="00AE7976"/>
    <w:rsid w:val="00AE7FEB"/>
    <w:rsid w:val="00AF4487"/>
    <w:rsid w:val="00B13545"/>
    <w:rsid w:val="00B16402"/>
    <w:rsid w:val="00B17CA7"/>
    <w:rsid w:val="00B2417D"/>
    <w:rsid w:val="00B31C8A"/>
    <w:rsid w:val="00B3394D"/>
    <w:rsid w:val="00B34A58"/>
    <w:rsid w:val="00B40B23"/>
    <w:rsid w:val="00B5034B"/>
    <w:rsid w:val="00B71E74"/>
    <w:rsid w:val="00B732ED"/>
    <w:rsid w:val="00B80C26"/>
    <w:rsid w:val="00B85F51"/>
    <w:rsid w:val="00BA5CCE"/>
    <w:rsid w:val="00BC6393"/>
    <w:rsid w:val="00BD00FE"/>
    <w:rsid w:val="00BD45A4"/>
    <w:rsid w:val="00BE2E59"/>
    <w:rsid w:val="00BE312F"/>
    <w:rsid w:val="00C01B3A"/>
    <w:rsid w:val="00C15A73"/>
    <w:rsid w:val="00C24821"/>
    <w:rsid w:val="00C310A2"/>
    <w:rsid w:val="00C52CD9"/>
    <w:rsid w:val="00C54A44"/>
    <w:rsid w:val="00C63AB0"/>
    <w:rsid w:val="00C70D33"/>
    <w:rsid w:val="00C86B04"/>
    <w:rsid w:val="00C95881"/>
    <w:rsid w:val="00CA31B8"/>
    <w:rsid w:val="00CB26F4"/>
    <w:rsid w:val="00CB32EC"/>
    <w:rsid w:val="00CB6A0A"/>
    <w:rsid w:val="00CB6CAE"/>
    <w:rsid w:val="00CC7E98"/>
    <w:rsid w:val="00CD3471"/>
    <w:rsid w:val="00CE785E"/>
    <w:rsid w:val="00CF1B62"/>
    <w:rsid w:val="00D02824"/>
    <w:rsid w:val="00D1380F"/>
    <w:rsid w:val="00D140D6"/>
    <w:rsid w:val="00D21B42"/>
    <w:rsid w:val="00D2211C"/>
    <w:rsid w:val="00D252A2"/>
    <w:rsid w:val="00D264C2"/>
    <w:rsid w:val="00D4032A"/>
    <w:rsid w:val="00D422A3"/>
    <w:rsid w:val="00D51536"/>
    <w:rsid w:val="00D52C86"/>
    <w:rsid w:val="00D60D9F"/>
    <w:rsid w:val="00D72E2E"/>
    <w:rsid w:val="00D910F3"/>
    <w:rsid w:val="00D91608"/>
    <w:rsid w:val="00DA24D4"/>
    <w:rsid w:val="00DA6288"/>
    <w:rsid w:val="00DB0B8F"/>
    <w:rsid w:val="00DB159F"/>
    <w:rsid w:val="00DC11E0"/>
    <w:rsid w:val="00DC6359"/>
    <w:rsid w:val="00DC6FF8"/>
    <w:rsid w:val="00DD560A"/>
    <w:rsid w:val="00DF1644"/>
    <w:rsid w:val="00DF46FB"/>
    <w:rsid w:val="00DF74C5"/>
    <w:rsid w:val="00E015F7"/>
    <w:rsid w:val="00E05006"/>
    <w:rsid w:val="00E11180"/>
    <w:rsid w:val="00E1651E"/>
    <w:rsid w:val="00E26B43"/>
    <w:rsid w:val="00E27E41"/>
    <w:rsid w:val="00E33475"/>
    <w:rsid w:val="00E33A3E"/>
    <w:rsid w:val="00E34511"/>
    <w:rsid w:val="00E40CED"/>
    <w:rsid w:val="00E5607F"/>
    <w:rsid w:val="00E60A6B"/>
    <w:rsid w:val="00E64902"/>
    <w:rsid w:val="00E7210E"/>
    <w:rsid w:val="00E72B88"/>
    <w:rsid w:val="00E75DBE"/>
    <w:rsid w:val="00E76E0F"/>
    <w:rsid w:val="00E805D6"/>
    <w:rsid w:val="00E92738"/>
    <w:rsid w:val="00EA1FB1"/>
    <w:rsid w:val="00EB4A6C"/>
    <w:rsid w:val="00EB7A14"/>
    <w:rsid w:val="00EC0BD3"/>
    <w:rsid w:val="00EC76B3"/>
    <w:rsid w:val="00ED11A3"/>
    <w:rsid w:val="00EE35B7"/>
    <w:rsid w:val="00EE4C8B"/>
    <w:rsid w:val="00F15C0D"/>
    <w:rsid w:val="00F233F4"/>
    <w:rsid w:val="00F24FC2"/>
    <w:rsid w:val="00F2784F"/>
    <w:rsid w:val="00F33262"/>
    <w:rsid w:val="00F34D74"/>
    <w:rsid w:val="00F439D0"/>
    <w:rsid w:val="00F45A71"/>
    <w:rsid w:val="00F8641B"/>
    <w:rsid w:val="00F942D9"/>
    <w:rsid w:val="00F9744A"/>
    <w:rsid w:val="00FB0577"/>
    <w:rsid w:val="00FB1AD1"/>
    <w:rsid w:val="00FB3989"/>
    <w:rsid w:val="00FC1758"/>
    <w:rsid w:val="00FD5CFF"/>
    <w:rsid w:val="00FD6A43"/>
    <w:rsid w:val="00FD71C6"/>
    <w:rsid w:val="00FE5EF4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8228"/>
  <w15:chartTrackingRefBased/>
  <w15:docId w15:val="{79C35713-8B92-4FEA-ACB6-95193DBE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2AF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3D677A"/>
    <w:rPr>
      <w:rFonts w:asciiTheme="minorHAnsi" w:hAnsiTheme="minorHAnsi" w:cs="Consolas"/>
      <w:color w:val="000000" w:themeColor="text1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1C2E16"/>
    <w:rPr>
      <w:color w:val="808080"/>
    </w:rPr>
  </w:style>
  <w:style w:type="paragraph" w:styleId="Listeafsnit">
    <w:name w:val="List Paragraph"/>
    <w:basedOn w:val="Normal"/>
    <w:uiPriority w:val="34"/>
    <w:rsid w:val="0093458D"/>
    <w:pPr>
      <w:ind w:left="720"/>
      <w:contextualSpacing/>
    </w:pPr>
  </w:style>
  <w:style w:type="table" w:styleId="Tabel-Gitter">
    <w:name w:val="Table Grid"/>
    <w:basedOn w:val="Tabel-Normal"/>
    <w:uiPriority w:val="59"/>
    <w:rsid w:val="00C52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1A0A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389ddc8c8ae0d39c8d1853e3fb57de55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167c5f712d6b2676610b0af9ff94b5ae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c10c0e7-1ebe-4767-ab3b-9d1fddbbb2f2" xsi:nil="true"/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18A4A2-9962-4452-8150-BD518242B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650FA7-5D6C-42CE-B898-E478DEA01E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B9466D-601E-4587-8AD7-F596331F0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551AAD-FDD1-4945-8F4A-4B348F7B1626}">
  <ds:schemaRefs>
    <ds:schemaRef ds:uri="http://schemas.microsoft.com/office/2006/metadata/properties"/>
    <ds:schemaRef ds:uri="http://schemas.microsoft.com/office/infopath/2007/PartnerControls"/>
    <ds:schemaRef ds:uri="6c10c0e7-1ebe-4767-ab3b-9d1fddbbb2f2"/>
    <ds:schemaRef ds:uri="635e31d1-b691-4e08-8b0c-3331901130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2</Pages>
  <Words>337</Words>
  <Characters>1707</Characters>
  <Application>Microsoft Office Word</Application>
  <DocSecurity>0</DocSecurity>
  <Lines>122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Espergærde Gymnasium og HF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Rasmussen</dc:creator>
  <cp:keywords/>
  <dc:description/>
  <cp:lastModifiedBy>[KN]  Kenneth Niemann Rasmussen</cp:lastModifiedBy>
  <cp:revision>365</cp:revision>
  <cp:lastPrinted>2018-04-29T17:59:00Z</cp:lastPrinted>
  <dcterms:created xsi:type="dcterms:W3CDTF">2014-03-17T09:09:00Z</dcterms:created>
  <dcterms:modified xsi:type="dcterms:W3CDTF">2025-10-24T08:43:00Z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0x010100840D68BC127F0D46B39AE1D4F262848F</vt:lpwstr>
  </property>
  <property fmtid="{D5CDD505-2E9C-101B-9397-08002B2CF9AE}" pid="3" name="Order">
    <vt:r8>2661600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