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C46D" w14:textId="3C756DE1" w:rsidR="005053EF" w:rsidRDefault="00365B81" w:rsidP="005053EF">
      <w:pPr>
        <w:pStyle w:val="Heading1"/>
      </w:pPr>
      <w:r>
        <w:t>De partielle afledede</w:t>
      </w:r>
    </w:p>
    <w:p w14:paraId="5E1A65A6" w14:textId="77777777" w:rsidR="00365B81" w:rsidRDefault="00365B81" w:rsidP="00365B81"/>
    <w:p w14:paraId="1BEDC7F7" w14:textId="77777777" w:rsidR="00EA7DAD" w:rsidRDefault="00EA7DAD" w:rsidP="00EA7DAD">
      <w:pPr>
        <w:rPr>
          <w:rFonts w:eastAsiaTheme="minorEastAsia"/>
        </w:rPr>
      </w:pPr>
      <w:r>
        <w:t xml:space="preserve">Ligesom vi kan differentiere en funktion af én variabel, kan vi også differentiere en funktion af to variable. Forskellen er dog at enten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eller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holdes konstant således at vi har en snitfunktion som vi kan differentiere på sædvanligvis. Hvis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holdes fast har vi at </w:t>
      </w:r>
      <m:oMath>
        <m:r>
          <w:rPr>
            <w:rFonts w:ascii="Cambria Math" w:eastAsiaTheme="minorEastAsia" w:hAnsi="Cambria Math"/>
          </w:rPr>
          <m:t>f(x,y)</m:t>
        </m:r>
      </m:oMath>
      <w:r>
        <w:rPr>
          <w:rFonts w:eastAsiaTheme="minorEastAsia"/>
        </w:rPr>
        <w:t xml:space="preserve"> kan beskrives vha. en snitfunktion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=g(x)</m:t>
        </m:r>
      </m:oMath>
      <w:r>
        <w:rPr>
          <w:rFonts w:eastAsiaTheme="minorEastAsia"/>
        </w:rPr>
        <w:t xml:space="preserve">. Den partielt afledede (funktion) i forhold til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defineres da som</w:t>
      </w:r>
    </w:p>
    <w:p w14:paraId="0C1D0428" w14:textId="77777777" w:rsidR="00EA7DAD" w:rsidRDefault="00EA7DAD" w:rsidP="00EA7DAD">
      <w:pPr>
        <w:rPr>
          <w:rFonts w:eastAsiaTheme="minorEastAsia"/>
        </w:rPr>
      </w:pPr>
    </w:p>
    <w:p w14:paraId="50353990" w14:textId="77777777" w:rsidR="00EA7DAD" w:rsidRPr="00B34B60" w:rsidRDefault="00146BE1" w:rsidP="00EA7DAD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g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 xml:space="preserve">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∂x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=g'(x)</m:t>
          </m:r>
        </m:oMath>
      </m:oMathPara>
    </w:p>
    <w:p w14:paraId="24EE2AA5" w14:textId="77777777" w:rsidR="00EA7DAD" w:rsidRPr="006955C7" w:rsidRDefault="00EA7DAD" w:rsidP="00EA7DAD">
      <w:pPr>
        <w:rPr>
          <w:rFonts w:eastAsiaTheme="minorEastAsia"/>
        </w:rPr>
      </w:pPr>
    </w:p>
    <w:p w14:paraId="5FE6D3E8" w14:textId="70AB3A7D" w:rsidR="00EA7DAD" w:rsidRDefault="00EA7DAD" w:rsidP="00EA7DAD">
      <w:pPr>
        <w:rPr>
          <w:rFonts w:eastAsiaTheme="minorEastAsia"/>
        </w:rPr>
      </w:pPr>
      <w:r>
        <w:rPr>
          <w:rFonts w:eastAsiaTheme="minorEastAsia"/>
        </w:rPr>
        <w:t xml:space="preserve">Ligeledes defineres den partielt afledede (funktion) i forhold til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ved at fastholde </w:t>
      </w:r>
      <m:oMath>
        <m:r>
          <w:rPr>
            <w:rFonts w:ascii="Cambria Math" w:eastAsiaTheme="minorEastAsia" w:hAnsi="Cambria Math"/>
          </w:rPr>
          <m:t>x</m:t>
        </m:r>
      </m:oMath>
      <w:r w:rsidR="0054098A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=h(y)</m:t>
        </m:r>
      </m:oMath>
      <w:r w:rsidR="0054098A">
        <w:rPr>
          <w:rFonts w:eastAsiaTheme="minorEastAsia"/>
        </w:rPr>
        <w:t>:</w:t>
      </w:r>
    </w:p>
    <w:p w14:paraId="355C4E90" w14:textId="77777777" w:rsidR="00EA7DAD" w:rsidRDefault="00EA7DAD" w:rsidP="00EA7DAD">
      <w:pPr>
        <w:rPr>
          <w:rFonts w:eastAsiaTheme="minorEastAsia"/>
        </w:rPr>
      </w:pPr>
    </w:p>
    <w:p w14:paraId="313EB7A4" w14:textId="77777777" w:rsidR="00EA7DAD" w:rsidRPr="00B34B60" w:rsidRDefault="00146BE1" w:rsidP="00EA7DAD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h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y</m:t>
              </m:r>
            </m:e>
          </m:d>
          <m:r>
            <w:rPr>
              <w:rFonts w:ascii="Cambria Math" w:hAnsi="Cambria Math" w:cstheme="minorHAnsi"/>
            </w:rPr>
            <m:t xml:space="preserve">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∂y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=h'(y)</m:t>
          </m:r>
        </m:oMath>
      </m:oMathPara>
    </w:p>
    <w:p w14:paraId="4E17D370" w14:textId="77777777" w:rsidR="00EA7DAD" w:rsidRDefault="00EA7DAD" w:rsidP="00EA7DAD"/>
    <w:p w14:paraId="031746C2" w14:textId="77777777" w:rsidR="00EA7DAD" w:rsidRPr="000511A0" w:rsidRDefault="00EA7DAD" w:rsidP="00EA7DAD">
      <w:pPr>
        <w:pStyle w:val="ListParagraph"/>
        <w:numPr>
          <w:ilvl w:val="0"/>
          <w:numId w:val="27"/>
        </w:numPr>
        <w:spacing w:after="160" w:line="360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2F023680" w14:textId="77777777" w:rsidR="00EA7DAD" w:rsidRDefault="00EA7DAD" w:rsidP="00EA7DAD">
      <w:pPr>
        <w:ind w:left="1304"/>
        <w:rPr>
          <w:rFonts w:eastAsiaTheme="minorEastAsia"/>
        </w:rPr>
      </w:pPr>
      <w:r>
        <w:t xml:space="preserve">Så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</m:t>
        </m:r>
      </m:oMath>
      <w:r>
        <w:rPr>
          <w:rFonts w:eastAsiaTheme="minorEastAsia"/>
        </w:rPr>
        <w:t xml:space="preserve"> idet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her betragtes som en konstant.</w:t>
      </w:r>
    </w:p>
    <w:p w14:paraId="02F1A4EC" w14:textId="77777777" w:rsidR="00EA7DAD" w:rsidRDefault="00EA7DAD" w:rsidP="00EA7DAD">
      <w:pPr>
        <w:ind w:left="1304"/>
        <w:rPr>
          <w:rFonts w:eastAsiaTheme="minorEastAsia"/>
        </w:rPr>
      </w:pPr>
      <w:r>
        <w:rPr>
          <w:rFonts w:eastAsiaTheme="minorEastAsia"/>
        </w:rPr>
        <w:br/>
        <w:t xml:space="preserve">Ligeledes bliver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=2y</m:t>
        </m:r>
      </m:oMath>
      <w:r>
        <w:rPr>
          <w:rFonts w:eastAsiaTheme="minorEastAsia"/>
        </w:rPr>
        <w:t xml:space="preserve"> idet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her betragtes som en konstant.</w:t>
      </w:r>
    </w:p>
    <w:p w14:paraId="0B50A2BE" w14:textId="77777777" w:rsidR="00EA7DAD" w:rsidRDefault="00EA7DAD" w:rsidP="00EA7DAD">
      <w:pPr>
        <w:ind w:left="1304"/>
        <w:rPr>
          <w:rFonts w:eastAsiaTheme="minorEastAsia"/>
        </w:rPr>
      </w:pPr>
    </w:p>
    <w:p w14:paraId="2F7FFE8F" w14:textId="77777777" w:rsidR="00EA7DAD" w:rsidRPr="00BE0361" w:rsidRDefault="00EA7DAD" w:rsidP="00EA7DAD">
      <w:pPr>
        <w:pStyle w:val="ListParagraph"/>
        <w:numPr>
          <w:ilvl w:val="0"/>
          <w:numId w:val="27"/>
        </w:numPr>
        <w:spacing w:after="160" w:line="360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⋅y</m:t>
        </m:r>
        <m:r>
          <w:rPr>
            <w:rFonts w:ascii="Cambria Math" w:eastAsiaTheme="minorEastAsia" w:hAnsi="Cambria Math"/>
          </w:rPr>
          <m:t>+8</m:t>
        </m:r>
      </m:oMath>
      <w:r>
        <w:rPr>
          <w:rFonts w:eastAsiaTheme="minorEastAsia"/>
        </w:rPr>
        <w:t>.</w:t>
      </w:r>
    </w:p>
    <w:p w14:paraId="5C5592DF" w14:textId="77777777" w:rsidR="00EA7DAD" w:rsidRDefault="00EA7DAD" w:rsidP="00EA7DAD">
      <w:pPr>
        <w:ind w:left="1304"/>
        <w:rPr>
          <w:rFonts w:eastAsiaTheme="minorEastAsia"/>
        </w:rPr>
      </w:pPr>
      <w:r w:rsidRPr="00BE0361">
        <w:rPr>
          <w:rFonts w:eastAsiaTheme="minorEastAsia"/>
        </w:rPr>
        <w:t xml:space="preserve">Så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=2x⋅y</m:t>
        </m:r>
      </m:oMath>
      <w:r>
        <w:rPr>
          <w:rFonts w:eastAsiaTheme="minorEastAsia"/>
        </w:rPr>
        <w:t xml:space="preserve"> idet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som konstant stadigvæk ganges på.</w:t>
      </w:r>
    </w:p>
    <w:p w14:paraId="59F06B49" w14:textId="77777777" w:rsidR="00EA7DAD" w:rsidRDefault="00EA7DAD" w:rsidP="00EA7DAD">
      <w:pPr>
        <w:ind w:left="1304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rPr>
          <w:rFonts w:eastAsiaTheme="minorEastAsia"/>
        </w:rPr>
        <w:t xml:space="preserve">Ligeledes bliver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idet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.</w:t>
      </w:r>
    </w:p>
    <w:p w14:paraId="7750B1D3" w14:textId="77777777" w:rsidR="00EA7DAD" w:rsidRPr="004D1EA7" w:rsidRDefault="00EA7DAD" w:rsidP="00EA7DAD">
      <w:pPr>
        <w:ind w:left="1304"/>
      </w:pPr>
    </w:p>
    <w:p w14:paraId="6DC2D17A" w14:textId="77777777" w:rsidR="00EA7DAD" w:rsidRDefault="00EA7DAD" w:rsidP="00EA7DAD">
      <w:pPr>
        <w:rPr>
          <w:b/>
          <w:bCs/>
        </w:rPr>
      </w:pPr>
      <w:r>
        <w:rPr>
          <w:b/>
          <w:bCs/>
        </w:rPr>
        <w:t>Maple</w:t>
      </w:r>
    </w:p>
    <w:p w14:paraId="65EB2FD3" w14:textId="77777777" w:rsidR="00EA7DAD" w:rsidRDefault="00EA7DAD" w:rsidP="00EA7DAD">
      <w:pPr>
        <w:rPr>
          <w:b/>
          <w:bCs/>
        </w:rPr>
      </w:pPr>
      <w:r w:rsidRPr="001043D0">
        <w:rPr>
          <w:b/>
          <w:bCs/>
          <w:noProof/>
        </w:rPr>
        <w:drawing>
          <wp:inline distT="0" distB="0" distL="0" distR="0" wp14:anchorId="2CB2569D" wp14:editId="50B18E77">
            <wp:extent cx="1432560" cy="1341120"/>
            <wp:effectExtent l="0" t="0" r="0" b="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3015" cy="136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B142" w14:textId="77777777" w:rsidR="00EA7DAD" w:rsidRDefault="00EA7DAD" w:rsidP="00EA7DAD">
      <w:pPr>
        <w:rPr>
          <w:b/>
          <w:bCs/>
        </w:rPr>
      </w:pPr>
    </w:p>
    <w:p w14:paraId="521AF144" w14:textId="694E6E69" w:rsidR="00EA7DAD" w:rsidRDefault="00EA7DAD" w:rsidP="00EA7DAD">
      <w:pPr>
        <w:pStyle w:val="Heading3"/>
      </w:pPr>
      <w:r>
        <w:t>Opgave 1</w:t>
      </w:r>
    </w:p>
    <w:p w14:paraId="6EA691B2" w14:textId="7AE62869" w:rsidR="00EA7DAD" w:rsidRDefault="00EA7DAD" w:rsidP="00EA7DAD">
      <w:r>
        <w:t>Bestem de partielle afledede til funktionerne nedenfor og kontrollér nog</w:t>
      </w:r>
      <w:r w:rsidR="009E31FE">
        <w:t>le</w:t>
      </w:r>
      <w:r>
        <w:t xml:space="preserve"> af dem i Maple. </w:t>
      </w:r>
    </w:p>
    <w:p w14:paraId="07304B42" w14:textId="77777777" w:rsidR="00EA7DAD" w:rsidRDefault="00EA7DAD" w:rsidP="00EA7DAD"/>
    <w:p w14:paraId="62C3E489" w14:textId="77777777" w:rsidR="00EA7DAD" w:rsidRPr="00FC4C98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hAnsi="Cambria Math"/>
            <w:color w:val="000000" w:themeColor="text1"/>
          </w:rPr>
          <m:t>+y</m:t>
        </m:r>
      </m:oMath>
    </w:p>
    <w:p w14:paraId="10235981" w14:textId="77777777" w:rsidR="00EA7DAD" w:rsidRPr="00FC4C98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⋅e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y</m:t>
            </m:r>
          </m:sup>
        </m:sSup>
      </m:oMath>
    </w:p>
    <w:p w14:paraId="372D5566" w14:textId="77777777" w:rsidR="00EA7DAD" w:rsidRPr="00E21FF1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6131F1FC" w14:textId="77777777" w:rsidR="00EA7DAD" w:rsidRPr="00E21FF1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=x⋅y+3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hAnsi="Cambria Math"/>
            <w:color w:val="000000" w:themeColor="text1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541D38C5" w14:textId="77777777" w:rsidR="00EA7DAD" w:rsidRPr="00E21FF1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0017D0CF" w14:textId="77777777" w:rsidR="00EA7DAD" w:rsidRPr="00817322" w:rsidRDefault="00EA7DAD" w:rsidP="00EA7DAD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x,y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</m:oMath>
    </w:p>
    <w:p w14:paraId="6CD83AC5" w14:textId="3753AB4C" w:rsidR="00C86AC8" w:rsidRDefault="00C86AC8" w:rsidP="00C86AC8">
      <w:pPr>
        <w:pStyle w:val="Heading3"/>
      </w:pPr>
      <w:r>
        <w:t>Opgave 2</w:t>
      </w:r>
    </w:p>
    <w:p w14:paraId="3E537620" w14:textId="77777777" w:rsidR="00C86AC8" w:rsidRDefault="00C86AC8" w:rsidP="00C86AC8">
      <w:r>
        <w:rPr>
          <w:noProof/>
        </w:rPr>
        <w:drawing>
          <wp:inline distT="0" distB="0" distL="0" distR="0" wp14:anchorId="401EA6C7" wp14:editId="72F0EBBE">
            <wp:extent cx="5760686" cy="1600200"/>
            <wp:effectExtent l="0" t="0" r="0" b="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 rotWithShape="1">
                    <a:blip r:embed="rId12"/>
                    <a:srcRect b="49751"/>
                    <a:stretch/>
                  </pic:blipFill>
                  <pic:spPr bwMode="auto">
                    <a:xfrm>
                      <a:off x="0" y="0"/>
                      <a:ext cx="5838401" cy="1621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78C75" w14:textId="77777777" w:rsidR="00C86AC8" w:rsidRDefault="00C86AC8" w:rsidP="00C86AC8">
      <w:r w:rsidRPr="00190330">
        <w:rPr>
          <w:noProof/>
        </w:rPr>
        <w:drawing>
          <wp:inline distT="0" distB="0" distL="0" distR="0" wp14:anchorId="1F90D4DB" wp14:editId="1242A0B7">
            <wp:extent cx="5509260" cy="1617615"/>
            <wp:effectExtent l="0" t="0" r="0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7623" cy="164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2E63" w14:textId="77777777" w:rsidR="00C86AC8" w:rsidRDefault="00C86AC8" w:rsidP="00C86AC8"/>
    <w:p w14:paraId="43744330" w14:textId="77777777" w:rsidR="00C86AC8" w:rsidRDefault="00C86AC8" w:rsidP="00C86AC8">
      <w:pPr>
        <w:pStyle w:val="ListParagraph"/>
        <w:numPr>
          <w:ilvl w:val="0"/>
          <w:numId w:val="29"/>
        </w:numPr>
        <w:spacing w:after="160" w:line="360" w:lineRule="auto"/>
        <w:rPr>
          <w:rFonts w:eastAsiaTheme="minorEastAsia"/>
        </w:rPr>
      </w:pPr>
      <w:r>
        <w:t>F</w:t>
      </w:r>
      <w:r w:rsidRPr="002E1993">
        <w:t>orklar</w:t>
      </w:r>
      <w:r>
        <w:t xml:space="preserve"> betydningen af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(67,170)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  <w:r>
        <w:rPr>
          <w:rFonts w:eastAsiaTheme="minorEastAsia"/>
          <w:i/>
          <w:iCs/>
        </w:rPr>
        <w:t xml:space="preserve">Tip: snitkurven til snitfunktionen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m,170</m:t>
            </m:r>
          </m:e>
        </m:d>
      </m:oMath>
      <w:r>
        <w:rPr>
          <w:rFonts w:eastAsiaTheme="minorEastAsia"/>
          <w:i/>
          <w:iCs/>
        </w:rPr>
        <w:t xml:space="preserve"> ses nedenfor.</w:t>
      </w:r>
    </w:p>
    <w:p w14:paraId="5E425D41" w14:textId="77777777" w:rsidR="00C86AC8" w:rsidRDefault="00C86AC8" w:rsidP="00C86AC8">
      <w:pPr>
        <w:jc w:val="center"/>
        <w:rPr>
          <w:rFonts w:eastAsiaTheme="minorEastAsia"/>
        </w:rPr>
      </w:pPr>
      <w:r w:rsidRPr="00BA6273">
        <w:rPr>
          <w:rFonts w:eastAsiaTheme="minorEastAsia"/>
          <w:noProof/>
        </w:rPr>
        <w:drawing>
          <wp:inline distT="0" distB="0" distL="0" distR="0" wp14:anchorId="211C4714" wp14:editId="54DF7F64">
            <wp:extent cx="6645910" cy="3451860"/>
            <wp:effectExtent l="0" t="0" r="2540" b="0"/>
            <wp:docPr id="9" name="Billede 9" descr="Et billede, der indeholder tekst, skærmbillede, tilbehø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skærmbillede, tilbehør&#10;&#10;Automatisk genereret beskrivelse"/>
                    <pic:cNvPicPr/>
                  </pic:nvPicPr>
                  <pic:blipFill rotWithShape="1">
                    <a:blip r:embed="rId14"/>
                    <a:srcRect b="12436"/>
                    <a:stretch/>
                  </pic:blipFill>
                  <pic:spPr bwMode="auto">
                    <a:xfrm>
                      <a:off x="0" y="0"/>
                      <a:ext cx="6645910" cy="345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07821" w14:textId="77777777" w:rsidR="00C86AC8" w:rsidRDefault="00C86AC8" w:rsidP="00C86AC8">
      <w:pPr>
        <w:jc w:val="center"/>
        <w:rPr>
          <w:rFonts w:eastAsiaTheme="minorEastAsia"/>
        </w:rPr>
      </w:pPr>
    </w:p>
    <w:p w14:paraId="340D6AF2" w14:textId="77777777" w:rsidR="00C86AC8" w:rsidRDefault="00C86AC8" w:rsidP="00C86AC8">
      <w:pPr>
        <w:rPr>
          <w:rFonts w:eastAsiaTheme="minorEastAsia"/>
        </w:rPr>
      </w:pPr>
    </w:p>
    <w:p w14:paraId="01CCA168" w14:textId="5DFECBC4" w:rsidR="00C86AC8" w:rsidRDefault="00C86AC8" w:rsidP="00C86AC8">
      <w:pPr>
        <w:pStyle w:val="ListParagraph"/>
        <w:numPr>
          <w:ilvl w:val="0"/>
          <w:numId w:val="29"/>
        </w:numPr>
        <w:spacing w:after="160" w:line="360" w:lineRule="auto"/>
      </w:pPr>
      <w:r>
        <w:t xml:space="preserve">Bestem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(67,170)</m:t>
        </m:r>
      </m:oMath>
      <w:r>
        <w:rPr>
          <w:rFonts w:eastAsiaTheme="minorEastAsia"/>
        </w:rPr>
        <w:t xml:space="preserve">, forklar betydningen og </w:t>
      </w:r>
      <w:r w:rsidR="007A6F46">
        <w:rPr>
          <w:rFonts w:eastAsiaTheme="minorEastAsia"/>
        </w:rPr>
        <w:t xml:space="preserve">(valgfri) </w:t>
      </w:r>
      <w:r>
        <w:rPr>
          <w:rFonts w:eastAsiaTheme="minorEastAsia"/>
        </w:rPr>
        <w:t>illustrér den</w:t>
      </w:r>
      <w:r w:rsidR="007A6F46">
        <w:rPr>
          <w:rFonts w:eastAsiaTheme="minorEastAsia"/>
        </w:rPr>
        <w:t xml:space="preserve"> </w:t>
      </w:r>
      <w:r>
        <w:rPr>
          <w:rFonts w:eastAsiaTheme="minorEastAsia"/>
        </w:rPr>
        <w:t>vha. en snitkurve.</w:t>
      </w:r>
      <w:r w:rsidR="00665987">
        <w:rPr>
          <w:rFonts w:eastAsiaTheme="minorEastAsia"/>
        </w:rPr>
        <w:br/>
      </w:r>
      <w:r w:rsidR="00665987">
        <w:rPr>
          <w:rFonts w:eastAsiaTheme="minorEastAsia"/>
          <w:i/>
          <w:iCs/>
        </w:rPr>
        <w:t xml:space="preserve">Tip: </w:t>
      </w:r>
      <w:r w:rsidR="007A6F46">
        <w:rPr>
          <w:rFonts w:eastAsiaTheme="minorEastAsia"/>
          <w:i/>
          <w:iCs/>
        </w:rPr>
        <w:t>hvis</w:t>
      </w:r>
      <w:r w:rsidR="00665987">
        <w:rPr>
          <w:rFonts w:eastAsiaTheme="minorEastAsia"/>
          <w:i/>
          <w:iCs/>
        </w:rPr>
        <w:t xml:space="preserve"> I tegner </w:t>
      </w:r>
      <w:r w:rsidR="00CB1FE8">
        <w:rPr>
          <w:rFonts w:eastAsiaTheme="minorEastAsia"/>
          <w:i/>
          <w:iCs/>
        </w:rPr>
        <w:t>grafen, så husk at ændre int</w:t>
      </w:r>
      <w:r w:rsidR="00943380">
        <w:rPr>
          <w:rFonts w:eastAsiaTheme="minorEastAsia"/>
          <w:i/>
          <w:iCs/>
        </w:rPr>
        <w:t>ervaller</w:t>
      </w:r>
      <w:r w:rsidR="001D2C9A">
        <w:rPr>
          <w:rFonts w:eastAsiaTheme="minorEastAsia"/>
          <w:i/>
          <w:iCs/>
        </w:rPr>
        <w:t>ne</w:t>
      </w:r>
      <w:r w:rsidR="00943380">
        <w:rPr>
          <w:rFonts w:eastAsiaTheme="minorEastAsia"/>
          <w:i/>
          <w:iCs/>
        </w:rPr>
        <w:t xml:space="preserve"> på akserne i stil med figuren ovenfor.</w:t>
      </w:r>
      <w:r>
        <w:br/>
      </w:r>
      <w:r>
        <w:br w:type="page"/>
      </w:r>
    </w:p>
    <w:p w14:paraId="2258BDF1" w14:textId="77777777" w:rsidR="00C86AC8" w:rsidRDefault="00C86AC8" w:rsidP="00C86AC8">
      <w:pPr>
        <w:pStyle w:val="Heading3"/>
      </w:pPr>
      <w:r>
        <w:t>Gradienten</w:t>
      </w:r>
    </w:p>
    <w:p w14:paraId="417B9202" w14:textId="77777777" w:rsidR="00C86AC8" w:rsidRDefault="00C86AC8" w:rsidP="00C86AC8">
      <w:pPr>
        <w:rPr>
          <w:rFonts w:eastAsiaTheme="minorEastAsia"/>
        </w:rPr>
      </w:pPr>
      <w:r>
        <w:t xml:space="preserve">Gradienten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defineret som vektoren: </w:t>
      </w:r>
    </w:p>
    <w:p w14:paraId="3C9D1DD6" w14:textId="77777777" w:rsidR="00C86AC8" w:rsidRDefault="00C86AC8" w:rsidP="00C86AC8">
      <w:pPr>
        <w:rPr>
          <w:rFonts w:eastAsiaTheme="minorEastAsia"/>
        </w:rPr>
      </w:pPr>
    </w:p>
    <w:p w14:paraId="728E5CAD" w14:textId="77777777" w:rsidR="00C86AC8" w:rsidRPr="00226CFB" w:rsidRDefault="00C86AC8" w:rsidP="00C86AC8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(x,y)</m:t>
                  </m:r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(x,y)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eller </m:t>
          </m:r>
          <m:r>
            <w:rPr>
              <w:rFonts w:ascii="Cambria Math" w:eastAsiaTheme="minorEastAsia" w:hAnsi="Cambria Math"/>
            </w:rPr>
            <m:t xml:space="preserve">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grad(</m:t>
          </m:r>
          <m:r>
            <w:rPr>
              <w:rFonts w:ascii="Cambria Math" w:eastAsiaTheme="minorEastAsia" w:hAnsi="Cambria Math"/>
            </w:rPr>
            <m:t>f)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(x,y)</m:t>
                  </m:r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(x,y)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     </m:t>
          </m:r>
        </m:oMath>
      </m:oMathPara>
    </w:p>
    <w:p w14:paraId="54C3D9B3" w14:textId="77777777" w:rsidR="00C86AC8" w:rsidRDefault="00C86AC8" w:rsidP="00C86AC8">
      <w:pPr>
        <w:rPr>
          <w:rFonts w:eastAsiaTheme="minorEastAsia"/>
        </w:rPr>
      </w:pPr>
    </w:p>
    <w:p w14:paraId="478032FA" w14:textId="4D9D0790" w:rsidR="003B23C8" w:rsidRDefault="003B23C8" w:rsidP="00C86AC8">
      <w:pPr>
        <w:rPr>
          <w:rFonts w:eastAsiaTheme="minorEastAsia"/>
        </w:rPr>
      </w:pPr>
      <w:r>
        <w:rPr>
          <w:rFonts w:eastAsiaTheme="minorEastAsia"/>
        </w:rPr>
        <w:t xml:space="preserve">Og angiver den retning i </w:t>
      </w:r>
      <m:oMath>
        <m:r>
          <w:rPr>
            <w:rFonts w:ascii="Cambria Math" w:eastAsiaTheme="minorEastAsia" w:hAnsi="Cambria Math"/>
          </w:rPr>
          <m:t>xy</m:t>
        </m:r>
      </m:oMath>
      <w:r>
        <w:rPr>
          <w:rFonts w:eastAsiaTheme="minorEastAsia"/>
        </w:rPr>
        <w:t xml:space="preserve">-planen hvor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har den største </w:t>
      </w:r>
      <w:r w:rsidR="009D6592">
        <w:rPr>
          <w:rFonts w:eastAsiaTheme="minorEastAsia"/>
        </w:rPr>
        <w:t>tangent</w:t>
      </w:r>
      <w:r>
        <w:rPr>
          <w:rFonts w:eastAsiaTheme="minorEastAsia"/>
        </w:rPr>
        <w:t>hældning.</w:t>
      </w:r>
      <w:r w:rsidR="00B25E31">
        <w:rPr>
          <w:rFonts w:eastAsiaTheme="minorEastAsia"/>
        </w:rPr>
        <w:br/>
      </w:r>
    </w:p>
    <w:p w14:paraId="08719301" w14:textId="77777777" w:rsidR="003B23C8" w:rsidRDefault="003B23C8" w:rsidP="00C86AC8">
      <w:pPr>
        <w:rPr>
          <w:rFonts w:eastAsiaTheme="minorEastAsia"/>
        </w:rPr>
      </w:pPr>
    </w:p>
    <w:p w14:paraId="78837AAC" w14:textId="60B96DB9" w:rsidR="00C86AC8" w:rsidRPr="00C70337" w:rsidRDefault="00C86AC8" w:rsidP="00C86AC8">
      <w:pPr>
        <w:pStyle w:val="ListParagraph"/>
        <w:numPr>
          <w:ilvl w:val="0"/>
          <w:numId w:val="27"/>
        </w:numPr>
        <w:spacing w:after="160" w:line="360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⋅y</m:t>
        </m:r>
        <m:r>
          <w:rPr>
            <w:rFonts w:ascii="Cambria Math" w:eastAsiaTheme="minorEastAsia" w:hAnsi="Cambria Math"/>
          </w:rPr>
          <m:t>+8</m:t>
        </m:r>
      </m:oMath>
      <w:r>
        <w:rPr>
          <w:rFonts w:eastAsiaTheme="minorEastAsia"/>
        </w:rPr>
        <w:t xml:space="preserve">. </w:t>
      </w:r>
    </w:p>
    <w:p w14:paraId="6705FFBC" w14:textId="0A8871B7" w:rsidR="00C86AC8" w:rsidRDefault="00C86AC8" w:rsidP="00C86AC8">
      <w:pPr>
        <w:ind w:left="1304"/>
        <w:rPr>
          <w:rFonts w:eastAsiaTheme="minorEastAsia"/>
        </w:rPr>
      </w:pPr>
      <w:r>
        <w:t xml:space="preserve">Så har vi 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=2x⋅y</m:t>
        </m:r>
      </m:oMath>
      <w:r>
        <w:rPr>
          <w:rFonts w:eastAsiaTheme="minorEastAsia"/>
        </w:rPr>
        <w:t xml:space="preserve"> og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 Gradienten bliver dermed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2x⋅y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  <m:r>
            <m:rPr>
              <m:sty m:val="p"/>
            </m:rPr>
            <w:rPr>
              <w:rFonts w:eastAsiaTheme="minorEastAsia"/>
            </w:rPr>
            <m:t>Ved at indsætte værdier kan vi bestemme gradienten i et bestemt punkt</m:t>
          </m:r>
        </m:oMath>
      </m:oMathPara>
      <w:r>
        <w:rPr>
          <w:rFonts w:eastAsiaTheme="minorEastAsia"/>
        </w:rPr>
        <w:t xml:space="preserve">, f.eks. gradienten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3;5;f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3,5</m:t>
                </m:r>
              </m:e>
            </m:d>
          </m:e>
        </m:d>
        <m:r>
          <w:rPr>
            <w:rFonts w:ascii="Cambria Math" w:eastAsiaTheme="minorEastAsia" w:hAnsi="Cambria Math"/>
          </w:rPr>
          <m:t>:</m:t>
        </m:r>
      </m:oMath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3,5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2⋅3⋅5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d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397B2C9E" w14:textId="053B82BB" w:rsidR="00351CBA" w:rsidRDefault="00351CBA" w:rsidP="00C86AC8">
      <w:pPr>
        <w:ind w:left="1304"/>
        <w:rPr>
          <w:rFonts w:eastAsiaTheme="minorEastAsia"/>
        </w:rPr>
      </w:pPr>
      <w:r>
        <w:rPr>
          <w:rFonts w:eastAsiaTheme="minorEastAsia"/>
        </w:rPr>
        <w:t xml:space="preserve">Dvs. i </w:t>
      </w:r>
      <w:r w:rsidR="005109A5">
        <w:rPr>
          <w:rFonts w:eastAsiaTheme="minorEastAsia"/>
        </w:rPr>
        <w:t xml:space="preserve">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3;5;f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3,5</m:t>
                </m:r>
              </m:e>
            </m:d>
          </m:e>
        </m:d>
      </m:oMath>
      <w:r w:rsidR="009E40F8">
        <w:rPr>
          <w:rFonts w:eastAsiaTheme="minorEastAsia"/>
        </w:rPr>
        <w:t xml:space="preserve"> er ta</w:t>
      </w:r>
      <w:r w:rsidR="00F754A8">
        <w:rPr>
          <w:rFonts w:eastAsiaTheme="minorEastAsia"/>
        </w:rPr>
        <w:t xml:space="preserve">ngenthældningen størst i </w:t>
      </w:r>
      <w:r>
        <w:rPr>
          <w:rFonts w:eastAsiaTheme="minorEastAsia"/>
        </w:rPr>
        <w:t xml:space="preserve">retningen givet ved 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</m:oMath>
      <w:r w:rsidR="00AC7D9C"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xy</m:t>
        </m:r>
      </m:oMath>
      <w:r w:rsidR="00AC7D9C">
        <w:rPr>
          <w:rFonts w:eastAsiaTheme="minorEastAsia"/>
        </w:rPr>
        <w:t>-planen.</w:t>
      </w:r>
      <w:r>
        <w:rPr>
          <w:rFonts w:eastAsiaTheme="minorEastAsia"/>
        </w:rPr>
        <w:t xml:space="preserve"> </w:t>
      </w:r>
    </w:p>
    <w:p w14:paraId="6C30B4D3" w14:textId="77777777" w:rsidR="00C86AC8" w:rsidRDefault="00C86AC8" w:rsidP="00C86AC8">
      <w:pPr>
        <w:rPr>
          <w:rFonts w:eastAsiaTheme="minorEastAsia"/>
        </w:rPr>
      </w:pPr>
    </w:p>
    <w:p w14:paraId="2C89EAF3" w14:textId="4A9C0644" w:rsidR="007D317D" w:rsidRDefault="007D317D" w:rsidP="007D317D">
      <w:pPr>
        <w:pStyle w:val="Heading3"/>
        <w:rPr>
          <w:rFonts w:eastAsiaTheme="minorEastAsia"/>
        </w:rPr>
      </w:pPr>
      <w:r>
        <w:rPr>
          <w:rFonts w:eastAsiaTheme="minorEastAsia"/>
        </w:rPr>
        <w:t>Opgave 3</w:t>
      </w:r>
    </w:p>
    <w:p w14:paraId="0AAC87BB" w14:textId="2BB1E6EF" w:rsidR="00B46A14" w:rsidRDefault="00D83F73" w:rsidP="00D83F73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af to </w:t>
      </w:r>
      <w:r w:rsidR="00B46A14">
        <w:rPr>
          <w:rFonts w:eastAsiaTheme="minorEastAsia"/>
        </w:rPr>
        <w:t xml:space="preserve">variable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+4x+x⋅y+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431A4">
        <w:rPr>
          <w:rFonts w:eastAsiaTheme="minorEastAsia"/>
        </w:rPr>
        <w:t>.</w:t>
      </w:r>
    </w:p>
    <w:p w14:paraId="77CDF807" w14:textId="77777777" w:rsidR="00B46A14" w:rsidRDefault="00B46A14" w:rsidP="00D83F73">
      <w:pPr>
        <w:rPr>
          <w:rFonts w:eastAsiaTheme="minorEastAsia"/>
        </w:rPr>
      </w:pPr>
    </w:p>
    <w:p w14:paraId="2A15B097" w14:textId="56EDA646" w:rsidR="00B46A14" w:rsidRDefault="00B46A14" w:rsidP="00B46A14">
      <w:pPr>
        <w:pStyle w:val="ListParagraph"/>
        <w:numPr>
          <w:ilvl w:val="0"/>
          <w:numId w:val="35"/>
        </w:numPr>
        <w:rPr>
          <w:rFonts w:eastAsiaTheme="minorEastAsia"/>
        </w:rPr>
      </w:pPr>
      <w:r>
        <w:rPr>
          <w:rFonts w:eastAsiaTheme="minorEastAsia"/>
        </w:rPr>
        <w:t xml:space="preserve">Bestem de partielle afledede af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</w:rPr>
        <w:br/>
      </w:r>
    </w:p>
    <w:p w14:paraId="7823E3E3" w14:textId="6E2D55C0" w:rsidR="00B46A14" w:rsidRPr="00B46A14" w:rsidRDefault="00B46A14" w:rsidP="00B46A14">
      <w:pPr>
        <w:pStyle w:val="ListParagraph"/>
        <w:numPr>
          <w:ilvl w:val="0"/>
          <w:numId w:val="35"/>
        </w:numPr>
        <w:rPr>
          <w:rFonts w:eastAsiaTheme="minorEastAsia"/>
        </w:rPr>
      </w:pPr>
      <w:r>
        <w:rPr>
          <w:rFonts w:eastAsiaTheme="minorEastAsia"/>
        </w:rPr>
        <w:t xml:space="preserve">Bestem gradienten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2;3;f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2,3</m:t>
                </m:r>
              </m:e>
            </m:d>
          </m:e>
        </m:d>
      </m:oMath>
      <w:r>
        <w:rPr>
          <w:rFonts w:eastAsiaTheme="minorEastAsia"/>
        </w:rPr>
        <w:t>.</w:t>
      </w:r>
    </w:p>
    <w:p w14:paraId="3BA123B1" w14:textId="77777777" w:rsidR="00D83F73" w:rsidRPr="00D83F73" w:rsidRDefault="00D83F73" w:rsidP="00D83F73"/>
    <w:p w14:paraId="2395E137" w14:textId="1AA9382A" w:rsidR="00C86AC8" w:rsidRDefault="00C86AC8" w:rsidP="00C86AC8">
      <w:pPr>
        <w:pStyle w:val="Heading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7D317D">
        <w:rPr>
          <w:rFonts w:eastAsiaTheme="minorEastAsia"/>
        </w:rPr>
        <w:t>4</w:t>
      </w:r>
    </w:p>
    <w:p w14:paraId="47EDB773" w14:textId="2AA39883" w:rsidR="00C86AC8" w:rsidRDefault="00C86AC8" w:rsidP="00C86AC8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05A380A9" w14:textId="77777777" w:rsidR="00C86AC8" w:rsidRDefault="00C86AC8" w:rsidP="00C86AC8">
      <w:pPr>
        <w:rPr>
          <w:rFonts w:eastAsiaTheme="minorEastAsia"/>
        </w:rPr>
      </w:pPr>
    </w:p>
    <w:p w14:paraId="6C8B8A9D" w14:textId="6DCDF0E8" w:rsidR="00C86AC8" w:rsidRPr="00341A2E" w:rsidRDefault="00C86AC8" w:rsidP="00C86AC8">
      <w:pPr>
        <w:pStyle w:val="ListParagraph"/>
        <w:numPr>
          <w:ilvl w:val="0"/>
          <w:numId w:val="30"/>
        </w:numPr>
        <w:spacing w:after="160" w:line="360" w:lineRule="auto"/>
      </w:pPr>
      <w:r>
        <w:t xml:space="preserve">Bestem gradienten </w:t>
      </w:r>
      <w:r w:rsidR="006431A4">
        <w:t>for</w:t>
      </w:r>
      <w:r>
        <w:t xml:space="preserve">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. </w:t>
      </w:r>
    </w:p>
    <w:p w14:paraId="4051A438" w14:textId="5054D177" w:rsidR="00C86AC8" w:rsidRPr="00085535" w:rsidRDefault="00C86AC8" w:rsidP="00C86AC8">
      <w:pPr>
        <w:pStyle w:val="ListParagraph"/>
        <w:numPr>
          <w:ilvl w:val="0"/>
          <w:numId w:val="30"/>
        </w:numPr>
        <w:spacing w:after="160" w:line="360" w:lineRule="auto"/>
      </w:pPr>
      <w:r>
        <w:t xml:space="preserve">Bestem gradienten i punkterne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2,0,f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2,0</m:t>
                </m:r>
              </m:e>
            </m:d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0,2</m:t>
                </m:r>
              </m:e>
            </m:d>
          </m:e>
        </m:d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2,2,f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2,2</m:t>
                </m:r>
              </m:e>
            </m:d>
          </m:e>
        </m:d>
      </m:oMath>
      <w:r>
        <w:rPr>
          <w:rFonts w:eastAsiaTheme="minorEastAsia"/>
        </w:rPr>
        <w:t>.</w:t>
      </w:r>
    </w:p>
    <w:p w14:paraId="1715C380" w14:textId="5A272562" w:rsidR="00C86AC8" w:rsidRPr="00E560C0" w:rsidRDefault="00C86AC8" w:rsidP="00C86AC8">
      <w:pPr>
        <w:pStyle w:val="ListParagraph"/>
        <w:numPr>
          <w:ilvl w:val="0"/>
          <w:numId w:val="30"/>
        </w:numPr>
        <w:spacing w:after="160" w:line="360" w:lineRule="auto"/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og punkterne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. </w:t>
      </w:r>
    </w:p>
    <w:p w14:paraId="38F9C018" w14:textId="3AA98AC9" w:rsidR="00C86AC8" w:rsidRPr="00841897" w:rsidRDefault="00C86AC8" w:rsidP="00C86AC8">
      <w:pPr>
        <w:pStyle w:val="ListParagraph"/>
        <w:numPr>
          <w:ilvl w:val="0"/>
          <w:numId w:val="30"/>
        </w:numPr>
        <w:spacing w:after="160" w:line="360" w:lineRule="auto"/>
      </w:pPr>
      <w:r>
        <w:rPr>
          <w:rFonts w:eastAsiaTheme="minorEastAsia"/>
        </w:rPr>
        <w:t xml:space="preserve">Undersøg </w:t>
      </w:r>
      <w:r w:rsidR="00904053">
        <w:rPr>
          <w:rFonts w:eastAsiaTheme="minorEastAsia"/>
        </w:rPr>
        <w:t xml:space="preserve">påstanden om at </w:t>
      </w:r>
      <w:r>
        <w:rPr>
          <w:rFonts w:eastAsiaTheme="minorEastAsia"/>
        </w:rPr>
        <w:t>gradien</w:t>
      </w:r>
      <w:r w:rsidR="00904053">
        <w:rPr>
          <w:rFonts w:eastAsiaTheme="minorEastAsia"/>
        </w:rPr>
        <w:t>ten angiver den retning</w:t>
      </w:r>
      <w:r w:rsidR="00D52D7A">
        <w:rPr>
          <w:rFonts w:eastAsiaTheme="minorEastAsia"/>
        </w:rPr>
        <w:t xml:space="preserve"> </w:t>
      </w:r>
      <w:r w:rsidR="00310FC5">
        <w:rPr>
          <w:rFonts w:eastAsiaTheme="minorEastAsia"/>
        </w:rPr>
        <w:t xml:space="preserve">i </w:t>
      </w:r>
      <m:oMath>
        <m:r>
          <w:rPr>
            <w:rFonts w:ascii="Cambria Math" w:eastAsiaTheme="minorEastAsia" w:hAnsi="Cambria Math"/>
          </w:rPr>
          <m:t>xy</m:t>
        </m:r>
      </m:oMath>
      <w:r w:rsidR="00310FC5">
        <w:rPr>
          <w:rFonts w:eastAsiaTheme="minorEastAsia"/>
        </w:rPr>
        <w:t xml:space="preserve">-planen </w:t>
      </w:r>
      <w:r w:rsidR="00D52D7A">
        <w:rPr>
          <w:rFonts w:eastAsiaTheme="minorEastAsia"/>
        </w:rPr>
        <w:t>hvor</w:t>
      </w:r>
      <w:r>
        <w:rPr>
          <w:rFonts w:eastAsiaTheme="minorEastAsia"/>
        </w:rPr>
        <w:t xml:space="preserve">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</w:t>
      </w:r>
      <w:r w:rsidR="00F70024">
        <w:rPr>
          <w:rFonts w:eastAsiaTheme="minorEastAsia"/>
        </w:rPr>
        <w:t xml:space="preserve">har den største </w:t>
      </w:r>
      <w:r w:rsidR="005109A5">
        <w:rPr>
          <w:rFonts w:eastAsiaTheme="minorEastAsia"/>
        </w:rPr>
        <w:t>tangent</w:t>
      </w:r>
      <w:r w:rsidR="00F70024">
        <w:rPr>
          <w:rFonts w:eastAsiaTheme="minorEastAsia"/>
        </w:rPr>
        <w:t>hældning.</w:t>
      </w:r>
    </w:p>
    <w:p w14:paraId="7E3ED116" w14:textId="7866C323" w:rsidR="008A0379" w:rsidRPr="0002202D" w:rsidRDefault="00C86AC8" w:rsidP="00F70024">
      <w:pPr>
        <w:pStyle w:val="ListParagraph"/>
        <w:numPr>
          <w:ilvl w:val="0"/>
          <w:numId w:val="30"/>
        </w:numPr>
        <w:rPr>
          <w:b/>
          <w:bCs/>
        </w:rPr>
      </w:pPr>
      <w:r w:rsidRPr="00F70024">
        <w:rPr>
          <w:rFonts w:eastAsiaTheme="minorEastAsia"/>
        </w:rPr>
        <w:t xml:space="preserve">Tegn niveaukurven til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2,0</m:t>
            </m:r>
          </m:e>
        </m:d>
      </m:oMath>
      <w:r w:rsidR="00EC01A1">
        <w:rPr>
          <w:rFonts w:eastAsiaTheme="minorEastAsia"/>
        </w:rPr>
        <w:t xml:space="preserve"> og se på punktet </w:t>
      </w:r>
      <m:oMath>
        <m:r>
          <w:rPr>
            <w:rFonts w:ascii="Cambria Math" w:eastAsiaTheme="minorEastAsia" w:hAnsi="Cambria Math"/>
          </w:rPr>
          <m:t>A</m:t>
        </m:r>
      </m:oMath>
      <w:r w:rsidR="00EC01A1">
        <w:rPr>
          <w:rFonts w:eastAsiaTheme="minorEastAsia"/>
        </w:rPr>
        <w:t xml:space="preserve">. </w:t>
      </w:r>
      <w:r w:rsidR="00A6061D">
        <w:rPr>
          <w:rFonts w:eastAsiaTheme="minorEastAsia"/>
        </w:rPr>
        <w:t xml:space="preserve">Undersøg </w:t>
      </w:r>
      <w:r w:rsidR="005F2FF9">
        <w:rPr>
          <w:rFonts w:eastAsiaTheme="minorEastAsia"/>
        </w:rPr>
        <w:t xml:space="preserve">hvilken sammenhæng der er mellem niveaukurven og gradienten i punktet </w:t>
      </w:r>
      <m:oMath>
        <m:r>
          <w:rPr>
            <w:rFonts w:ascii="Cambria Math" w:eastAsiaTheme="minorEastAsia" w:hAnsi="Cambria Math"/>
          </w:rPr>
          <m:t>A</m:t>
        </m:r>
      </m:oMath>
      <w:r w:rsidR="005F2FF9">
        <w:rPr>
          <w:rFonts w:eastAsiaTheme="minorEastAsia"/>
        </w:rPr>
        <w:t>.</w:t>
      </w:r>
    </w:p>
    <w:p w14:paraId="0C7FC697" w14:textId="77777777" w:rsidR="0002202D" w:rsidRDefault="0002202D" w:rsidP="0002202D">
      <w:pPr>
        <w:rPr>
          <w:b/>
          <w:bCs/>
        </w:rPr>
      </w:pPr>
    </w:p>
    <w:p w14:paraId="5DD37BD9" w14:textId="15430FEC" w:rsidR="0002202D" w:rsidRDefault="0002202D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E8FC201" w14:textId="77777777" w:rsidR="00D81C31" w:rsidRDefault="00D81C31" w:rsidP="00D81C31">
      <w:pPr>
        <w:pStyle w:val="Heading3"/>
        <w:rPr>
          <w:rFonts w:eastAsiaTheme="minorEastAsia"/>
        </w:rPr>
      </w:pPr>
      <w:r>
        <w:rPr>
          <w:rFonts w:eastAsiaTheme="minorEastAsia"/>
        </w:rPr>
        <w:t>Opgave 5</w:t>
      </w:r>
    </w:p>
    <w:p w14:paraId="0C916117" w14:textId="77777777" w:rsidR="009C5820" w:rsidRPr="009C5820" w:rsidRDefault="009C5820" w:rsidP="009C5820">
      <w:pPr>
        <w:rPr>
          <w:rFonts w:eastAsiaTheme="minorEastAsia"/>
        </w:rPr>
      </w:pPr>
      <w:r w:rsidRPr="009C5820">
        <w:rPr>
          <w:rFonts w:eastAsiaTheme="minorEastAsia"/>
        </w:rPr>
        <w:t>I en model for overskuddet fra en virksomhed er overskuddet som funktion af antal arbejdstimer og investering i maskiner bestemt ved</w:t>
      </w:r>
      <w:r w:rsidRPr="009C5820">
        <w:rPr>
          <w:rFonts w:eastAsiaTheme="minorEastAsia"/>
        </w:rPr>
        <w:br/>
      </w:r>
    </w:p>
    <w:p w14:paraId="40465F29" w14:textId="5E3CF440" w:rsidR="009C5820" w:rsidRPr="00817B15" w:rsidRDefault="009C5820" w:rsidP="009C5820">
      <w:pPr>
        <w:pStyle w:val="ListParagraph"/>
        <w:ind w:left="26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0,6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0,4</m:t>
              </m:r>
            </m:sup>
          </m:sSup>
          <m:r>
            <w:rPr>
              <w:rFonts w:ascii="Cambria Math" w:eastAsiaTheme="minorEastAsia" w:hAnsi="Cambria Math"/>
            </w:rPr>
            <m:t>-250x-0,01y,   x,y≥0</m:t>
          </m:r>
        </m:oMath>
      </m:oMathPara>
    </w:p>
    <w:p w14:paraId="66BD7D63" w14:textId="77777777" w:rsidR="009C5820" w:rsidRDefault="009C5820" w:rsidP="009C5820">
      <w:pPr>
        <w:rPr>
          <w:rFonts w:eastAsiaTheme="minorEastAsia"/>
        </w:rPr>
      </w:pPr>
    </w:p>
    <w:p w14:paraId="0E802279" w14:textId="77777777" w:rsidR="009C5820" w:rsidRDefault="009C5820" w:rsidP="009C5820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f(x,y)</m:t>
        </m:r>
      </m:oMath>
      <w:r>
        <w:rPr>
          <w:rFonts w:eastAsiaTheme="minorEastAsia"/>
        </w:rPr>
        <w:t xml:space="preserve"> betegner overskuddet (målt i kr.),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betegner antallet af arbejdstimer (målt i timer)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betegner investeringen i maskiner (målt i kr.).</w:t>
      </w:r>
    </w:p>
    <w:p w14:paraId="5BAD2A43" w14:textId="77777777" w:rsidR="005A0EB0" w:rsidRDefault="005A0EB0" w:rsidP="009C5820">
      <w:pPr>
        <w:rPr>
          <w:rFonts w:eastAsiaTheme="minorEastAsia"/>
        </w:rPr>
      </w:pPr>
    </w:p>
    <w:p w14:paraId="05F74D8D" w14:textId="4E4C1F69" w:rsidR="005A0EB0" w:rsidRDefault="00F3671C" w:rsidP="00A5047B">
      <w:pPr>
        <w:pStyle w:val="ListParagraph"/>
        <w:numPr>
          <w:ilvl w:val="0"/>
          <w:numId w:val="37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f(50,20000)</m:t>
        </m:r>
      </m:oMath>
      <w:r w:rsidR="00A56A82">
        <w:rPr>
          <w:rFonts w:eastAsiaTheme="minorEastAsia"/>
        </w:rPr>
        <w:t xml:space="preserve"> og </w:t>
      </w:r>
      <w:r w:rsidR="00BF5C00">
        <w:rPr>
          <w:rFonts w:eastAsiaTheme="minorEastAsia"/>
        </w:rPr>
        <w:t>forklar betydningen af tallet.</w:t>
      </w:r>
      <w:r w:rsidR="00A56A82">
        <w:rPr>
          <w:rFonts w:eastAsiaTheme="minorEastAsia"/>
        </w:rPr>
        <w:br/>
      </w:r>
    </w:p>
    <w:p w14:paraId="776B3D66" w14:textId="20F02917" w:rsidR="00A56A82" w:rsidRDefault="00A56A82" w:rsidP="00A5047B">
      <w:pPr>
        <w:pStyle w:val="ListParagraph"/>
        <w:numPr>
          <w:ilvl w:val="0"/>
          <w:numId w:val="37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(50,20000)</m:t>
        </m:r>
      </m:oMath>
      <w:r>
        <w:rPr>
          <w:rFonts w:eastAsiaTheme="minorEastAsia"/>
        </w:rPr>
        <w:t xml:space="preserve"> og </w:t>
      </w:r>
      <w:r w:rsidR="00BF5C00">
        <w:rPr>
          <w:rFonts w:eastAsiaTheme="minorEastAsia"/>
        </w:rPr>
        <w:t>forklar betydningen af tallet.</w:t>
      </w:r>
      <w:r w:rsidR="00C83D64">
        <w:rPr>
          <w:rFonts w:eastAsiaTheme="minorEastAsia"/>
        </w:rPr>
        <w:br/>
      </w:r>
    </w:p>
    <w:p w14:paraId="36B78536" w14:textId="5C56EC2B" w:rsidR="00C83D64" w:rsidRDefault="00BF5C00" w:rsidP="00A5047B">
      <w:pPr>
        <w:pStyle w:val="ListParagraph"/>
        <w:numPr>
          <w:ilvl w:val="0"/>
          <w:numId w:val="37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(50,20000)</m:t>
        </m:r>
      </m:oMath>
      <w:r>
        <w:rPr>
          <w:rFonts w:eastAsiaTheme="minorEastAsia"/>
        </w:rPr>
        <w:t xml:space="preserve"> og forklar betydningen af tallet.</w:t>
      </w:r>
      <w:r w:rsidR="00B25E31">
        <w:rPr>
          <w:rFonts w:eastAsiaTheme="minorEastAsia"/>
        </w:rPr>
        <w:br/>
      </w:r>
    </w:p>
    <w:p w14:paraId="0F50A4F2" w14:textId="5D0126D5" w:rsidR="00B25E31" w:rsidRPr="00267ED0" w:rsidRDefault="00B25E31" w:rsidP="00267ED0">
      <w:pPr>
        <w:pStyle w:val="ListParagraph"/>
        <w:numPr>
          <w:ilvl w:val="0"/>
          <w:numId w:val="37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50,20000</m:t>
            </m:r>
          </m:e>
        </m:d>
      </m:oMath>
      <w:r w:rsidR="00C10268">
        <w:rPr>
          <w:rFonts w:eastAsiaTheme="minorEastAsia"/>
        </w:rPr>
        <w:t xml:space="preserve"> og </w:t>
      </w:r>
      <w:r w:rsidR="00267ED0">
        <w:rPr>
          <w:rFonts w:eastAsiaTheme="minorEastAsia"/>
        </w:rPr>
        <w:t>kom med et bud på</w:t>
      </w:r>
      <w:r w:rsidR="00C10268" w:rsidRPr="00267ED0">
        <w:rPr>
          <w:rFonts w:eastAsiaTheme="minorEastAsia"/>
        </w:rPr>
        <w:t xml:space="preserve"> betydningen af vektoren.</w:t>
      </w:r>
      <w:r w:rsidR="008A6760" w:rsidRPr="00267ED0">
        <w:rPr>
          <w:rFonts w:eastAsiaTheme="minorEastAsia"/>
        </w:rPr>
        <w:br/>
      </w:r>
    </w:p>
    <w:p w14:paraId="67BAE3AB" w14:textId="311CB55A" w:rsidR="007F7196" w:rsidRPr="00496142" w:rsidRDefault="00E837B5" w:rsidP="007F7196">
      <w:pPr>
        <w:pStyle w:val="ListParagraph"/>
        <w:numPr>
          <w:ilvl w:val="0"/>
          <w:numId w:val="37"/>
        </w:numPr>
        <w:rPr>
          <w:rFonts w:eastAsiaTheme="minorEastAsia"/>
        </w:rPr>
      </w:pPr>
      <w:r w:rsidRPr="00E837B5">
        <w:rPr>
          <w:rFonts w:eastAsiaTheme="minorEastAsia"/>
        </w:rPr>
        <w:t xml:space="preserve">Bestem hvor stor en investering i maskiner som giver det største overskud når virksomheden bruger 100 arbejdstimer. </w:t>
      </w:r>
    </w:p>
    <w:sectPr w:rsidR="007F7196" w:rsidRPr="00496142" w:rsidSect="00901529">
      <w:footerReference w:type="default" r:id="rId15"/>
      <w:headerReference w:type="first" r:id="rId16"/>
      <w:footerReference w:type="first" r:id="rId17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BC" w14:textId="77777777" w:rsidR="00B04021" w:rsidRDefault="00B04021" w:rsidP="004E46D6">
      <w:r>
        <w:separator/>
      </w:r>
    </w:p>
  </w:endnote>
  <w:endnote w:type="continuationSeparator" w:id="0">
    <w:p w14:paraId="04D709B0" w14:textId="77777777" w:rsidR="00B04021" w:rsidRDefault="00B04021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057B70C7" w14:textId="77777777" w:rsidR="009E36E8" w:rsidRDefault="009E36E8" w:rsidP="009E36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23A56" w14:textId="77777777" w:rsidR="009E36E8" w:rsidRDefault="009E36E8" w:rsidP="009E36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32EE" w14:textId="77777777" w:rsidR="009E36E8" w:rsidRDefault="009E36E8" w:rsidP="009E36E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67BD" w14:textId="77777777" w:rsidR="00B04021" w:rsidRDefault="00B04021" w:rsidP="004E46D6">
      <w:r>
        <w:separator/>
      </w:r>
    </w:p>
  </w:footnote>
  <w:footnote w:type="continuationSeparator" w:id="0">
    <w:p w14:paraId="4E83C15D" w14:textId="77777777" w:rsidR="00B04021" w:rsidRDefault="00B04021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0F4" w14:textId="4CF92209" w:rsidR="00901529" w:rsidRDefault="00901529">
    <w:pPr>
      <w:pStyle w:val="Header"/>
    </w:pPr>
    <w:r>
      <w:t>KN</w:t>
    </w:r>
    <w:r>
      <w:ptab w:relativeTo="margin" w:alignment="center" w:leader="none"/>
    </w:r>
    <w:r w:rsidR="00365B81">
      <w:t>3</w:t>
    </w:r>
    <w:r w:rsidR="005A46EF">
      <w:t>k</w:t>
    </w:r>
    <w:r w:rsidR="00365B81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3007A8">
      <w:rPr>
        <w:noProof/>
      </w:rPr>
      <w:t>22.02.2026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DDF"/>
    <w:multiLevelType w:val="hybridMultilevel"/>
    <w:tmpl w:val="38DC9CBC"/>
    <w:lvl w:ilvl="0" w:tplc="43C8CE2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2140"/>
    <w:multiLevelType w:val="hybridMultilevel"/>
    <w:tmpl w:val="890861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6B48"/>
    <w:multiLevelType w:val="hybridMultilevel"/>
    <w:tmpl w:val="C89A2E5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527E"/>
    <w:multiLevelType w:val="hybridMultilevel"/>
    <w:tmpl w:val="55146A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887775"/>
    <w:multiLevelType w:val="hybridMultilevel"/>
    <w:tmpl w:val="D2B283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13C"/>
    <w:multiLevelType w:val="hybridMultilevel"/>
    <w:tmpl w:val="F54603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A7E10"/>
    <w:multiLevelType w:val="hybridMultilevel"/>
    <w:tmpl w:val="FC62D71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915A7"/>
    <w:multiLevelType w:val="multilevel"/>
    <w:tmpl w:val="C98805C2"/>
    <w:lvl w:ilvl="0">
      <w:start w:val="1"/>
      <w:numFmt w:val="decimal"/>
      <w:lvlText w:val="Opgave %1"/>
      <w:lvlJc w:val="left"/>
      <w:pPr>
        <w:ind w:left="1304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644" w:hanging="34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1985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538C"/>
    <w:multiLevelType w:val="multilevel"/>
    <w:tmpl w:val="F1A04D0A"/>
    <w:numStyleLink w:val="Eksempelliste"/>
  </w:abstractNum>
  <w:abstractNum w:abstractNumId="15" w15:restartNumberingAfterBreak="0">
    <w:nsid w:val="43CE066C"/>
    <w:multiLevelType w:val="multilevel"/>
    <w:tmpl w:val="F1A04D0A"/>
    <w:numStyleLink w:val="Eksempelliste"/>
  </w:abstractNum>
  <w:abstractNum w:abstractNumId="16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32D9E"/>
    <w:multiLevelType w:val="hybridMultilevel"/>
    <w:tmpl w:val="55146A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D5F78"/>
    <w:multiLevelType w:val="hybridMultilevel"/>
    <w:tmpl w:val="C5C6AE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E6936DA"/>
    <w:multiLevelType w:val="hybridMultilevel"/>
    <w:tmpl w:val="268895A4"/>
    <w:lvl w:ilvl="0" w:tplc="ED7A098C">
      <w:start w:val="1"/>
      <w:numFmt w:val="decimal"/>
      <w:lvlText w:val="Eksempel %1: 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972393"/>
    <w:multiLevelType w:val="multilevel"/>
    <w:tmpl w:val="F1A04D0A"/>
    <w:numStyleLink w:val="Eksempelliste"/>
  </w:abstractNum>
  <w:abstractNum w:abstractNumId="28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21461"/>
    <w:multiLevelType w:val="multilevel"/>
    <w:tmpl w:val="F1A04D0A"/>
    <w:numStyleLink w:val="Eksempelliste"/>
  </w:abstractNum>
  <w:abstractNum w:abstractNumId="31" w15:restartNumberingAfterBreak="0">
    <w:nsid w:val="67057C0A"/>
    <w:multiLevelType w:val="multilevel"/>
    <w:tmpl w:val="F1A04D0A"/>
    <w:numStyleLink w:val="Eksempelliste"/>
  </w:abstractNum>
  <w:abstractNum w:abstractNumId="32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542C"/>
    <w:multiLevelType w:val="multilevel"/>
    <w:tmpl w:val="F1A04D0A"/>
    <w:numStyleLink w:val="Eksempelliste"/>
  </w:abstractNum>
  <w:abstractNum w:abstractNumId="35" w15:restartNumberingAfterBreak="0">
    <w:nsid w:val="7FC3217A"/>
    <w:multiLevelType w:val="multilevel"/>
    <w:tmpl w:val="F1A04D0A"/>
    <w:numStyleLink w:val="Eksempelliste"/>
  </w:abstractNum>
  <w:abstractNum w:abstractNumId="36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51605">
    <w:abstractNumId w:val="36"/>
  </w:num>
  <w:num w:numId="2" w16cid:durableId="8066290">
    <w:abstractNumId w:val="12"/>
  </w:num>
  <w:num w:numId="3" w16cid:durableId="1814981608">
    <w:abstractNumId w:val="18"/>
  </w:num>
  <w:num w:numId="4" w16cid:durableId="1616672302">
    <w:abstractNumId w:val="34"/>
  </w:num>
  <w:num w:numId="5" w16cid:durableId="545458078">
    <w:abstractNumId w:val="29"/>
  </w:num>
  <w:num w:numId="6" w16cid:durableId="130638760">
    <w:abstractNumId w:val="33"/>
  </w:num>
  <w:num w:numId="7" w16cid:durableId="378480941">
    <w:abstractNumId w:val="23"/>
  </w:num>
  <w:num w:numId="8" w16cid:durableId="1020549642">
    <w:abstractNumId w:val="8"/>
  </w:num>
  <w:num w:numId="9" w16cid:durableId="1404718471">
    <w:abstractNumId w:val="13"/>
  </w:num>
  <w:num w:numId="10" w16cid:durableId="1528640216">
    <w:abstractNumId w:val="6"/>
  </w:num>
  <w:num w:numId="11" w16cid:durableId="1911689372">
    <w:abstractNumId w:val="25"/>
  </w:num>
  <w:num w:numId="12" w16cid:durableId="44959429">
    <w:abstractNumId w:val="27"/>
  </w:num>
  <w:num w:numId="13" w16cid:durableId="412896490">
    <w:abstractNumId w:val="1"/>
  </w:num>
  <w:num w:numId="14" w16cid:durableId="158236229">
    <w:abstractNumId w:val="14"/>
  </w:num>
  <w:num w:numId="15" w16cid:durableId="672025066">
    <w:abstractNumId w:val="22"/>
  </w:num>
  <w:num w:numId="16" w16cid:durableId="2119399683">
    <w:abstractNumId w:val="30"/>
  </w:num>
  <w:num w:numId="17" w16cid:durableId="742022801">
    <w:abstractNumId w:val="35"/>
  </w:num>
  <w:num w:numId="18" w16cid:durableId="2013101304">
    <w:abstractNumId w:val="21"/>
  </w:num>
  <w:num w:numId="19" w16cid:durableId="581179204">
    <w:abstractNumId w:val="16"/>
  </w:num>
  <w:num w:numId="20" w16cid:durableId="2115202739">
    <w:abstractNumId w:val="31"/>
  </w:num>
  <w:num w:numId="21" w16cid:durableId="1376125430">
    <w:abstractNumId w:val="4"/>
  </w:num>
  <w:num w:numId="22" w16cid:durableId="1264417005">
    <w:abstractNumId w:val="20"/>
  </w:num>
  <w:num w:numId="23" w16cid:durableId="1994796662">
    <w:abstractNumId w:val="15"/>
  </w:num>
  <w:num w:numId="24" w16cid:durableId="220606059">
    <w:abstractNumId w:val="28"/>
  </w:num>
  <w:num w:numId="25" w16cid:durableId="61221221">
    <w:abstractNumId w:val="17"/>
  </w:num>
  <w:num w:numId="26" w16cid:durableId="792405202">
    <w:abstractNumId w:val="32"/>
  </w:num>
  <w:num w:numId="27" w16cid:durableId="730882163">
    <w:abstractNumId w:val="26"/>
  </w:num>
  <w:num w:numId="28" w16cid:durableId="1762220972">
    <w:abstractNumId w:val="7"/>
  </w:num>
  <w:num w:numId="29" w16cid:durableId="609629295">
    <w:abstractNumId w:val="5"/>
  </w:num>
  <w:num w:numId="30" w16cid:durableId="1797093476">
    <w:abstractNumId w:val="0"/>
  </w:num>
  <w:num w:numId="31" w16cid:durableId="161430528">
    <w:abstractNumId w:val="2"/>
  </w:num>
  <w:num w:numId="32" w16cid:durableId="332923455">
    <w:abstractNumId w:val="9"/>
  </w:num>
  <w:num w:numId="33" w16cid:durableId="1294676615">
    <w:abstractNumId w:val="10"/>
  </w:num>
  <w:num w:numId="34" w16cid:durableId="212934065">
    <w:abstractNumId w:val="3"/>
  </w:num>
  <w:num w:numId="35" w16cid:durableId="1383795107">
    <w:abstractNumId w:val="24"/>
  </w:num>
  <w:num w:numId="36" w16cid:durableId="1408654414">
    <w:abstractNumId w:val="11"/>
  </w:num>
  <w:num w:numId="37" w16cid:durableId="1112287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5"/>
    <w:rsid w:val="00003D9D"/>
    <w:rsid w:val="0002202D"/>
    <w:rsid w:val="00030758"/>
    <w:rsid w:val="00055811"/>
    <w:rsid w:val="000604EE"/>
    <w:rsid w:val="00071E02"/>
    <w:rsid w:val="00086F4A"/>
    <w:rsid w:val="0009012D"/>
    <w:rsid w:val="001013DB"/>
    <w:rsid w:val="00146BE1"/>
    <w:rsid w:val="0017516D"/>
    <w:rsid w:val="001B6BC0"/>
    <w:rsid w:val="001C4327"/>
    <w:rsid w:val="001C7FD1"/>
    <w:rsid w:val="001D2C9A"/>
    <w:rsid w:val="001F3852"/>
    <w:rsid w:val="0020466A"/>
    <w:rsid w:val="002063F9"/>
    <w:rsid w:val="002462DC"/>
    <w:rsid w:val="002532D0"/>
    <w:rsid w:val="00267ED0"/>
    <w:rsid w:val="002B20A9"/>
    <w:rsid w:val="002C013A"/>
    <w:rsid w:val="002C7F35"/>
    <w:rsid w:val="002E4D9E"/>
    <w:rsid w:val="002E5091"/>
    <w:rsid w:val="002F0D4A"/>
    <w:rsid w:val="003007A8"/>
    <w:rsid w:val="00310FC5"/>
    <w:rsid w:val="00321AC1"/>
    <w:rsid w:val="00331BBD"/>
    <w:rsid w:val="00351CBA"/>
    <w:rsid w:val="00365B81"/>
    <w:rsid w:val="003864C9"/>
    <w:rsid w:val="00396EF1"/>
    <w:rsid w:val="003A6DA5"/>
    <w:rsid w:val="003B23C8"/>
    <w:rsid w:val="003B31B1"/>
    <w:rsid w:val="003D2545"/>
    <w:rsid w:val="003D59A7"/>
    <w:rsid w:val="003D677A"/>
    <w:rsid w:val="003F66E1"/>
    <w:rsid w:val="00414DD5"/>
    <w:rsid w:val="00415E86"/>
    <w:rsid w:val="00440CD3"/>
    <w:rsid w:val="00477F14"/>
    <w:rsid w:val="004862C1"/>
    <w:rsid w:val="00496142"/>
    <w:rsid w:val="00496148"/>
    <w:rsid w:val="004B19FE"/>
    <w:rsid w:val="004B1A0D"/>
    <w:rsid w:val="004C4EB0"/>
    <w:rsid w:val="004C5C3D"/>
    <w:rsid w:val="004C6954"/>
    <w:rsid w:val="004D4B89"/>
    <w:rsid w:val="004E46D6"/>
    <w:rsid w:val="004F055F"/>
    <w:rsid w:val="00501CC1"/>
    <w:rsid w:val="005053EF"/>
    <w:rsid w:val="005109A5"/>
    <w:rsid w:val="0054098A"/>
    <w:rsid w:val="005A0EB0"/>
    <w:rsid w:val="005A430A"/>
    <w:rsid w:val="005A43ED"/>
    <w:rsid w:val="005A46EF"/>
    <w:rsid w:val="005B0B20"/>
    <w:rsid w:val="005C050B"/>
    <w:rsid w:val="005C4C3D"/>
    <w:rsid w:val="005C5CBA"/>
    <w:rsid w:val="005E3C10"/>
    <w:rsid w:val="005F2FF9"/>
    <w:rsid w:val="006431A4"/>
    <w:rsid w:val="00643DCE"/>
    <w:rsid w:val="006479EC"/>
    <w:rsid w:val="00665987"/>
    <w:rsid w:val="006719BD"/>
    <w:rsid w:val="00680F1D"/>
    <w:rsid w:val="00684B9B"/>
    <w:rsid w:val="006958A2"/>
    <w:rsid w:val="006A50A4"/>
    <w:rsid w:val="006E381F"/>
    <w:rsid w:val="006E465C"/>
    <w:rsid w:val="006E4EA8"/>
    <w:rsid w:val="0070703C"/>
    <w:rsid w:val="00736F4C"/>
    <w:rsid w:val="007833D9"/>
    <w:rsid w:val="00785FC9"/>
    <w:rsid w:val="00796A85"/>
    <w:rsid w:val="007A6266"/>
    <w:rsid w:val="007A6F46"/>
    <w:rsid w:val="007B2C7F"/>
    <w:rsid w:val="007D1DB6"/>
    <w:rsid w:val="007D317D"/>
    <w:rsid w:val="007E7B18"/>
    <w:rsid w:val="007F7196"/>
    <w:rsid w:val="00802BED"/>
    <w:rsid w:val="00830C8E"/>
    <w:rsid w:val="00891443"/>
    <w:rsid w:val="008A0379"/>
    <w:rsid w:val="008A6760"/>
    <w:rsid w:val="008B5715"/>
    <w:rsid w:val="008C3F86"/>
    <w:rsid w:val="008D5776"/>
    <w:rsid w:val="008D7654"/>
    <w:rsid w:val="00901529"/>
    <w:rsid w:val="00904053"/>
    <w:rsid w:val="00910E80"/>
    <w:rsid w:val="009264DA"/>
    <w:rsid w:val="009301CC"/>
    <w:rsid w:val="00931745"/>
    <w:rsid w:val="00943380"/>
    <w:rsid w:val="00952818"/>
    <w:rsid w:val="009852E7"/>
    <w:rsid w:val="009A1C17"/>
    <w:rsid w:val="009A569E"/>
    <w:rsid w:val="009C0DF7"/>
    <w:rsid w:val="009C5820"/>
    <w:rsid w:val="009D6592"/>
    <w:rsid w:val="009E31FE"/>
    <w:rsid w:val="009E36E8"/>
    <w:rsid w:val="009E40F8"/>
    <w:rsid w:val="00A0270A"/>
    <w:rsid w:val="00A10469"/>
    <w:rsid w:val="00A2202A"/>
    <w:rsid w:val="00A32A33"/>
    <w:rsid w:val="00A5047B"/>
    <w:rsid w:val="00A56A82"/>
    <w:rsid w:val="00A6061D"/>
    <w:rsid w:val="00AA6C08"/>
    <w:rsid w:val="00AC7D9C"/>
    <w:rsid w:val="00AD6650"/>
    <w:rsid w:val="00AE1ABB"/>
    <w:rsid w:val="00AE2154"/>
    <w:rsid w:val="00AE6B29"/>
    <w:rsid w:val="00B04021"/>
    <w:rsid w:val="00B15D4A"/>
    <w:rsid w:val="00B21DBD"/>
    <w:rsid w:val="00B25E31"/>
    <w:rsid w:val="00B36A42"/>
    <w:rsid w:val="00B46A14"/>
    <w:rsid w:val="00B5369D"/>
    <w:rsid w:val="00B66CC9"/>
    <w:rsid w:val="00BC73F8"/>
    <w:rsid w:val="00BF205B"/>
    <w:rsid w:val="00BF5C00"/>
    <w:rsid w:val="00C10268"/>
    <w:rsid w:val="00C3097A"/>
    <w:rsid w:val="00C3295B"/>
    <w:rsid w:val="00C56C18"/>
    <w:rsid w:val="00C731DF"/>
    <w:rsid w:val="00C81802"/>
    <w:rsid w:val="00C83D64"/>
    <w:rsid w:val="00C86AC8"/>
    <w:rsid w:val="00C86B04"/>
    <w:rsid w:val="00CA0161"/>
    <w:rsid w:val="00CB1FE8"/>
    <w:rsid w:val="00CC5375"/>
    <w:rsid w:val="00CF0AD1"/>
    <w:rsid w:val="00D140D6"/>
    <w:rsid w:val="00D32939"/>
    <w:rsid w:val="00D347FC"/>
    <w:rsid w:val="00D51536"/>
    <w:rsid w:val="00D52D7A"/>
    <w:rsid w:val="00D660AF"/>
    <w:rsid w:val="00D775F1"/>
    <w:rsid w:val="00D81C31"/>
    <w:rsid w:val="00D83F73"/>
    <w:rsid w:val="00D910F3"/>
    <w:rsid w:val="00DC6359"/>
    <w:rsid w:val="00DD75ED"/>
    <w:rsid w:val="00DF2863"/>
    <w:rsid w:val="00E137DB"/>
    <w:rsid w:val="00E448C9"/>
    <w:rsid w:val="00E75DBE"/>
    <w:rsid w:val="00E808D6"/>
    <w:rsid w:val="00E837B5"/>
    <w:rsid w:val="00E95D2F"/>
    <w:rsid w:val="00EA7DAD"/>
    <w:rsid w:val="00EC01A1"/>
    <w:rsid w:val="00EE54D3"/>
    <w:rsid w:val="00EF28DD"/>
    <w:rsid w:val="00EF5635"/>
    <w:rsid w:val="00F00E16"/>
    <w:rsid w:val="00F276D8"/>
    <w:rsid w:val="00F3671C"/>
    <w:rsid w:val="00F41935"/>
    <w:rsid w:val="00F4591F"/>
    <w:rsid w:val="00F70024"/>
    <w:rsid w:val="00F754A8"/>
    <w:rsid w:val="00F774CE"/>
    <w:rsid w:val="00FA2E0A"/>
    <w:rsid w:val="00FA692A"/>
    <w:rsid w:val="00FB0577"/>
    <w:rsid w:val="00FB1AD1"/>
    <w:rsid w:val="00FB6F45"/>
    <w:rsid w:val="00FE52AC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AD5"/>
  <w15:chartTrackingRefBased/>
  <w15:docId w15:val="{BB7971B2-8405-47DB-95B4-7384D2F1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D67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C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Afsnit"/>
    <w:basedOn w:val="Normal"/>
    <w:next w:val="Normal"/>
    <w:uiPriority w:val="11"/>
    <w:rsid w:val="003D677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Keyboard">
    <w:name w:val="HTML Keyboard"/>
    <w:basedOn w:val="DefaultParagraphFon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6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6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Paragraph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DefaultParagraphFon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Paragraph"/>
    <w:next w:val="Normal"/>
    <w:uiPriority w:val="10"/>
    <w:qFormat/>
    <w:rsid w:val="002B20A9"/>
    <w:pPr>
      <w:numPr>
        <w:numId w:val="23"/>
      </w:numPr>
    </w:pPr>
  </w:style>
  <w:style w:type="character" w:styleId="PlaceholderText">
    <w:name w:val="Placeholder Text"/>
    <w:basedOn w:val="DefaultParagraphFont"/>
    <w:uiPriority w:val="99"/>
    <w:semiHidden/>
    <w:rsid w:val="00D52D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4EB7F-B8C9-4782-BE1E-10A98D1DB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35A4C-3CFA-42D1-AF62-FF9E853E5BBF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35D522D8-F37E-46BE-92D8-B56AD033A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554</Words>
  <Characters>3161</Characters>
  <Application>Microsoft Office Word</Application>
  <DocSecurity>4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137</cp:revision>
  <dcterms:created xsi:type="dcterms:W3CDTF">2022-03-03T23:50:00Z</dcterms:created>
  <dcterms:modified xsi:type="dcterms:W3CDTF">2026-02-23T10:08:00Z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