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947D6" w14:textId="77777777" w:rsidR="00E9787E" w:rsidRPr="00E9787E" w:rsidRDefault="00E9787E" w:rsidP="00E9787E">
      <w:pPr>
        <w:spacing w:after="0" w:line="240" w:lineRule="auto"/>
        <w:textAlignment w:val="baseline"/>
        <w:rPr>
          <w:rFonts w:ascii="inherit" w:eastAsia="Times New Roman" w:hAnsi="inherit" w:cs="Arial"/>
          <w:color w:val="000000"/>
          <w:kern w:val="0"/>
          <w:sz w:val="24"/>
          <w:szCs w:val="24"/>
          <w:lang w:eastAsia="da-DK"/>
          <w14:ligatures w14:val="none"/>
        </w:rPr>
      </w:pPr>
    </w:p>
    <w:p w14:paraId="44F5B3E2" w14:textId="77777777" w:rsidR="00E9787E" w:rsidRPr="00E9787E" w:rsidRDefault="00E9787E" w:rsidP="00E9787E">
      <w:pPr>
        <w:shd w:val="clear" w:color="auto" w:fill="FFFFFF"/>
        <w:spacing w:before="100" w:beforeAutospacing="1" w:after="100" w:afterAutospacing="1" w:line="240" w:lineRule="auto"/>
        <w:jc w:val="center"/>
        <w:textAlignment w:val="baseline"/>
        <w:outlineLvl w:val="0"/>
        <w:rPr>
          <w:rFonts w:ascii="Georgia" w:eastAsia="Times New Roman" w:hAnsi="Georgia" w:cs="Times New Roman"/>
          <w:b/>
          <w:bCs/>
          <w:color w:val="000000"/>
          <w:kern w:val="36"/>
          <w:sz w:val="48"/>
          <w:szCs w:val="48"/>
          <w:lang w:eastAsia="da-DK"/>
          <w14:ligatures w14:val="none"/>
        </w:rPr>
      </w:pPr>
      <w:r w:rsidRPr="00E9787E">
        <w:rPr>
          <w:rFonts w:ascii="Georgia" w:eastAsia="Times New Roman" w:hAnsi="Georgia" w:cs="Times New Roman"/>
          <w:b/>
          <w:bCs/>
          <w:color w:val="000000"/>
          <w:kern w:val="36"/>
          <w:sz w:val="48"/>
          <w:szCs w:val="48"/>
          <w:lang w:eastAsia="da-DK"/>
          <w14:ligatures w14:val="none"/>
        </w:rPr>
        <w:t>Verden over styrter demokratier sammen. Og forklaringen kan være lige for næsen af os</w:t>
      </w:r>
    </w:p>
    <w:p w14:paraId="2102C875" w14:textId="77777777" w:rsidR="00E9787E" w:rsidRDefault="00E9787E" w:rsidP="00E9787E">
      <w:pPr>
        <w:shd w:val="clear" w:color="auto" w:fill="FFFFFF"/>
        <w:spacing w:after="0" w:line="360" w:lineRule="atLeast"/>
        <w:textAlignment w:val="baseline"/>
        <w:outlineLvl w:val="2"/>
        <w:rPr>
          <w:rFonts w:ascii="inherit" w:eastAsia="Times New Roman" w:hAnsi="inherit" w:cs="Arial"/>
          <w:color w:val="666666"/>
          <w:kern w:val="0"/>
          <w:sz w:val="28"/>
          <w:szCs w:val="28"/>
          <w:lang w:eastAsia="da-DK"/>
          <w14:ligatures w14:val="none"/>
        </w:rPr>
      </w:pPr>
      <w:r w:rsidRPr="00E9787E">
        <w:rPr>
          <w:rFonts w:ascii="inherit" w:eastAsia="Times New Roman" w:hAnsi="inherit" w:cs="Arial"/>
          <w:color w:val="666666"/>
          <w:kern w:val="0"/>
          <w:sz w:val="28"/>
          <w:szCs w:val="28"/>
          <w:lang w:eastAsia="da-DK"/>
          <w14:ligatures w14:val="none"/>
        </w:rPr>
        <w:t>Demokratier falder sammen, og flere autokratier skyder frem. Autoritære ledere er blevet bedre til langsomt at nedbryde demokratiet for næsen af os, forklarer ekspert.</w:t>
      </w:r>
    </w:p>
    <w:p w14:paraId="641B406C" w14:textId="77777777" w:rsidR="00E9787E" w:rsidRDefault="00E9787E" w:rsidP="00E9787E">
      <w:pPr>
        <w:shd w:val="clear" w:color="auto" w:fill="FFFFFF"/>
        <w:spacing w:after="0" w:line="360" w:lineRule="atLeast"/>
        <w:textAlignment w:val="baseline"/>
        <w:outlineLvl w:val="2"/>
        <w:rPr>
          <w:rFonts w:ascii="inherit" w:eastAsia="Times New Roman" w:hAnsi="inherit" w:cs="Arial"/>
          <w:color w:val="666666"/>
          <w:kern w:val="0"/>
          <w:sz w:val="28"/>
          <w:szCs w:val="28"/>
          <w:lang w:eastAsia="da-DK"/>
          <w14:ligatures w14:val="none"/>
        </w:rPr>
      </w:pPr>
    </w:p>
    <w:p w14:paraId="408DC1E0" w14:textId="6113705C" w:rsidR="00E9787E" w:rsidRDefault="00B66907" w:rsidP="00E9787E">
      <w:pPr>
        <w:shd w:val="clear" w:color="auto" w:fill="FFFFFF"/>
        <w:spacing w:after="0" w:line="360" w:lineRule="atLeast"/>
        <w:textAlignment w:val="baseline"/>
        <w:outlineLvl w:val="2"/>
        <w:rPr>
          <w:rFonts w:ascii="Arial" w:hAnsi="Arial" w:cs="Arial"/>
          <w:caps/>
          <w:color w:val="666666"/>
          <w:spacing w:val="5"/>
          <w:sz w:val="18"/>
          <w:szCs w:val="18"/>
          <w:shd w:val="clear" w:color="auto" w:fill="FFFFFF"/>
        </w:rPr>
      </w:pPr>
      <w:r>
        <w:rPr>
          <w:rFonts w:ascii="Arial" w:hAnsi="Arial" w:cs="Arial"/>
          <w:caps/>
          <w:color w:val="666666"/>
          <w:spacing w:val="5"/>
          <w:sz w:val="18"/>
          <w:szCs w:val="18"/>
          <w:shd w:val="clear" w:color="auto" w:fill="FFFFFF"/>
        </w:rPr>
        <w:t xml:space="preserve">Mads spanggaard, </w:t>
      </w:r>
      <w:r w:rsidR="002929D5">
        <w:rPr>
          <w:rFonts w:ascii="Arial" w:hAnsi="Arial" w:cs="Arial"/>
          <w:caps/>
          <w:color w:val="666666"/>
          <w:spacing w:val="5"/>
          <w:sz w:val="18"/>
          <w:szCs w:val="18"/>
          <w:shd w:val="clear" w:color="auto" w:fill="FFFFFF"/>
        </w:rPr>
        <w:t>23. mar. 2024</w:t>
      </w:r>
      <w:r>
        <w:rPr>
          <w:rFonts w:ascii="Arial" w:hAnsi="Arial" w:cs="Arial"/>
          <w:caps/>
          <w:color w:val="666666"/>
          <w:spacing w:val="5"/>
          <w:sz w:val="18"/>
          <w:szCs w:val="18"/>
          <w:shd w:val="clear" w:color="auto" w:fill="FFFFFF"/>
        </w:rPr>
        <w:t>, politiken.dk</w:t>
      </w:r>
    </w:p>
    <w:p w14:paraId="33C24483" w14:textId="77777777" w:rsidR="00B66907" w:rsidRDefault="00B66907" w:rsidP="00E9787E">
      <w:pPr>
        <w:shd w:val="clear" w:color="auto" w:fill="FFFFFF"/>
        <w:spacing w:after="0" w:line="360" w:lineRule="atLeast"/>
        <w:textAlignment w:val="baseline"/>
        <w:outlineLvl w:val="2"/>
        <w:rPr>
          <w:rFonts w:ascii="Arial" w:hAnsi="Arial" w:cs="Arial"/>
          <w:caps/>
          <w:color w:val="666666"/>
          <w:spacing w:val="5"/>
          <w:sz w:val="18"/>
          <w:szCs w:val="18"/>
          <w:shd w:val="clear" w:color="auto" w:fill="FFFFFF"/>
        </w:rPr>
      </w:pPr>
    </w:p>
    <w:p w14:paraId="0C83A84C" w14:textId="77777777" w:rsidR="007E4728" w:rsidRPr="007E4728" w:rsidRDefault="007E4728" w:rsidP="007E4728">
      <w:pPr>
        <w:shd w:val="clear" w:color="auto" w:fill="FFFFFF"/>
        <w:spacing w:beforeAutospacing="1" w:after="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inherit" w:eastAsia="Times New Roman" w:hAnsi="inherit" w:cs="Times New Roman"/>
          <w:color w:val="000000"/>
          <w:spacing w:val="-3"/>
          <w:kern w:val="0"/>
          <w:sz w:val="24"/>
          <w:szCs w:val="24"/>
          <w:bdr w:val="none" w:sz="0" w:space="0" w:color="auto" w:frame="1"/>
          <w:lang w:eastAsia="da-DK"/>
          <w14:ligatures w14:val="none"/>
        </w:rPr>
        <w:t>F</w:t>
      </w:r>
      <w:r w:rsidRPr="007E4728">
        <w:rPr>
          <w:rFonts w:ascii="Georgia" w:eastAsia="Times New Roman" w:hAnsi="Georgia" w:cs="Times New Roman"/>
          <w:color w:val="000000"/>
          <w:spacing w:val="-3"/>
          <w:kern w:val="0"/>
          <w:sz w:val="24"/>
          <w:szCs w:val="24"/>
          <w:lang w:eastAsia="da-DK"/>
          <w14:ligatures w14:val="none"/>
        </w:rPr>
        <w:t>ørst bliver en ny leder valgt demokratisk.</w:t>
      </w:r>
    </w:p>
    <w:p w14:paraId="31DC29BA"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Langsomt oplever du dog, at din ytringsfrihed bliver begrænset. Din forsamlingsfrihed bliver indskrænket, og det bliver sværere for dig at stemme på politikere fra oppositionen.</w:t>
      </w:r>
    </w:p>
    <w:p w14:paraId="66398E4C"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Det er en fremgangsmåde, der har vundet indpas hos autoritære ledere de seneste år. Det forklarer Jacob Nyrup, der er lektor ved Oslo Universitet med speciale i diktaturer.</w:t>
      </w:r>
    </w:p>
    <w:p w14:paraId="4914EF9F" w14:textId="77777777" w:rsidR="007E4728" w:rsidRPr="007E4728" w:rsidRDefault="007E4728" w:rsidP="007E4728">
      <w:pPr>
        <w:shd w:val="clear" w:color="auto" w:fill="FFFFFF"/>
        <w:spacing w:beforeAutospacing="1" w:after="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Verden over er antallet af demokratier nemlig faldende, mens flere autokratier skyder frem. Det viser </w:t>
      </w:r>
      <w:hyperlink r:id="rId4" w:tgtFrame="_self" w:history="1">
        <w:r w:rsidRPr="007E4728">
          <w:rPr>
            <w:rFonts w:ascii="inherit" w:eastAsia="Times New Roman" w:hAnsi="inherit" w:cs="Times New Roman"/>
            <w:color w:val="CC0000"/>
            <w:spacing w:val="-3"/>
            <w:kern w:val="0"/>
            <w:sz w:val="24"/>
            <w:szCs w:val="24"/>
            <w:u w:val="single"/>
            <w:bdr w:val="none" w:sz="0" w:space="0" w:color="auto" w:frame="1"/>
            <w:lang w:eastAsia="da-DK"/>
            <w14:ligatures w14:val="none"/>
          </w:rPr>
          <w:t>en ny analyse </w:t>
        </w:r>
      </w:hyperlink>
      <w:r w:rsidRPr="007E4728">
        <w:rPr>
          <w:rFonts w:ascii="Georgia" w:eastAsia="Times New Roman" w:hAnsi="Georgia" w:cs="Times New Roman"/>
          <w:color w:val="000000"/>
          <w:spacing w:val="-3"/>
          <w:kern w:val="0"/>
          <w:sz w:val="24"/>
          <w:szCs w:val="24"/>
          <w:lang w:eastAsia="da-DK"/>
          <w14:ligatures w14:val="none"/>
        </w:rPr>
        <w:t xml:space="preserve">fra den uafhængige fond Bertelsmann </w:t>
      </w:r>
      <w:proofErr w:type="spellStart"/>
      <w:r w:rsidRPr="007E4728">
        <w:rPr>
          <w:rFonts w:ascii="Georgia" w:eastAsia="Times New Roman" w:hAnsi="Georgia" w:cs="Times New Roman"/>
          <w:color w:val="000000"/>
          <w:spacing w:val="-3"/>
          <w:kern w:val="0"/>
          <w:sz w:val="24"/>
          <w:szCs w:val="24"/>
          <w:lang w:eastAsia="da-DK"/>
          <w14:ligatures w14:val="none"/>
        </w:rPr>
        <w:t>Stiftung</w:t>
      </w:r>
      <w:proofErr w:type="spellEnd"/>
      <w:r w:rsidRPr="007E4728">
        <w:rPr>
          <w:rFonts w:ascii="Georgia" w:eastAsia="Times New Roman" w:hAnsi="Georgia" w:cs="Times New Roman"/>
          <w:color w:val="000000"/>
          <w:spacing w:val="-3"/>
          <w:kern w:val="0"/>
          <w:sz w:val="24"/>
          <w:szCs w:val="24"/>
          <w:lang w:eastAsia="da-DK"/>
          <w14:ligatures w14:val="none"/>
        </w:rPr>
        <w:t>, der har undersøgt styreformen i 137 lande.</w:t>
      </w:r>
    </w:p>
    <w:p w14:paraId="4EB879FA" w14:textId="77777777" w:rsidR="00966582" w:rsidRPr="00966582" w:rsidRDefault="007E4728" w:rsidP="00966582">
      <w:pPr>
        <w:shd w:val="clear" w:color="auto" w:fill="FFFFFF"/>
        <w:spacing w:beforeAutospacing="1" w:after="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Ifølge analysen kunne i alt 63 lande kategoriseres som demokratier i 2023. Hele 74 var derimod autokratier, hvor et land ledes af én person med næsten ubegrænset magt. I </w:t>
      </w:r>
      <w:hyperlink r:id="rId5" w:tgtFrame="_self" w:history="1">
        <w:r w:rsidRPr="007E4728">
          <w:rPr>
            <w:rFonts w:ascii="inherit" w:eastAsia="Times New Roman" w:hAnsi="inherit" w:cs="Times New Roman"/>
            <w:color w:val="CC0000"/>
            <w:spacing w:val="-3"/>
            <w:kern w:val="0"/>
            <w:sz w:val="24"/>
            <w:szCs w:val="24"/>
            <w:u w:val="single"/>
            <w:bdr w:val="none" w:sz="0" w:space="0" w:color="auto" w:frame="1"/>
            <w:lang w:eastAsia="da-DK"/>
            <w14:ligatures w14:val="none"/>
          </w:rPr>
          <w:t>fondens opgørelse </w:t>
        </w:r>
      </w:hyperlink>
      <w:r w:rsidRPr="007E4728">
        <w:rPr>
          <w:rFonts w:ascii="Georgia" w:eastAsia="Times New Roman" w:hAnsi="Georgia" w:cs="Times New Roman"/>
          <w:color w:val="000000"/>
          <w:spacing w:val="-3"/>
          <w:kern w:val="0"/>
          <w:sz w:val="24"/>
          <w:szCs w:val="24"/>
          <w:lang w:eastAsia="da-DK"/>
          <w14:ligatures w14:val="none"/>
        </w:rPr>
        <w:t>fra 2022 var der til sammenligning 67 demokratier og 70 autokratier.</w:t>
      </w:r>
    </w:p>
    <w:p w14:paraId="0CA60117" w14:textId="41FE2AB0" w:rsidR="007E4728" w:rsidRPr="007E4728" w:rsidRDefault="007E4728" w:rsidP="00966582">
      <w:pPr>
        <w:shd w:val="clear" w:color="auto" w:fill="FFFFFF"/>
        <w:spacing w:beforeAutospacing="1" w:after="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Ifølge Jacob Nyrup foregår en af forklaringerne lige for næsen af os.</w:t>
      </w:r>
    </w:p>
    <w:p w14:paraId="57848753"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»Autoritære ledere kommer i dag oftest til magten ved demokratisk valg og prøver at nedbryde demokratiet ved at svække den frie presse og gøre det sværere for oppositionen at vinde. Der er lande, der har demokratiske institutioner, men de fungerer ikke længere optimalt«, siger han.</w:t>
      </w:r>
    </w:p>
    <w:p w14:paraId="296BFDEE"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lastRenderedPageBreak/>
        <w:t>Jacob Nyrup fremhæver blandt andet Tyrkiet.</w:t>
      </w:r>
    </w:p>
    <w:p w14:paraId="2EF94BBC" w14:textId="77777777" w:rsidR="007E4728" w:rsidRPr="007E4728" w:rsidRDefault="007E4728" w:rsidP="007E4728">
      <w:pPr>
        <w:shd w:val="clear" w:color="auto" w:fill="FFFFFF"/>
        <w:spacing w:beforeAutospacing="1" w:after="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Her har Recep Tayyip Erdogan styret med hård hånd siden 2001. Han har blandt andet strammet grebet om </w:t>
      </w:r>
      <w:hyperlink r:id="rId6" w:tgtFrame="_self" w:history="1">
        <w:r w:rsidRPr="007E4728">
          <w:rPr>
            <w:rFonts w:ascii="inherit" w:eastAsia="Times New Roman" w:hAnsi="inherit" w:cs="Times New Roman"/>
            <w:color w:val="CC0000"/>
            <w:spacing w:val="-3"/>
            <w:kern w:val="0"/>
            <w:sz w:val="24"/>
            <w:szCs w:val="24"/>
            <w:u w:val="single"/>
            <w:bdr w:val="none" w:sz="0" w:space="0" w:color="auto" w:frame="1"/>
            <w:lang w:eastAsia="da-DK"/>
            <w14:ligatures w14:val="none"/>
          </w:rPr>
          <w:t>den frie presse</w:t>
        </w:r>
      </w:hyperlink>
      <w:r w:rsidRPr="007E4728">
        <w:rPr>
          <w:rFonts w:ascii="Georgia" w:eastAsia="Times New Roman" w:hAnsi="Georgia" w:cs="Times New Roman"/>
          <w:color w:val="000000"/>
          <w:spacing w:val="-3"/>
          <w:kern w:val="0"/>
          <w:sz w:val="24"/>
          <w:szCs w:val="24"/>
          <w:lang w:eastAsia="da-DK"/>
          <w14:ligatures w14:val="none"/>
        </w:rPr>
        <w:t>.</w:t>
      </w:r>
    </w:p>
    <w:p w14:paraId="2CDB2E95"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»Demokrati er ikke kun at gå til valg. Det er også andre institutioner og rettigheder – eksempelvis forsamlingsfrihed, ytringsfrihed og fri presse. De er også under pres. Mange diktatorer eller aspirerende diktatorer holder valg og beholder demokratiske institutioner, men prøver at udhule dem indefra, så de har en stor fordel, allerede inden valget er gået i gang. Det er lettere at lukke en avis end at droppe at afholde valg«.</w:t>
      </w:r>
    </w:p>
    <w:p w14:paraId="6F96E850" w14:textId="77777777" w:rsidR="007E4728" w:rsidRPr="007E4728" w:rsidRDefault="007E4728" w:rsidP="007E4728">
      <w:pPr>
        <w:shd w:val="clear" w:color="auto" w:fill="FFFFFF"/>
        <w:spacing w:beforeAutospacing="1" w:after="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Tyrkiet er i rapporten kategoriseret som et </w:t>
      </w:r>
      <w:hyperlink r:id="rId7" w:tgtFrame="_self" w:history="1">
        <w:r w:rsidRPr="007E4728">
          <w:rPr>
            <w:rFonts w:ascii="inherit" w:eastAsia="Times New Roman" w:hAnsi="inherit" w:cs="Times New Roman"/>
            <w:color w:val="CC0000"/>
            <w:spacing w:val="-3"/>
            <w:kern w:val="0"/>
            <w:sz w:val="24"/>
            <w:szCs w:val="24"/>
            <w:u w:val="single"/>
            <w:bdr w:val="none" w:sz="0" w:space="0" w:color="auto" w:frame="1"/>
            <w:lang w:eastAsia="da-DK"/>
            <w14:ligatures w14:val="none"/>
          </w:rPr>
          <w:t>»moderat autokrati«</w:t>
        </w:r>
      </w:hyperlink>
      <w:r w:rsidRPr="007E4728">
        <w:rPr>
          <w:rFonts w:ascii="Georgia" w:eastAsia="Times New Roman" w:hAnsi="Georgia" w:cs="Times New Roman"/>
          <w:color w:val="000000"/>
          <w:spacing w:val="-3"/>
          <w:kern w:val="0"/>
          <w:sz w:val="24"/>
          <w:szCs w:val="24"/>
          <w:lang w:eastAsia="da-DK"/>
          <w14:ligatures w14:val="none"/>
        </w:rPr>
        <w:t>.</w:t>
      </w:r>
    </w:p>
    <w:p w14:paraId="1D54546D"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 xml:space="preserve">Siden 2006 har Bertelsmann </w:t>
      </w:r>
      <w:proofErr w:type="spellStart"/>
      <w:r w:rsidRPr="007E4728">
        <w:rPr>
          <w:rFonts w:ascii="Georgia" w:eastAsia="Times New Roman" w:hAnsi="Georgia" w:cs="Times New Roman"/>
          <w:color w:val="000000"/>
          <w:spacing w:val="-3"/>
          <w:kern w:val="0"/>
          <w:sz w:val="24"/>
          <w:szCs w:val="24"/>
          <w:lang w:eastAsia="da-DK"/>
          <w14:ligatures w14:val="none"/>
        </w:rPr>
        <w:t>Stiftung</w:t>
      </w:r>
      <w:proofErr w:type="spellEnd"/>
      <w:r w:rsidRPr="007E4728">
        <w:rPr>
          <w:rFonts w:ascii="Georgia" w:eastAsia="Times New Roman" w:hAnsi="Georgia" w:cs="Times New Roman"/>
          <w:color w:val="000000"/>
          <w:spacing w:val="-3"/>
          <w:kern w:val="0"/>
          <w:sz w:val="24"/>
          <w:szCs w:val="24"/>
          <w:lang w:eastAsia="da-DK"/>
          <w14:ligatures w14:val="none"/>
        </w:rPr>
        <w:t xml:space="preserve"> udgivet rapporter over verdens demokratier. De fokuserer på udviklings- og overgangslande, og velhavende lande som Danmark, der har haft demokrati i mange år, indgår ikke.</w:t>
      </w:r>
    </w:p>
    <w:p w14:paraId="3A8D73AB" w14:textId="77777777" w:rsidR="007E4728" w:rsidRPr="007E4728" w:rsidRDefault="007E4728" w:rsidP="007E4728">
      <w:pPr>
        <w:shd w:val="clear" w:color="auto" w:fill="FFFFFF"/>
        <w:spacing w:before="100" w:beforeAutospacing="1" w:after="100" w:afterAutospacing="1" w:line="330" w:lineRule="atLeast"/>
        <w:textAlignment w:val="baseline"/>
        <w:outlineLvl w:val="2"/>
        <w:rPr>
          <w:rFonts w:ascii="Arial" w:eastAsia="Times New Roman" w:hAnsi="Arial" w:cs="Arial"/>
          <w:b/>
          <w:bCs/>
          <w:color w:val="000000"/>
          <w:kern w:val="0"/>
          <w:sz w:val="24"/>
          <w:szCs w:val="24"/>
          <w:lang w:eastAsia="da-DK"/>
          <w14:ligatures w14:val="none"/>
        </w:rPr>
      </w:pPr>
      <w:r w:rsidRPr="007E4728">
        <w:rPr>
          <w:rFonts w:ascii="Arial" w:eastAsia="Times New Roman" w:hAnsi="Arial" w:cs="Arial"/>
          <w:b/>
          <w:bCs/>
          <w:color w:val="000000"/>
          <w:kern w:val="0"/>
          <w:sz w:val="24"/>
          <w:szCs w:val="24"/>
          <w:lang w:eastAsia="da-DK"/>
          <w14:ligatures w14:val="none"/>
        </w:rPr>
        <w:t>Demokratiet mister kvalitet</w:t>
      </w:r>
    </w:p>
    <w:p w14:paraId="5F9B3857"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De seneste to år har valgene i 25 lande ifølge analysen været mindre frie end tidligere. Ytringsfriheden i 39 lande er blevet indskrænket. Det samme er sket for forsamlingsfriheden i 32 lande.</w:t>
      </w:r>
    </w:p>
    <w:p w14:paraId="60CD5DE9"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Ifølge Svend-Erik Skaaning, professor i statskundskab ved Aarhus Universitet, er det et tegn på, at demokratier ikke kun bryder sammen, men også »mister kvalitet«.</w:t>
      </w:r>
    </w:p>
    <w:p w14:paraId="41989A99"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»I Polen og Ungarn blev ytringsfrihed og frihed for civilsamfundsorganisationer gradvist undermineret, mens man stadig havde frie valg. På et tidspunkt kammer det over, hvis der ikke kommer regeringsskifte. Det har vi set i Tyrkiet, hvor Erdogan efterhånden har rullet demokratiet så meget tilbage, at det ikke giver mening at kalde landet et demokrati«, siger Svend-Erik Skaaning.</w:t>
      </w:r>
    </w:p>
    <w:p w14:paraId="7B0FB281"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Han mener, at faldet i demokratiniveau dækker over forskellige tendenser:</w:t>
      </w:r>
    </w:p>
    <w:p w14:paraId="243FEE82"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»Nogle demokratier får en dårligere kvalitet, nogle bliver autokratier, og nogle autokratier oplever øget undertrykkelse«.</w:t>
      </w:r>
    </w:p>
    <w:p w14:paraId="43ADBD94" w14:textId="77777777" w:rsidR="007E4728" w:rsidRPr="007E4728" w:rsidRDefault="007E4728" w:rsidP="007E4728">
      <w:pPr>
        <w:shd w:val="clear" w:color="auto" w:fill="FFFFFF"/>
        <w:spacing w:before="100" w:beforeAutospacing="1" w:after="100" w:afterAutospacing="1" w:line="330" w:lineRule="atLeast"/>
        <w:textAlignment w:val="baseline"/>
        <w:outlineLvl w:val="2"/>
        <w:rPr>
          <w:rFonts w:ascii="Arial" w:eastAsia="Times New Roman" w:hAnsi="Arial" w:cs="Arial"/>
          <w:b/>
          <w:bCs/>
          <w:color w:val="000000"/>
          <w:kern w:val="0"/>
          <w:sz w:val="24"/>
          <w:szCs w:val="24"/>
          <w:lang w:eastAsia="da-DK"/>
          <w14:ligatures w14:val="none"/>
        </w:rPr>
      </w:pPr>
      <w:r w:rsidRPr="007E4728">
        <w:rPr>
          <w:rFonts w:ascii="Arial" w:eastAsia="Times New Roman" w:hAnsi="Arial" w:cs="Arial"/>
          <w:b/>
          <w:bCs/>
          <w:color w:val="000000"/>
          <w:kern w:val="0"/>
          <w:sz w:val="24"/>
          <w:szCs w:val="24"/>
          <w:lang w:eastAsia="da-DK"/>
          <w14:ligatures w14:val="none"/>
        </w:rPr>
        <w:lastRenderedPageBreak/>
        <w:t>Et stort valgår</w:t>
      </w:r>
    </w:p>
    <w:p w14:paraId="7B4EB41F"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I år skal både USA, Indien og Storbritannien til valg, og EU-borgerne skal stemme til Europa-Parlamentet. Omkring halvdelen af verdens befolkning skal med andre ord til valgurnerne.</w:t>
      </w:r>
    </w:p>
    <w:p w14:paraId="156115E8"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»Det er afgørende, om man vælger politikere, der er demokratisk orienterede, eller nogle, som er villige til at underminere demokratiske institutioner. Hvem der vinder valget i lande som Indien, har stor betydning for landet selv, men også andre steder. Store lande påvirker«, siger Svend-Erik Skaaning.</w:t>
      </w:r>
    </w:p>
    <w:p w14:paraId="48921682"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Professoren vurderer dog ikke, at valgåret vil skabe store udsving:</w:t>
      </w:r>
    </w:p>
    <w:p w14:paraId="27766008" w14:textId="77777777" w:rsidR="007E4728" w:rsidRPr="007E4728" w:rsidRDefault="007E4728" w:rsidP="007E4728">
      <w:pPr>
        <w:shd w:val="clear" w:color="auto" w:fill="FFFFFF"/>
        <w:spacing w:before="100" w:beforeAutospacing="1" w:after="100" w:afterAutospacing="1" w:line="390" w:lineRule="atLeast"/>
        <w:textAlignment w:val="baseline"/>
        <w:rPr>
          <w:rFonts w:ascii="Georgia" w:eastAsia="Times New Roman" w:hAnsi="Georgia" w:cs="Times New Roman"/>
          <w:color w:val="000000"/>
          <w:spacing w:val="-3"/>
          <w:kern w:val="0"/>
          <w:sz w:val="24"/>
          <w:szCs w:val="24"/>
          <w:lang w:eastAsia="da-DK"/>
          <w14:ligatures w14:val="none"/>
        </w:rPr>
      </w:pPr>
      <w:r w:rsidRPr="007E4728">
        <w:rPr>
          <w:rFonts w:ascii="Georgia" w:eastAsia="Times New Roman" w:hAnsi="Georgia" w:cs="Times New Roman"/>
          <w:color w:val="000000"/>
          <w:spacing w:val="-3"/>
          <w:kern w:val="0"/>
          <w:sz w:val="24"/>
          <w:szCs w:val="24"/>
          <w:lang w:eastAsia="da-DK"/>
          <w14:ligatures w14:val="none"/>
        </w:rPr>
        <w:t>»Jeg tror ikke, vi får en markant demokratisk fremgang. Men jeg tror heller ikke, vi får en markant tilbagegang. Det er gradvise processer, der gør sig gældende. Der er en negativ trend i gang. Enten flader den ud, eller også fortsætter den stille i den negative retning«.</w:t>
      </w:r>
    </w:p>
    <w:p w14:paraId="110A619D" w14:textId="77777777" w:rsidR="00B66907" w:rsidRPr="00E9787E" w:rsidRDefault="00B66907" w:rsidP="00E9787E">
      <w:pPr>
        <w:shd w:val="clear" w:color="auto" w:fill="FFFFFF"/>
        <w:spacing w:after="0" w:line="360" w:lineRule="atLeast"/>
        <w:textAlignment w:val="baseline"/>
        <w:outlineLvl w:val="2"/>
        <w:rPr>
          <w:rFonts w:ascii="inherit" w:eastAsia="Times New Roman" w:hAnsi="inherit" w:cs="Arial"/>
          <w:color w:val="666666"/>
          <w:kern w:val="0"/>
          <w:sz w:val="24"/>
          <w:szCs w:val="24"/>
          <w:lang w:eastAsia="da-DK"/>
          <w14:ligatures w14:val="none"/>
        </w:rPr>
      </w:pPr>
    </w:p>
    <w:p w14:paraId="0B972682" w14:textId="77777777" w:rsidR="00E157CF" w:rsidRPr="00966582" w:rsidRDefault="00E157CF">
      <w:pPr>
        <w:rPr>
          <w:sz w:val="24"/>
          <w:szCs w:val="24"/>
        </w:rPr>
      </w:pPr>
    </w:p>
    <w:p w14:paraId="4A4735F4" w14:textId="77777777" w:rsidR="00E157CF" w:rsidRPr="00966582" w:rsidRDefault="00E157CF">
      <w:pPr>
        <w:rPr>
          <w:sz w:val="24"/>
          <w:szCs w:val="24"/>
        </w:rPr>
      </w:pPr>
    </w:p>
    <w:p w14:paraId="3D5161FE" w14:textId="40AD0FE2" w:rsidR="007A6F17" w:rsidRPr="00966582" w:rsidRDefault="00922DE4">
      <w:pPr>
        <w:rPr>
          <w:sz w:val="24"/>
          <w:szCs w:val="24"/>
        </w:rPr>
      </w:pPr>
      <w:r w:rsidRPr="00966582">
        <w:rPr>
          <w:sz w:val="24"/>
          <w:szCs w:val="24"/>
        </w:rPr>
        <w:t>Verden over styrter demokratier sammen. Og forklaringen kan være lige for næsen af os</w:t>
      </w:r>
    </w:p>
    <w:p w14:paraId="491061B8" w14:textId="2EAB2E7E" w:rsidR="00922DE4" w:rsidRPr="00966582" w:rsidRDefault="00000000">
      <w:pPr>
        <w:rPr>
          <w:sz w:val="24"/>
          <w:szCs w:val="24"/>
        </w:rPr>
      </w:pPr>
      <w:hyperlink r:id="rId8" w:history="1">
        <w:r w:rsidR="00922DE4" w:rsidRPr="00966582">
          <w:rPr>
            <w:rStyle w:val="Hyperlink"/>
            <w:sz w:val="24"/>
            <w:szCs w:val="24"/>
          </w:rPr>
          <w:t>https://politiken.dk/internationalt/art9821490/Verden-over-styrter-demokratier-sammen.-Og-forklaringen-kan-v%C3%A6re-lige-for-n%C3%A6sen-af-os</w:t>
        </w:r>
      </w:hyperlink>
      <w:r w:rsidR="00922DE4" w:rsidRPr="00966582">
        <w:rPr>
          <w:sz w:val="24"/>
          <w:szCs w:val="24"/>
        </w:rPr>
        <w:t xml:space="preserve"> </w:t>
      </w:r>
    </w:p>
    <w:p w14:paraId="016315E0" w14:textId="77777777" w:rsidR="00922DE4" w:rsidRPr="00966582" w:rsidRDefault="00922DE4">
      <w:pPr>
        <w:rPr>
          <w:sz w:val="24"/>
          <w:szCs w:val="24"/>
        </w:rPr>
      </w:pPr>
    </w:p>
    <w:sectPr w:rsidR="00922DE4" w:rsidRPr="0096658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4"/>
    <w:rsid w:val="002929D5"/>
    <w:rsid w:val="004E4893"/>
    <w:rsid w:val="00512F69"/>
    <w:rsid w:val="006B44BE"/>
    <w:rsid w:val="007A6F17"/>
    <w:rsid w:val="007E4728"/>
    <w:rsid w:val="00922DE4"/>
    <w:rsid w:val="00951E1D"/>
    <w:rsid w:val="00966582"/>
    <w:rsid w:val="00B66907"/>
    <w:rsid w:val="00C80179"/>
    <w:rsid w:val="00E078AA"/>
    <w:rsid w:val="00E157CF"/>
    <w:rsid w:val="00E978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D33C"/>
  <w15:chartTrackingRefBased/>
  <w15:docId w15:val="{B2CE8B7D-9A46-43BA-9132-732A8737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2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2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2D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2D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2D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2D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2D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2D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2DE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2D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22D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2D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2D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2D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2D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2D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2D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2DE4"/>
    <w:rPr>
      <w:rFonts w:eastAsiaTheme="majorEastAsia" w:cstheme="majorBidi"/>
      <w:color w:val="272727" w:themeColor="text1" w:themeTint="D8"/>
    </w:rPr>
  </w:style>
  <w:style w:type="paragraph" w:styleId="Titel">
    <w:name w:val="Title"/>
    <w:basedOn w:val="Normal"/>
    <w:next w:val="Normal"/>
    <w:link w:val="TitelTegn"/>
    <w:uiPriority w:val="10"/>
    <w:qFormat/>
    <w:rsid w:val="00922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2D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2DE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2D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2DE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2DE4"/>
    <w:rPr>
      <w:i/>
      <w:iCs/>
      <w:color w:val="404040" w:themeColor="text1" w:themeTint="BF"/>
    </w:rPr>
  </w:style>
  <w:style w:type="paragraph" w:styleId="Listeafsnit">
    <w:name w:val="List Paragraph"/>
    <w:basedOn w:val="Normal"/>
    <w:uiPriority w:val="34"/>
    <w:qFormat/>
    <w:rsid w:val="00922DE4"/>
    <w:pPr>
      <w:ind w:left="720"/>
      <w:contextualSpacing/>
    </w:pPr>
  </w:style>
  <w:style w:type="character" w:styleId="Kraftigfremhvning">
    <w:name w:val="Intense Emphasis"/>
    <w:basedOn w:val="Standardskrifttypeiafsnit"/>
    <w:uiPriority w:val="21"/>
    <w:qFormat/>
    <w:rsid w:val="00922DE4"/>
    <w:rPr>
      <w:i/>
      <w:iCs/>
      <w:color w:val="0F4761" w:themeColor="accent1" w:themeShade="BF"/>
    </w:rPr>
  </w:style>
  <w:style w:type="paragraph" w:styleId="Strktcitat">
    <w:name w:val="Intense Quote"/>
    <w:basedOn w:val="Normal"/>
    <w:next w:val="Normal"/>
    <w:link w:val="StrktcitatTegn"/>
    <w:uiPriority w:val="30"/>
    <w:qFormat/>
    <w:rsid w:val="00922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2DE4"/>
    <w:rPr>
      <w:i/>
      <w:iCs/>
      <w:color w:val="0F4761" w:themeColor="accent1" w:themeShade="BF"/>
    </w:rPr>
  </w:style>
  <w:style w:type="character" w:styleId="Kraftighenvisning">
    <w:name w:val="Intense Reference"/>
    <w:basedOn w:val="Standardskrifttypeiafsnit"/>
    <w:uiPriority w:val="32"/>
    <w:qFormat/>
    <w:rsid w:val="00922DE4"/>
    <w:rPr>
      <w:b/>
      <w:bCs/>
      <w:smallCaps/>
      <w:color w:val="0F4761" w:themeColor="accent1" w:themeShade="BF"/>
      <w:spacing w:val="5"/>
    </w:rPr>
  </w:style>
  <w:style w:type="character" w:styleId="Hyperlink">
    <w:name w:val="Hyperlink"/>
    <w:basedOn w:val="Standardskrifttypeiafsnit"/>
    <w:uiPriority w:val="99"/>
    <w:unhideWhenUsed/>
    <w:rsid w:val="00922DE4"/>
    <w:rPr>
      <w:color w:val="467886" w:themeColor="hyperlink"/>
      <w:u w:val="single"/>
    </w:rPr>
  </w:style>
  <w:style w:type="character" w:styleId="Ulstomtale">
    <w:name w:val="Unresolved Mention"/>
    <w:basedOn w:val="Standardskrifttypeiafsnit"/>
    <w:uiPriority w:val="99"/>
    <w:semiHidden/>
    <w:unhideWhenUsed/>
    <w:rsid w:val="00922DE4"/>
    <w:rPr>
      <w:color w:val="605E5C"/>
      <w:shd w:val="clear" w:color="auto" w:fill="E1DFDD"/>
    </w:rPr>
  </w:style>
  <w:style w:type="character" w:styleId="BesgtLink">
    <w:name w:val="FollowedHyperlink"/>
    <w:basedOn w:val="Standardskrifttypeiafsnit"/>
    <w:uiPriority w:val="99"/>
    <w:semiHidden/>
    <w:unhideWhenUsed/>
    <w:rsid w:val="00E157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038823">
      <w:bodyDiv w:val="1"/>
      <w:marLeft w:val="0"/>
      <w:marRight w:val="0"/>
      <w:marTop w:val="0"/>
      <w:marBottom w:val="0"/>
      <w:divBdr>
        <w:top w:val="none" w:sz="0" w:space="0" w:color="auto"/>
        <w:left w:val="none" w:sz="0" w:space="0" w:color="auto"/>
        <w:bottom w:val="none" w:sz="0" w:space="0" w:color="auto"/>
        <w:right w:val="none" w:sz="0" w:space="0" w:color="auto"/>
      </w:divBdr>
    </w:div>
    <w:div w:id="1842815384">
      <w:bodyDiv w:val="1"/>
      <w:marLeft w:val="0"/>
      <w:marRight w:val="0"/>
      <w:marTop w:val="0"/>
      <w:marBottom w:val="0"/>
      <w:divBdr>
        <w:top w:val="none" w:sz="0" w:space="0" w:color="auto"/>
        <w:left w:val="none" w:sz="0" w:space="0" w:color="auto"/>
        <w:bottom w:val="none" w:sz="0" w:space="0" w:color="auto"/>
        <w:right w:val="none" w:sz="0" w:space="0" w:color="auto"/>
      </w:divBdr>
      <w:divsChild>
        <w:div w:id="1371606769">
          <w:marLeft w:val="0"/>
          <w:marRight w:val="0"/>
          <w:marTop w:val="225"/>
          <w:marBottom w:val="0"/>
          <w:divBdr>
            <w:top w:val="none" w:sz="0" w:space="0" w:color="auto"/>
            <w:left w:val="none" w:sz="0" w:space="0" w:color="auto"/>
            <w:bottom w:val="none" w:sz="0" w:space="0" w:color="auto"/>
            <w:right w:val="none" w:sz="0" w:space="0" w:color="auto"/>
          </w:divBdr>
          <w:divsChild>
            <w:div w:id="1204711444">
              <w:marLeft w:val="0"/>
              <w:marRight w:val="0"/>
              <w:marTop w:val="0"/>
              <w:marBottom w:val="0"/>
              <w:divBdr>
                <w:top w:val="none" w:sz="0" w:space="0" w:color="auto"/>
                <w:left w:val="none" w:sz="0" w:space="0" w:color="auto"/>
                <w:bottom w:val="none" w:sz="0" w:space="0" w:color="auto"/>
                <w:right w:val="none" w:sz="0" w:space="0" w:color="auto"/>
              </w:divBdr>
            </w:div>
          </w:divsChild>
        </w:div>
        <w:div w:id="920337665">
          <w:marLeft w:val="0"/>
          <w:marRight w:val="0"/>
          <w:marTop w:val="0"/>
          <w:marBottom w:val="0"/>
          <w:divBdr>
            <w:top w:val="none" w:sz="0" w:space="0" w:color="auto"/>
            <w:left w:val="none" w:sz="0" w:space="0" w:color="auto"/>
            <w:bottom w:val="none" w:sz="0" w:space="0" w:color="auto"/>
            <w:right w:val="none" w:sz="0" w:space="0" w:color="auto"/>
          </w:divBdr>
          <w:divsChild>
            <w:div w:id="9892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799">
      <w:bodyDiv w:val="1"/>
      <w:marLeft w:val="0"/>
      <w:marRight w:val="0"/>
      <w:marTop w:val="0"/>
      <w:marBottom w:val="0"/>
      <w:divBdr>
        <w:top w:val="none" w:sz="0" w:space="0" w:color="auto"/>
        <w:left w:val="none" w:sz="0" w:space="0" w:color="auto"/>
        <w:bottom w:val="none" w:sz="0" w:space="0" w:color="auto"/>
        <w:right w:val="none" w:sz="0" w:space="0" w:color="auto"/>
      </w:divBdr>
      <w:divsChild>
        <w:div w:id="2049256860">
          <w:marLeft w:val="0"/>
          <w:marRight w:val="0"/>
          <w:marTop w:val="0"/>
          <w:marBottom w:val="0"/>
          <w:divBdr>
            <w:top w:val="none" w:sz="0" w:space="0" w:color="auto"/>
            <w:left w:val="none" w:sz="0" w:space="0" w:color="auto"/>
            <w:bottom w:val="none" w:sz="0" w:space="0" w:color="auto"/>
            <w:right w:val="none" w:sz="0" w:space="0" w:color="auto"/>
          </w:divBdr>
        </w:div>
        <w:div w:id="1367756054">
          <w:marLeft w:val="0"/>
          <w:marRight w:val="0"/>
          <w:marTop w:val="0"/>
          <w:marBottom w:val="0"/>
          <w:divBdr>
            <w:top w:val="none" w:sz="0" w:space="0" w:color="auto"/>
            <w:left w:val="none" w:sz="0" w:space="0" w:color="auto"/>
            <w:bottom w:val="none" w:sz="0" w:space="0" w:color="auto"/>
            <w:right w:val="none" w:sz="0" w:space="0" w:color="auto"/>
          </w:divBdr>
          <w:divsChild>
            <w:div w:id="1158961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4541318">
          <w:marLeft w:val="0"/>
          <w:marRight w:val="0"/>
          <w:marTop w:val="0"/>
          <w:marBottom w:val="0"/>
          <w:divBdr>
            <w:top w:val="none" w:sz="0" w:space="0" w:color="auto"/>
            <w:left w:val="none" w:sz="0" w:space="0" w:color="auto"/>
            <w:bottom w:val="none" w:sz="0" w:space="0" w:color="auto"/>
            <w:right w:val="none" w:sz="0" w:space="0" w:color="auto"/>
          </w:divBdr>
          <w:divsChild>
            <w:div w:id="1839542852">
              <w:marLeft w:val="0"/>
              <w:marRight w:val="0"/>
              <w:marTop w:val="0"/>
              <w:marBottom w:val="0"/>
              <w:divBdr>
                <w:top w:val="none" w:sz="0" w:space="0" w:color="auto"/>
                <w:left w:val="none" w:sz="0" w:space="0" w:color="auto"/>
                <w:bottom w:val="none" w:sz="0" w:space="0" w:color="auto"/>
                <w:right w:val="none" w:sz="0" w:space="0" w:color="auto"/>
              </w:divBdr>
            </w:div>
          </w:divsChild>
        </w:div>
        <w:div w:id="824973652">
          <w:marLeft w:val="0"/>
          <w:marRight w:val="0"/>
          <w:marTop w:val="0"/>
          <w:marBottom w:val="0"/>
          <w:divBdr>
            <w:top w:val="none" w:sz="0" w:space="0" w:color="auto"/>
            <w:left w:val="none" w:sz="0" w:space="0" w:color="auto"/>
            <w:bottom w:val="none" w:sz="0" w:space="0" w:color="auto"/>
            <w:right w:val="none" w:sz="0" w:space="0" w:color="auto"/>
          </w:divBdr>
          <w:divsChild>
            <w:div w:id="1847939102">
              <w:marLeft w:val="0"/>
              <w:marRight w:val="0"/>
              <w:marTop w:val="0"/>
              <w:marBottom w:val="0"/>
              <w:divBdr>
                <w:top w:val="none" w:sz="0" w:space="0" w:color="auto"/>
                <w:left w:val="none" w:sz="0" w:space="0" w:color="auto"/>
                <w:bottom w:val="none" w:sz="0" w:space="0" w:color="auto"/>
                <w:right w:val="none" w:sz="0" w:space="0" w:color="auto"/>
              </w:divBdr>
              <w:divsChild>
                <w:div w:id="426075603">
                  <w:marLeft w:val="0"/>
                  <w:marRight w:val="0"/>
                  <w:marTop w:val="150"/>
                  <w:marBottom w:val="0"/>
                  <w:divBdr>
                    <w:top w:val="none" w:sz="0" w:space="0" w:color="auto"/>
                    <w:left w:val="none" w:sz="0" w:space="0" w:color="auto"/>
                    <w:bottom w:val="none" w:sz="0" w:space="0" w:color="auto"/>
                    <w:right w:val="none" w:sz="0" w:space="0" w:color="auto"/>
                  </w:divBdr>
                  <w:divsChild>
                    <w:div w:id="19773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1960">
          <w:marLeft w:val="0"/>
          <w:marRight w:val="0"/>
          <w:marTop w:val="0"/>
          <w:marBottom w:val="0"/>
          <w:divBdr>
            <w:top w:val="none" w:sz="0" w:space="0" w:color="auto"/>
            <w:left w:val="none" w:sz="0" w:space="0" w:color="auto"/>
            <w:bottom w:val="none" w:sz="0" w:space="0" w:color="auto"/>
            <w:right w:val="none" w:sz="0" w:space="0" w:color="auto"/>
          </w:divBdr>
        </w:div>
        <w:div w:id="457846386">
          <w:marLeft w:val="0"/>
          <w:marRight w:val="0"/>
          <w:marTop w:val="0"/>
          <w:marBottom w:val="0"/>
          <w:divBdr>
            <w:top w:val="none" w:sz="0" w:space="0" w:color="auto"/>
            <w:left w:val="none" w:sz="0" w:space="0" w:color="auto"/>
            <w:bottom w:val="none" w:sz="0" w:space="0" w:color="auto"/>
            <w:right w:val="none" w:sz="0" w:space="0" w:color="auto"/>
          </w:divBdr>
          <w:divsChild>
            <w:div w:id="6714925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ken.dk/internationalt/art9821490/Verden-over-styrter-demokratier-sammen.-Og-forklaringen-kan-v%C3%A6re-lige-for-n%C3%A6sen-af-os" TargetMode="External"/><Relationship Id="rId3" Type="http://schemas.openxmlformats.org/officeDocument/2006/relationships/webSettings" Target="webSettings.xml"/><Relationship Id="rId7" Type="http://schemas.openxmlformats.org/officeDocument/2006/relationships/hyperlink" Target="https://ugeavisen.dk/udland/taenketank-demokratier-gaar-fortsat-tilbage-over-for-autokrati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sten.dk/disse-tre-grafikker-viser-erdogans-jerngreb-om-medierne/" TargetMode="External"/><Relationship Id="rId5" Type="http://schemas.openxmlformats.org/officeDocument/2006/relationships/hyperlink" Target="https://ugeavisen.dk/udland/taenketank-demokratier-gaar-fortsat-tilbage-over-for-autokratier" TargetMode="External"/><Relationship Id="rId10" Type="http://schemas.openxmlformats.org/officeDocument/2006/relationships/theme" Target="theme/theme1.xml"/><Relationship Id="rId4" Type="http://schemas.openxmlformats.org/officeDocument/2006/relationships/hyperlink" Target="https://www.bertelsmann-stiftung.de/de/themen/aktuelle-meldungen/2024/maerz/wie-die-erosion-der-demokratie-gestoppt-werden-kann"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715</Words>
  <Characters>4362</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Hjørlund</dc:creator>
  <cp:keywords/>
  <dc:description/>
  <cp:lastModifiedBy>Peter Hjørlund</cp:lastModifiedBy>
  <cp:revision>8</cp:revision>
  <dcterms:created xsi:type="dcterms:W3CDTF">2024-03-23T12:25:00Z</dcterms:created>
  <dcterms:modified xsi:type="dcterms:W3CDTF">2024-08-09T20:57:00Z</dcterms:modified>
</cp:coreProperties>
</file>