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641D" w14:textId="77777777" w:rsidR="00404401" w:rsidRPr="00A86503" w:rsidRDefault="00404401" w:rsidP="00A86503">
      <w:pPr>
        <w:spacing w:line="360" w:lineRule="auto"/>
        <w:rPr>
          <w:rFonts w:ascii="Times New Roman" w:hAnsi="Times New Roman" w:cs="Times New Roman"/>
          <w:b/>
          <w:bCs/>
          <w:sz w:val="32"/>
          <w:szCs w:val="32"/>
        </w:rPr>
      </w:pPr>
      <w:r w:rsidRPr="00A86503">
        <w:rPr>
          <w:rFonts w:ascii="Times New Roman" w:hAnsi="Times New Roman" w:cs="Times New Roman"/>
          <w:b/>
          <w:bCs/>
          <w:sz w:val="32"/>
          <w:szCs w:val="32"/>
        </w:rPr>
        <w:t>Tematisk indledning</w:t>
      </w:r>
    </w:p>
    <w:p w14:paraId="778B029E" w14:textId="77777777" w:rsidR="00404401" w:rsidRPr="00A86503" w:rsidRDefault="00404401" w:rsidP="00A86503">
      <w:pPr>
        <w:spacing w:line="360" w:lineRule="auto"/>
        <w:rPr>
          <w:rFonts w:ascii="Times New Roman" w:hAnsi="Times New Roman" w:cs="Times New Roman"/>
        </w:rPr>
      </w:pPr>
      <w:r w:rsidRPr="00A86503">
        <w:rPr>
          <w:rFonts w:ascii="Times New Roman" w:hAnsi="Times New Roman" w:cs="Times New Roman"/>
        </w:rPr>
        <w:t>At kunne skrive en tematisk indledning er en elegant og meget brugbar teknik i forbindelsen med opgaveskrivning. Ved at indlede din opgave med et tematisk fokus kan du åbne op for dit analyse- og fortolkningsarbejde med en tekst på en måde, hvor du inddrager relevante aspekter om en teksts tema. Samtidig kan du bruge en tematisk indledning som afsæt til afsnit om andre relevante analyse- og fortolkningsaspekter såsom personkarakteristik.</w:t>
      </w:r>
    </w:p>
    <w:p w14:paraId="2AF05984" w14:textId="77777777" w:rsidR="00404401" w:rsidRPr="00A86503" w:rsidRDefault="00404401" w:rsidP="00A86503">
      <w:pPr>
        <w:spacing w:line="360" w:lineRule="auto"/>
        <w:rPr>
          <w:rFonts w:ascii="Times New Roman" w:hAnsi="Times New Roman" w:cs="Times New Roman"/>
          <w:u w:val="single"/>
        </w:rPr>
      </w:pPr>
      <w:r w:rsidRPr="00A86503">
        <w:rPr>
          <w:rFonts w:ascii="Times New Roman" w:hAnsi="Times New Roman" w:cs="Times New Roman"/>
          <w:u w:val="single"/>
        </w:rPr>
        <w:t>Sådan gør du:</w:t>
      </w:r>
    </w:p>
    <w:p w14:paraId="61A6E901" w14:textId="3150EB0D" w:rsidR="00404401" w:rsidRPr="00A86503" w:rsidRDefault="00404401" w:rsidP="00A86503">
      <w:pPr>
        <w:pStyle w:val="Listeafsnit"/>
        <w:numPr>
          <w:ilvl w:val="0"/>
          <w:numId w:val="1"/>
        </w:numPr>
        <w:spacing w:line="360" w:lineRule="auto"/>
        <w:rPr>
          <w:rFonts w:ascii="Times New Roman" w:hAnsi="Times New Roman" w:cs="Times New Roman"/>
        </w:rPr>
      </w:pPr>
      <w:r w:rsidRPr="00A86503">
        <w:rPr>
          <w:rFonts w:ascii="Times New Roman" w:hAnsi="Times New Roman" w:cs="Times New Roman"/>
        </w:rPr>
        <w:t>Når du har læst teksten, bestemmer du, hvilke temaer gør sig gældende. De fleste tekster har flere temaer indlejret i sig, men som regel er der ét eller to hovedtemaer, der dominerer.</w:t>
      </w:r>
    </w:p>
    <w:p w14:paraId="7B9FA327" w14:textId="77777777" w:rsidR="00404401" w:rsidRPr="00A86503" w:rsidRDefault="00404401" w:rsidP="00A86503">
      <w:pPr>
        <w:pStyle w:val="Listeafsnit"/>
        <w:spacing w:line="360" w:lineRule="auto"/>
        <w:rPr>
          <w:rFonts w:ascii="Times New Roman" w:hAnsi="Times New Roman" w:cs="Times New Roman"/>
        </w:rPr>
      </w:pPr>
      <w:r w:rsidRPr="00A86503">
        <w:rPr>
          <w:rFonts w:ascii="Times New Roman" w:hAnsi="Times New Roman" w:cs="Times New Roman"/>
        </w:rPr>
        <w:t>Ud fra hovedtemaet kan du nu begynde at opbygge din tematiske indledning.</w:t>
      </w:r>
    </w:p>
    <w:p w14:paraId="22862CB4" w14:textId="77777777" w:rsidR="00404401" w:rsidRPr="00A86503" w:rsidRDefault="00404401" w:rsidP="00A86503">
      <w:pPr>
        <w:pStyle w:val="Listeafsnit"/>
        <w:numPr>
          <w:ilvl w:val="0"/>
          <w:numId w:val="1"/>
        </w:numPr>
        <w:spacing w:line="360" w:lineRule="auto"/>
        <w:rPr>
          <w:rFonts w:ascii="Times New Roman" w:hAnsi="Times New Roman" w:cs="Times New Roman"/>
        </w:rPr>
      </w:pPr>
      <w:r w:rsidRPr="00A86503">
        <w:rPr>
          <w:rFonts w:ascii="Times New Roman" w:hAnsi="Times New Roman" w:cs="Times New Roman"/>
        </w:rPr>
        <w:t xml:space="preserve">Det er en god idé at starte indledningen med at omtale temaet ret generelt (helikopterperspektiv), eventuelt ved at perspektivere til omstændigheder uden for teksten, der på den ene eller anden måde linker til temaet - </w:t>
      </w:r>
      <w:proofErr w:type="gramStart"/>
      <w:r w:rsidRPr="00A86503">
        <w:rPr>
          <w:rFonts w:ascii="Times New Roman" w:hAnsi="Times New Roman" w:cs="Times New Roman"/>
        </w:rPr>
        <w:t>eksempelvis</w:t>
      </w:r>
      <w:proofErr w:type="gramEnd"/>
      <w:r w:rsidRPr="00A86503">
        <w:rPr>
          <w:rFonts w:ascii="Times New Roman" w:hAnsi="Times New Roman" w:cs="Times New Roman"/>
        </w:rPr>
        <w:t xml:space="preserve"> med en historisk, samfundsmæssig eller kulturel vinkel.</w:t>
      </w:r>
    </w:p>
    <w:p w14:paraId="3A25835D" w14:textId="72E6BC3F" w:rsidR="00404401" w:rsidRPr="00A86503" w:rsidRDefault="00404401" w:rsidP="00A86503">
      <w:pPr>
        <w:pStyle w:val="Listeafsnit"/>
        <w:numPr>
          <w:ilvl w:val="0"/>
          <w:numId w:val="1"/>
        </w:numPr>
        <w:spacing w:line="360" w:lineRule="auto"/>
        <w:rPr>
          <w:rFonts w:ascii="Times New Roman" w:hAnsi="Times New Roman" w:cs="Times New Roman"/>
        </w:rPr>
      </w:pPr>
      <w:r w:rsidRPr="00A86503">
        <w:rPr>
          <w:rFonts w:ascii="Times New Roman" w:hAnsi="Times New Roman" w:cs="Times New Roman"/>
        </w:rPr>
        <w:t xml:space="preserve">Dernæst kan du zoome mere ind på selve tekstens skildring af temaet: Hvordan kommer temaet til udtryk i teksten? I denne sammenhæng starter du først med at præsentere teksten med titel, forfatter, genre og årstal. Dernæst kan du med fordel og ganske kort sammenligne tekstens forståelse af temaet med eksempel den historiske vinkel på temaet, som du netop har været inde på. </w:t>
      </w:r>
    </w:p>
    <w:p w14:paraId="71F4985A" w14:textId="0F03D546" w:rsidR="00404401" w:rsidRPr="00A86503" w:rsidRDefault="00404401" w:rsidP="00A86503">
      <w:pPr>
        <w:pStyle w:val="Listeafsnit"/>
        <w:numPr>
          <w:ilvl w:val="0"/>
          <w:numId w:val="1"/>
        </w:numPr>
        <w:spacing w:line="360" w:lineRule="auto"/>
        <w:rPr>
          <w:rFonts w:ascii="Times New Roman" w:hAnsi="Times New Roman" w:cs="Times New Roman"/>
        </w:rPr>
      </w:pPr>
      <w:r w:rsidRPr="00A86503">
        <w:rPr>
          <w:rFonts w:ascii="Times New Roman" w:hAnsi="Times New Roman" w:cs="Times New Roman"/>
        </w:rPr>
        <w:t>Til sidst i indledningen er dit fokus udelukkende zoomet ind på selve teksten. Du har forholdt dig til temaet og kan måske afslutte din indledning ved at lægge op til videre analyse og fortolkning af for eksempel hovedpersonen, kompositionen eller andet.</w:t>
      </w:r>
    </w:p>
    <w:p w14:paraId="21199488" w14:textId="6D63DE6D" w:rsidR="00404401" w:rsidRPr="00A86503" w:rsidRDefault="00404401" w:rsidP="00A86503">
      <w:pPr>
        <w:pStyle w:val="Listeafsnit"/>
        <w:spacing w:line="360" w:lineRule="auto"/>
        <w:rPr>
          <w:rFonts w:ascii="Times New Roman" w:hAnsi="Times New Roman" w:cs="Times New Roman"/>
        </w:rPr>
      </w:pPr>
    </w:p>
    <w:p w14:paraId="2B58DE34" w14:textId="77777777" w:rsidR="00404401" w:rsidRPr="00A86503" w:rsidRDefault="00404401" w:rsidP="00A86503">
      <w:pPr>
        <w:pStyle w:val="Listeafsnit"/>
        <w:spacing w:line="360" w:lineRule="auto"/>
        <w:rPr>
          <w:rFonts w:ascii="Times New Roman" w:hAnsi="Times New Roman" w:cs="Times New Roman"/>
        </w:rPr>
      </w:pPr>
    </w:p>
    <w:p w14:paraId="18A2C7BF" w14:textId="52FEEB16" w:rsidR="00404401" w:rsidRPr="00A86503" w:rsidRDefault="00404401" w:rsidP="00A86503">
      <w:pPr>
        <w:spacing w:line="360" w:lineRule="auto"/>
        <w:rPr>
          <w:rFonts w:ascii="Times New Roman" w:hAnsi="Times New Roman" w:cs="Times New Roman"/>
          <w:b/>
          <w:bCs/>
        </w:rPr>
      </w:pPr>
      <w:r w:rsidRPr="00A86503">
        <w:rPr>
          <w:rFonts w:ascii="Times New Roman" w:hAnsi="Times New Roman" w:cs="Times New Roman"/>
          <w:b/>
          <w:bCs/>
        </w:rPr>
        <w:t xml:space="preserve">Eksempel: </w:t>
      </w:r>
    </w:p>
    <w:p w14:paraId="5A77847B" w14:textId="1CEBC220" w:rsidR="003F3C82" w:rsidRPr="00A86503" w:rsidRDefault="003F3C82" w:rsidP="00A86503">
      <w:pPr>
        <w:pStyle w:val="NormalWeb"/>
        <w:spacing w:line="360" w:lineRule="auto"/>
      </w:pPr>
      <w:r w:rsidRPr="00A86503">
        <w:t>Tove Ditlevsen skrev i 1944 en novelle, der hedder "Tårer". Novellen handler om en dreng, der er forelsket i en pige og gerne vil flytte sammen med hende, hvilket gør hans mor meget ked af det. Han planlægger at bruge de penge, hans far har sparet op til sønnens uddannelse, på at flytte hjemmefra, men hans mor græder mange ”tåres”, hvorfor han får dårlig samvittighed. Moderens tårestrøm bliver til slut udslagsgivende og forhindrer ham i at gennemføre sin naturlige løsrivelsesproces</w:t>
      </w:r>
      <w:r w:rsidR="004358B9" w:rsidRPr="00A86503">
        <w:t>. Han ender med at blive</w:t>
      </w:r>
      <w:r w:rsidRPr="00A86503">
        <w:t xml:space="preserve"> boende hos hende.</w:t>
      </w:r>
    </w:p>
    <w:p w14:paraId="1B82F73B" w14:textId="41D5F04E" w:rsidR="004358B9" w:rsidRPr="00A86503" w:rsidRDefault="004358B9" w:rsidP="00A86503">
      <w:pPr>
        <w:pStyle w:val="NormalWeb"/>
        <w:numPr>
          <w:ilvl w:val="0"/>
          <w:numId w:val="2"/>
        </w:numPr>
        <w:spacing w:line="360" w:lineRule="auto"/>
      </w:pPr>
      <w:r w:rsidRPr="00A86503">
        <w:t>Temaet i novellen er:</w:t>
      </w:r>
      <w:r w:rsidRPr="00A86503">
        <w:tab/>
        <w:t xml:space="preserve"> Løsrivelse&gt;Fastholdelse</w:t>
      </w:r>
    </w:p>
    <w:p w14:paraId="4770C99C" w14:textId="03513366" w:rsidR="004358B9" w:rsidRPr="00A86503" w:rsidRDefault="004358B9" w:rsidP="00A86503">
      <w:pPr>
        <w:pStyle w:val="NormalWeb"/>
        <w:spacing w:line="360" w:lineRule="auto"/>
        <w:ind w:left="3912" w:firstLine="1304"/>
      </w:pPr>
      <w:r w:rsidRPr="00A86503">
        <w:lastRenderedPageBreak/>
        <w:t>eller</w:t>
      </w:r>
    </w:p>
    <w:p w14:paraId="52B78FBE" w14:textId="03427BCC" w:rsidR="004358B9" w:rsidRPr="00A86503" w:rsidRDefault="004358B9" w:rsidP="00A86503">
      <w:pPr>
        <w:pStyle w:val="NormalWeb"/>
        <w:spacing w:line="360" w:lineRule="auto"/>
        <w:ind w:left="2608"/>
      </w:pPr>
      <w:r w:rsidRPr="00A86503">
        <w:t>Bundethed/Uafhængighed&gt;&lt;Afhængighed/Frihed</w:t>
      </w:r>
    </w:p>
    <w:p w14:paraId="0ABFF370" w14:textId="3622449E" w:rsidR="003F3C82" w:rsidRPr="00A86503" w:rsidRDefault="003F3C82" w:rsidP="00A86503">
      <w:pPr>
        <w:pStyle w:val="NormalWeb"/>
        <w:spacing w:line="360" w:lineRule="auto"/>
      </w:pPr>
    </w:p>
    <w:p w14:paraId="07501B19" w14:textId="2DC02611" w:rsidR="003F3C82" w:rsidRPr="00A86503" w:rsidRDefault="003F3C82" w:rsidP="00A86503">
      <w:pPr>
        <w:pStyle w:val="NormalWeb"/>
        <w:spacing w:line="360" w:lineRule="auto"/>
        <w:ind w:left="720"/>
      </w:pPr>
      <w:r w:rsidRPr="00A86503">
        <w:t xml:space="preserve">Forældres omsorg for og kærlighed til deres børn er af afgørende betydning for børnenes udvikling.  Oplever de ikke kærlighed og støtte i deres barndom, vil mange </w:t>
      </w:r>
      <w:r w:rsidR="004358B9" w:rsidRPr="00A86503">
        <w:t xml:space="preserve">senere </w:t>
      </w:r>
      <w:r w:rsidRPr="00A86503">
        <w:t>have svært ved at klare sig igennem voksenlivet.  Forældreomsorg- og kærlighed kan imidlertid også udvikle sig til en h</w:t>
      </w:r>
      <w:r w:rsidR="004358B9" w:rsidRPr="00A86503">
        <w:t>indring</w:t>
      </w:r>
      <w:r w:rsidRPr="00A86503">
        <w:t xml:space="preserve"> i de tilfælde, hvor forældrene krampagtigt forsøger at fastholde deres børn i rollen som afhængige børn</w:t>
      </w:r>
      <w:r w:rsidR="004358B9" w:rsidRPr="00A86503">
        <w:t xml:space="preserve">. De får dermed ikke </w:t>
      </w:r>
      <w:r w:rsidRPr="00A86503">
        <w:t>frihed til at udvikle sig til selvstændige og uafhængige individer</w:t>
      </w:r>
      <w:r w:rsidR="004358B9" w:rsidRPr="00A86503">
        <w:t>, men bliver fastholdt i en omklamrende og til tider manipulerende kærlighed</w:t>
      </w:r>
      <w:r w:rsidRPr="00A86503">
        <w:t>. </w:t>
      </w:r>
      <w:r w:rsidR="00A86503" w:rsidRPr="00A86503">
        <w:t xml:space="preserve"> </w:t>
      </w:r>
      <w:r w:rsidR="00A86503">
        <w:t>D</w:t>
      </w:r>
      <w:r w:rsidRPr="00A86503">
        <w:t>enne problemstilling skildrer Tove Ditlevsen i novellen "Tårer" fra 1944. Den handler netop om et sådan</w:t>
      </w:r>
      <w:r w:rsidR="004358B9" w:rsidRPr="00A86503">
        <w:t>t</w:t>
      </w:r>
      <w:r w:rsidRPr="00A86503">
        <w:t xml:space="preserve"> afhængighedsforhold mellem </w:t>
      </w:r>
      <w:r w:rsidR="004358B9" w:rsidRPr="00A86503">
        <w:t xml:space="preserve">en </w:t>
      </w:r>
      <w:r w:rsidRPr="00A86503">
        <w:t>mor og søn</w:t>
      </w:r>
      <w:r w:rsidR="004358B9" w:rsidRPr="00A86503">
        <w:t>,</w:t>
      </w:r>
      <w:r w:rsidR="00A86503" w:rsidRPr="00A86503">
        <w:t xml:space="preserve"> hvor sønnen </w:t>
      </w:r>
      <w:r w:rsidR="004358B9" w:rsidRPr="00A86503">
        <w:t xml:space="preserve">er spændt ud mellem </w:t>
      </w:r>
      <w:r w:rsidR="00A86503" w:rsidRPr="00A86503">
        <w:t xml:space="preserve">de </w:t>
      </w:r>
      <w:r w:rsidR="004358B9" w:rsidRPr="00A86503">
        <w:t>to kvinder i sit liv – hans mor og hans kæreste</w:t>
      </w:r>
      <w:r w:rsidRPr="00A86503">
        <w:t>.</w:t>
      </w:r>
      <w:r w:rsidR="00A86503" w:rsidRPr="00A86503">
        <w:t xml:space="preserve"> Novellen ender med at få fatale følger for sønnen, idet han mister sit livs kærlighed og bliver ”fanget” hos hans mors kærlighed.</w:t>
      </w:r>
    </w:p>
    <w:p w14:paraId="188D95FE" w14:textId="77777777" w:rsidR="003F3C82" w:rsidRPr="00A86503" w:rsidRDefault="003F3C82" w:rsidP="00A86503">
      <w:pPr>
        <w:spacing w:line="360" w:lineRule="auto"/>
        <w:rPr>
          <w:rFonts w:ascii="Times New Roman" w:hAnsi="Times New Roman" w:cs="Times New Roman"/>
        </w:rPr>
      </w:pPr>
    </w:p>
    <w:sectPr w:rsidR="003F3C82" w:rsidRPr="00A865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0954"/>
    <w:multiLevelType w:val="hybridMultilevel"/>
    <w:tmpl w:val="A18C00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9041C8E"/>
    <w:multiLevelType w:val="hybridMultilevel"/>
    <w:tmpl w:val="5590F9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11575448">
    <w:abstractNumId w:val="0"/>
  </w:num>
  <w:num w:numId="2" w16cid:durableId="1285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01"/>
    <w:rsid w:val="003F3C82"/>
    <w:rsid w:val="00404401"/>
    <w:rsid w:val="00412470"/>
    <w:rsid w:val="004358B9"/>
    <w:rsid w:val="00A86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5522"/>
  <w15:chartTrackingRefBased/>
  <w15:docId w15:val="{0C84CCF5-180B-47CA-9E4D-F1A95967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04401"/>
    <w:pPr>
      <w:ind w:left="720"/>
      <w:contextualSpacing/>
    </w:pPr>
  </w:style>
  <w:style w:type="paragraph" w:styleId="NormalWeb">
    <w:name w:val="Normal (Web)"/>
    <w:basedOn w:val="Normal"/>
    <w:rsid w:val="003F3C8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86503"/>
    <w:rPr>
      <w:sz w:val="16"/>
      <w:szCs w:val="16"/>
    </w:rPr>
  </w:style>
  <w:style w:type="paragraph" w:styleId="Kommentartekst">
    <w:name w:val="annotation text"/>
    <w:basedOn w:val="Normal"/>
    <w:link w:val="KommentartekstTegn"/>
    <w:uiPriority w:val="99"/>
    <w:unhideWhenUsed/>
    <w:rsid w:val="00A86503"/>
    <w:pPr>
      <w:spacing w:line="240" w:lineRule="auto"/>
    </w:pPr>
    <w:rPr>
      <w:sz w:val="20"/>
      <w:szCs w:val="20"/>
    </w:rPr>
  </w:style>
  <w:style w:type="character" w:customStyle="1" w:styleId="KommentartekstTegn">
    <w:name w:val="Kommentartekst Tegn"/>
    <w:basedOn w:val="Standardskrifttypeiafsnit"/>
    <w:link w:val="Kommentartekst"/>
    <w:uiPriority w:val="99"/>
    <w:rsid w:val="00A86503"/>
    <w:rPr>
      <w:sz w:val="20"/>
      <w:szCs w:val="20"/>
    </w:rPr>
  </w:style>
  <w:style w:type="paragraph" w:styleId="Kommentaremne">
    <w:name w:val="annotation subject"/>
    <w:basedOn w:val="Kommentartekst"/>
    <w:next w:val="Kommentartekst"/>
    <w:link w:val="KommentaremneTegn"/>
    <w:uiPriority w:val="99"/>
    <w:semiHidden/>
    <w:unhideWhenUsed/>
    <w:rsid w:val="00A86503"/>
    <w:rPr>
      <w:b/>
      <w:bCs/>
    </w:rPr>
  </w:style>
  <w:style w:type="character" w:customStyle="1" w:styleId="KommentaremneTegn">
    <w:name w:val="Kommentaremne Tegn"/>
    <w:basedOn w:val="KommentartekstTegn"/>
    <w:link w:val="Kommentaremne"/>
    <w:uiPriority w:val="99"/>
    <w:semiHidden/>
    <w:rsid w:val="00A86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56090">
      <w:bodyDiv w:val="1"/>
      <w:marLeft w:val="0"/>
      <w:marRight w:val="0"/>
      <w:marTop w:val="0"/>
      <w:marBottom w:val="0"/>
      <w:divBdr>
        <w:top w:val="none" w:sz="0" w:space="0" w:color="auto"/>
        <w:left w:val="none" w:sz="0" w:space="0" w:color="auto"/>
        <w:bottom w:val="none" w:sz="0" w:space="0" w:color="auto"/>
        <w:right w:val="none" w:sz="0" w:space="0" w:color="auto"/>
      </w:divBdr>
      <w:divsChild>
        <w:div w:id="164173812">
          <w:marLeft w:val="0"/>
          <w:marRight w:val="0"/>
          <w:marTop w:val="0"/>
          <w:marBottom w:val="0"/>
          <w:divBdr>
            <w:top w:val="none" w:sz="0" w:space="0" w:color="auto"/>
            <w:left w:val="none" w:sz="0" w:space="0" w:color="auto"/>
            <w:bottom w:val="none" w:sz="0" w:space="0" w:color="auto"/>
            <w:right w:val="none" w:sz="0" w:space="0" w:color="auto"/>
          </w:divBdr>
        </w:div>
        <w:div w:id="2121871061">
          <w:marLeft w:val="0"/>
          <w:marRight w:val="0"/>
          <w:marTop w:val="0"/>
          <w:marBottom w:val="0"/>
          <w:divBdr>
            <w:top w:val="none" w:sz="0" w:space="0" w:color="auto"/>
            <w:left w:val="none" w:sz="0" w:space="0" w:color="auto"/>
            <w:bottom w:val="none" w:sz="0" w:space="0" w:color="auto"/>
            <w:right w:val="none" w:sz="0" w:space="0" w:color="auto"/>
          </w:divBdr>
        </w:div>
        <w:div w:id="698704127">
          <w:marLeft w:val="0"/>
          <w:marRight w:val="0"/>
          <w:marTop w:val="0"/>
          <w:marBottom w:val="0"/>
          <w:divBdr>
            <w:top w:val="none" w:sz="0" w:space="0" w:color="auto"/>
            <w:left w:val="none" w:sz="0" w:space="0" w:color="auto"/>
            <w:bottom w:val="none" w:sz="0" w:space="0" w:color="auto"/>
            <w:right w:val="none" w:sz="0" w:space="0" w:color="auto"/>
          </w:divBdr>
        </w:div>
        <w:div w:id="942687828">
          <w:marLeft w:val="765"/>
          <w:marRight w:val="0"/>
          <w:marTop w:val="0"/>
          <w:marBottom w:val="0"/>
          <w:divBdr>
            <w:top w:val="none" w:sz="0" w:space="0" w:color="auto"/>
            <w:left w:val="none" w:sz="0" w:space="0" w:color="auto"/>
            <w:bottom w:val="none" w:sz="0" w:space="0" w:color="auto"/>
            <w:right w:val="none" w:sz="0" w:space="0" w:color="auto"/>
          </w:divBdr>
        </w:div>
        <w:div w:id="390664025">
          <w:marLeft w:val="765"/>
          <w:marRight w:val="0"/>
          <w:marTop w:val="0"/>
          <w:marBottom w:val="0"/>
          <w:divBdr>
            <w:top w:val="none" w:sz="0" w:space="0" w:color="auto"/>
            <w:left w:val="none" w:sz="0" w:space="0" w:color="auto"/>
            <w:bottom w:val="none" w:sz="0" w:space="0" w:color="auto"/>
            <w:right w:val="none" w:sz="0" w:space="0" w:color="auto"/>
          </w:divBdr>
        </w:div>
        <w:div w:id="1290475957">
          <w:marLeft w:val="765"/>
          <w:marRight w:val="0"/>
          <w:marTop w:val="0"/>
          <w:marBottom w:val="0"/>
          <w:divBdr>
            <w:top w:val="none" w:sz="0" w:space="0" w:color="auto"/>
            <w:left w:val="none" w:sz="0" w:space="0" w:color="auto"/>
            <w:bottom w:val="none" w:sz="0" w:space="0" w:color="auto"/>
            <w:right w:val="none" w:sz="0" w:space="0" w:color="auto"/>
          </w:divBdr>
        </w:div>
        <w:div w:id="1319111004">
          <w:marLeft w:val="0"/>
          <w:marRight w:val="0"/>
          <w:marTop w:val="0"/>
          <w:marBottom w:val="0"/>
          <w:divBdr>
            <w:top w:val="none" w:sz="0" w:space="0" w:color="auto"/>
            <w:left w:val="none" w:sz="0" w:space="0" w:color="auto"/>
            <w:bottom w:val="none" w:sz="0" w:space="0" w:color="auto"/>
            <w:right w:val="none" w:sz="0" w:space="0" w:color="auto"/>
          </w:divBdr>
        </w:div>
        <w:div w:id="37758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2767</Characters>
  <Application>Microsoft Office Word</Application>
  <DocSecurity>0</DocSecurity>
  <Lines>23</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2024-04-22T11:49:00Z</dcterms:created>
  <dcterms:modified xsi:type="dcterms:W3CDTF">2024-04-22T11:49:00Z</dcterms:modified>
</cp:coreProperties>
</file>