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A8EF9" w14:textId="77777777" w:rsidR="004B434A" w:rsidRPr="004B434A" w:rsidRDefault="004B434A" w:rsidP="004B434A">
      <w:pPr>
        <w:rPr>
          <w:b/>
          <w:bCs/>
          <w:sz w:val="24"/>
          <w:szCs w:val="24"/>
        </w:rPr>
      </w:pPr>
      <w:r w:rsidRPr="004B434A">
        <w:rPr>
          <w:b/>
          <w:bCs/>
          <w:sz w:val="24"/>
          <w:szCs w:val="24"/>
        </w:rPr>
        <w:t>Ordensmagten – i politiets fodspor</w:t>
      </w:r>
    </w:p>
    <w:p w14:paraId="119E3C18" w14:textId="587BC4D2" w:rsidR="004B434A" w:rsidRPr="004B434A" w:rsidRDefault="004B434A" w:rsidP="004B434A">
      <w:r w:rsidRPr="004B434A">
        <w:t>Vi sætter ofte lighedstegn mellem politiarbejde og forbryderjagt, men vi må retfærdigvis tilføje, at opfattelsen af, at politiopgaver udelukkende handler om kriminalitetsbekæmpelse og retshåndhævelse, ikke har hold i virkeligheden. Hvis vi vender tilbage til politilovens rammesætning af politiets opgaver, så fremgår det tydeligt, at meget politiarbejde handler om at beskytte borgeren. Det handler om, at politiet skal være med til at forebygge kriminalitet og medvirke til at afværge, at farlige situationer opstår.</w:t>
      </w:r>
    </w:p>
    <w:p w14:paraId="7E74296D" w14:textId="77777777" w:rsidR="004B434A" w:rsidRPr="004B434A" w:rsidRDefault="004B434A" w:rsidP="004B434A">
      <w:r w:rsidRPr="004B434A">
        <w:t>De fleste af os har deltaget i større arrangementer, hvor trafikken blev reguleret af politiet eller været med til såkaldte ’SSP-aftener’, hvor forældre, elever og lærere mødtes med repræsentanter fra politiet og de sociale myndigheder Note. Vi er med andre ord godt klar over, at politiets opgaver rækker langt ud over at jage forbrydere og sørge for, at ’de onde’ får straf som fortjent. Alligevel fylder denne opfattelse meget i den enkelte borgers bevidsthed. Måske fordi det netop er den side af politiets arbejde, som er mest synlig i fiktionsgenrens krimiplot. Måske fordi medierne i særdeleshed er optaget af den side af politiarbejdet, eller måske fordi det simpelthen er den del af politiarbejdet, der er mest prestigefyldt – også internt i politiet.</w:t>
      </w:r>
    </w:p>
    <w:p w14:paraId="49662A17" w14:textId="77777777" w:rsidR="004B434A" w:rsidRPr="004B434A" w:rsidRDefault="004B434A" w:rsidP="004B434A">
      <w:r w:rsidRPr="004B434A">
        <w:t>Danmark er en demokratisk retsstat. Loven over dem alle – </w:t>
      </w:r>
      <w:r w:rsidRPr="004B434A">
        <w:rPr>
          <w:i/>
          <w:iCs/>
        </w:rPr>
        <w:t>Danmarks Riges Grundlov</w:t>
      </w:r>
      <w:r w:rsidRPr="004B434A">
        <w:t> (1849) - foreskriver, at der skal være en adskillelse af magten i ’den dømmende’ (domstolene), ’den udøvende’ (regeringen) og ’den lovgivende’ (folketinget). Det kalder vi for ’magtens tredeling’. Pointen er her, at det ikke skal være de samme institutioner, der vedtager lovene, som forvalter og håndhæver dem.</w:t>
      </w:r>
    </w:p>
    <w:p w14:paraId="6F6998FB" w14:textId="1AC4F0E7" w:rsidR="004B434A" w:rsidRPr="004B434A" w:rsidRDefault="004B434A" w:rsidP="004B434A">
      <w:pPr>
        <w:numPr>
          <w:ilvl w:val="0"/>
          <w:numId w:val="1"/>
        </w:numPr>
      </w:pPr>
      <w:r w:rsidRPr="004B434A">
        <w:drawing>
          <wp:inline distT="0" distB="0" distL="0" distR="0" wp14:anchorId="25BE53B6" wp14:editId="5A2A106C">
            <wp:extent cx="3873500" cy="3486150"/>
            <wp:effectExtent l="0" t="0" r="0" b="0"/>
            <wp:docPr id="358731727"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73500" cy="3486150"/>
                    </a:xfrm>
                    <a:prstGeom prst="rect">
                      <a:avLst/>
                    </a:prstGeom>
                    <a:noFill/>
                    <a:ln>
                      <a:noFill/>
                    </a:ln>
                  </pic:spPr>
                </pic:pic>
              </a:graphicData>
            </a:graphic>
          </wp:inline>
        </w:drawing>
      </w:r>
    </w:p>
    <w:p w14:paraId="411ED337" w14:textId="77777777" w:rsidR="004B434A" w:rsidRPr="004B434A" w:rsidRDefault="004B434A" w:rsidP="004B434A">
      <w:r w:rsidRPr="004B434A">
        <w:t>Magtens tredeling</w:t>
      </w:r>
    </w:p>
    <w:p w14:paraId="5699AC89" w14:textId="77777777" w:rsidR="004B434A" w:rsidRPr="004B434A" w:rsidRDefault="004B434A" w:rsidP="004B434A">
      <w:r w:rsidRPr="004B434A">
        <w:t xml:space="preserve">Politiet er en del af den udøvende magt. De har ret og pligt til at være med til at håndhæve loven i praksis, men det betyder ikke, at de skal dømme borgeren eller møde borgeren med mistro og kynisme. Det betyder tværtimod, at de skal være med til at beskytte borgeren (jf. politiloven). Hvis der bliver for meget fokus på at straffe frem for at beskytte, så kan der være fare for, at mistænkte </w:t>
      </w:r>
      <w:r w:rsidRPr="004B434A">
        <w:lastRenderedPageBreak/>
        <w:t>behandles, som om de er ’skyldige forbrydere’. Det betyder, at politiet i praksis kan komme til at agere ’dømmende’ frem for ’udøvende’, og det er ikke acceptabelt i en retsstat som den danske. Derfor har man som borger mulighed for at klage til </w:t>
      </w:r>
      <w:r w:rsidRPr="004B434A">
        <w:rPr>
          <w:i/>
          <w:iCs/>
        </w:rPr>
        <w:t>Den uafhængige politiklagemyndighed</w:t>
      </w:r>
      <w:r w:rsidRPr="004B434A">
        <w:t> (DUP), hvis man er kommet til skade eller har følt sig forulempet i mødet med politiet. I DR2-dokumentaren </w:t>
      </w:r>
      <w:r w:rsidRPr="004B434A">
        <w:rPr>
          <w:i/>
          <w:iCs/>
        </w:rPr>
        <w:t>Indefra med Anders Agger – Den uafhængige politiklagemyndighed</w:t>
      </w:r>
      <w:r w:rsidRPr="004B434A">
        <w:t> undersøges det, om DUP kan siges at levere ’en kerneydelse i en retsstat’.</w:t>
      </w:r>
    </w:p>
    <w:p w14:paraId="4102F658" w14:textId="77777777" w:rsidR="00462510" w:rsidRDefault="00462510"/>
    <w:p w14:paraId="5DE5076E" w14:textId="77777777" w:rsidR="004F69D5" w:rsidRPr="004F69D5" w:rsidRDefault="004F69D5" w:rsidP="004F69D5">
      <w:pPr>
        <w:rPr>
          <w:b/>
          <w:bCs/>
        </w:rPr>
      </w:pPr>
      <w:r w:rsidRPr="004F69D5">
        <w:rPr>
          <w:b/>
          <w:bCs/>
        </w:rPr>
        <w:t>Spørgsmål: Indefra med Anders Agger – Den uafhængige politiklagemyndighed.</w:t>
      </w:r>
    </w:p>
    <w:p w14:paraId="365AE72B" w14:textId="77777777" w:rsidR="004F69D5" w:rsidRPr="004F69D5" w:rsidRDefault="004F69D5" w:rsidP="004F69D5">
      <w:pPr>
        <w:numPr>
          <w:ilvl w:val="0"/>
          <w:numId w:val="2"/>
        </w:numPr>
      </w:pPr>
      <w:r w:rsidRPr="004F69D5">
        <w:t>Se dokumentaren på </w:t>
      </w:r>
      <w:hyperlink r:id="rId6" w:tgtFrame="_blank" w:tooltip="Indefra med Anders Agger – Den Uafhængige Politiklagemyndighed" w:history="1">
        <w:r w:rsidRPr="004F69D5">
          <w:rPr>
            <w:rStyle w:val="Hyperlink"/>
          </w:rPr>
          <w:t>dr.dk</w:t>
        </w:r>
      </w:hyperlink>
      <w:r w:rsidRPr="004F69D5">
        <w:t>.</w:t>
      </w:r>
    </w:p>
    <w:p w14:paraId="58633F27" w14:textId="77777777" w:rsidR="004F69D5" w:rsidRPr="004F69D5" w:rsidRDefault="004F69D5" w:rsidP="004F69D5">
      <w:pPr>
        <w:numPr>
          <w:ilvl w:val="0"/>
          <w:numId w:val="2"/>
        </w:numPr>
      </w:pPr>
      <w:r w:rsidRPr="004F69D5">
        <w:t>Hvilke konkrete DUP-sager præsenteres i dokumentaren?</w:t>
      </w:r>
    </w:p>
    <w:p w14:paraId="727A8F89" w14:textId="77777777" w:rsidR="004F69D5" w:rsidRPr="004F69D5" w:rsidRDefault="004F69D5" w:rsidP="004F69D5">
      <w:pPr>
        <w:numPr>
          <w:ilvl w:val="0"/>
          <w:numId w:val="2"/>
        </w:numPr>
      </w:pPr>
      <w:r w:rsidRPr="004F69D5">
        <w:t>Er der en umiddelbar sammenhæng mellem visionen, som den fremgår af politiklagemyndighedens hjemmeside (se nedenfor), og det indtryk som dokumentaren giver af myndigheden?</w:t>
      </w:r>
    </w:p>
    <w:p w14:paraId="62E168D6" w14:textId="77777777" w:rsidR="004F69D5" w:rsidRPr="004F69D5" w:rsidRDefault="004F69D5" w:rsidP="004F69D5">
      <w:pPr>
        <w:numPr>
          <w:ilvl w:val="0"/>
          <w:numId w:val="2"/>
        </w:numPr>
      </w:pPr>
      <w:r w:rsidRPr="004F69D5">
        <w:t>Lav en næranalyse af sekvensen (fra 16:58 til 20:52). Hvordan bruges billeder og lyd – og med hvilket formål?</w:t>
      </w:r>
    </w:p>
    <w:p w14:paraId="7C7FD37F" w14:textId="77777777" w:rsidR="004F69D5" w:rsidRPr="004F69D5" w:rsidRDefault="004F69D5" w:rsidP="004F69D5">
      <w:pPr>
        <w:numPr>
          <w:ilvl w:val="0"/>
          <w:numId w:val="2"/>
        </w:numPr>
      </w:pPr>
      <w:r w:rsidRPr="004F69D5">
        <w:t>Vurdér dokumentarens saglighed i forhold til indhold, udtryk, hensigt og målgruppe?</w:t>
      </w:r>
    </w:p>
    <w:p w14:paraId="4EE1B5B5" w14:textId="77777777" w:rsidR="004F69D5" w:rsidRPr="004F69D5" w:rsidRDefault="004F69D5" w:rsidP="004F69D5">
      <w:pPr>
        <w:numPr>
          <w:ilvl w:val="0"/>
          <w:numId w:val="2"/>
        </w:numPr>
      </w:pPr>
      <w:r w:rsidRPr="004F69D5">
        <w:t>Diskutér på klassen, om I mener, at det er nødvendigt, at man i en retsstat har en uafhængig myndighed, der tager sig af klager over politiet. I kan inddrage nedenstående citat i diskussionen.</w:t>
      </w:r>
    </w:p>
    <w:p w14:paraId="4404C349" w14:textId="77777777" w:rsidR="004F69D5" w:rsidRPr="004F69D5" w:rsidRDefault="004F69D5" w:rsidP="004F69D5">
      <w:r w:rsidRPr="004F69D5">
        <w:t>Når solen går ned, er der ikke ret mange betjente, der bliver dømt. Ordensmagten vil nok mene, at det er meget ståhej for cirka ingenting. Det lever DUP med. For dem handler det om principper. Når man bor i det her land, så forpligter magten. Uanset, om der bliver affyret skud foran Tivoli eller splintret kæber mod et fortov i Kolding, og Tibet-sagen kommer til at beskæftige embedsværket længe endnu.</w:t>
      </w:r>
    </w:p>
    <w:p w14:paraId="05C49BE5" w14:textId="77777777" w:rsidR="004F69D5" w:rsidRPr="004F69D5" w:rsidRDefault="004F69D5" w:rsidP="004F69D5">
      <w:r w:rsidRPr="004F69D5">
        <w:t>Transskriberet fra Indefra med Anders Agger - Den Uafhængige Politiklagemyndighed. DR2, 30. oktober 2017. 39:42 – 40:18.</w:t>
      </w:r>
    </w:p>
    <w:p w14:paraId="5E749EDA" w14:textId="77777777" w:rsidR="004F69D5" w:rsidRDefault="004F69D5"/>
    <w:sectPr w:rsidR="004F69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2053E0"/>
    <w:multiLevelType w:val="multilevel"/>
    <w:tmpl w:val="E4342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13746D9"/>
    <w:multiLevelType w:val="multilevel"/>
    <w:tmpl w:val="831081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8326095">
    <w:abstractNumId w:val="0"/>
  </w:num>
  <w:num w:numId="2" w16cid:durableId="2359441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4A"/>
    <w:rsid w:val="00462510"/>
    <w:rsid w:val="004A0EDB"/>
    <w:rsid w:val="004B434A"/>
    <w:rsid w:val="004F69D5"/>
    <w:rsid w:val="00B87CC2"/>
    <w:rsid w:val="00CC4441"/>
    <w:rsid w:val="00E97BD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744A1E"/>
  <w15:chartTrackingRefBased/>
  <w15:docId w15:val="{94A1BDB2-42C5-45C0-857D-AF45697C2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4B434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4B434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4B434A"/>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4B434A"/>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4B434A"/>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4B434A"/>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4B434A"/>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4B434A"/>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4B434A"/>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4B434A"/>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4B434A"/>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4B434A"/>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4B434A"/>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4B434A"/>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4B434A"/>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4B434A"/>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4B434A"/>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4B434A"/>
    <w:rPr>
      <w:rFonts w:eastAsiaTheme="majorEastAsia" w:cstheme="majorBidi"/>
      <w:color w:val="272727" w:themeColor="text1" w:themeTint="D8"/>
    </w:rPr>
  </w:style>
  <w:style w:type="paragraph" w:styleId="Titel">
    <w:name w:val="Title"/>
    <w:basedOn w:val="Normal"/>
    <w:next w:val="Normal"/>
    <w:link w:val="TitelTegn"/>
    <w:uiPriority w:val="10"/>
    <w:qFormat/>
    <w:rsid w:val="004B43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4B434A"/>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4B434A"/>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4B434A"/>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4B434A"/>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4B434A"/>
    <w:rPr>
      <w:i/>
      <w:iCs/>
      <w:color w:val="404040" w:themeColor="text1" w:themeTint="BF"/>
    </w:rPr>
  </w:style>
  <w:style w:type="paragraph" w:styleId="Listeafsnit">
    <w:name w:val="List Paragraph"/>
    <w:basedOn w:val="Normal"/>
    <w:uiPriority w:val="34"/>
    <w:qFormat/>
    <w:rsid w:val="004B434A"/>
    <w:pPr>
      <w:ind w:left="720"/>
      <w:contextualSpacing/>
    </w:pPr>
  </w:style>
  <w:style w:type="character" w:styleId="Kraftigfremhvning">
    <w:name w:val="Intense Emphasis"/>
    <w:basedOn w:val="Standardskrifttypeiafsnit"/>
    <w:uiPriority w:val="21"/>
    <w:qFormat/>
    <w:rsid w:val="004B434A"/>
    <w:rPr>
      <w:i/>
      <w:iCs/>
      <w:color w:val="0F4761" w:themeColor="accent1" w:themeShade="BF"/>
    </w:rPr>
  </w:style>
  <w:style w:type="paragraph" w:styleId="Strktcitat">
    <w:name w:val="Intense Quote"/>
    <w:basedOn w:val="Normal"/>
    <w:next w:val="Normal"/>
    <w:link w:val="StrktcitatTegn"/>
    <w:uiPriority w:val="30"/>
    <w:qFormat/>
    <w:rsid w:val="004B434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4B434A"/>
    <w:rPr>
      <w:i/>
      <w:iCs/>
      <w:color w:val="0F4761" w:themeColor="accent1" w:themeShade="BF"/>
    </w:rPr>
  </w:style>
  <w:style w:type="character" w:styleId="Kraftighenvisning">
    <w:name w:val="Intense Reference"/>
    <w:basedOn w:val="Standardskrifttypeiafsnit"/>
    <w:uiPriority w:val="32"/>
    <w:qFormat/>
    <w:rsid w:val="004B434A"/>
    <w:rPr>
      <w:b/>
      <w:bCs/>
      <w:smallCaps/>
      <w:color w:val="0F4761" w:themeColor="accent1" w:themeShade="BF"/>
      <w:spacing w:val="5"/>
    </w:rPr>
  </w:style>
  <w:style w:type="character" w:styleId="Hyperlink">
    <w:name w:val="Hyperlink"/>
    <w:basedOn w:val="Standardskrifttypeiafsnit"/>
    <w:uiPriority w:val="99"/>
    <w:unhideWhenUsed/>
    <w:rsid w:val="004F69D5"/>
    <w:rPr>
      <w:color w:val="467886" w:themeColor="hyperlink"/>
      <w:u w:val="single"/>
    </w:rPr>
  </w:style>
  <w:style w:type="character" w:styleId="Ulstomtale">
    <w:name w:val="Unresolved Mention"/>
    <w:basedOn w:val="Standardskrifttypeiafsnit"/>
    <w:uiPriority w:val="99"/>
    <w:semiHidden/>
    <w:unhideWhenUsed/>
    <w:rsid w:val="004F69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788087">
      <w:bodyDiv w:val="1"/>
      <w:marLeft w:val="0"/>
      <w:marRight w:val="0"/>
      <w:marTop w:val="0"/>
      <w:marBottom w:val="0"/>
      <w:divBdr>
        <w:top w:val="none" w:sz="0" w:space="0" w:color="auto"/>
        <w:left w:val="none" w:sz="0" w:space="0" w:color="auto"/>
        <w:bottom w:val="none" w:sz="0" w:space="0" w:color="auto"/>
        <w:right w:val="none" w:sz="0" w:space="0" w:color="auto"/>
      </w:divBdr>
      <w:divsChild>
        <w:div w:id="883061413">
          <w:marLeft w:val="0"/>
          <w:marRight w:val="0"/>
          <w:marTop w:val="0"/>
          <w:marBottom w:val="0"/>
          <w:divBdr>
            <w:top w:val="none" w:sz="0" w:space="0" w:color="auto"/>
            <w:left w:val="none" w:sz="0" w:space="0" w:color="auto"/>
            <w:bottom w:val="none" w:sz="0" w:space="0" w:color="auto"/>
            <w:right w:val="none" w:sz="0" w:space="0" w:color="auto"/>
          </w:divBdr>
          <w:divsChild>
            <w:div w:id="1359232769">
              <w:marLeft w:val="0"/>
              <w:marRight w:val="0"/>
              <w:marTop w:val="0"/>
              <w:marBottom w:val="0"/>
              <w:divBdr>
                <w:top w:val="none" w:sz="0" w:space="0" w:color="auto"/>
                <w:left w:val="none" w:sz="0" w:space="0" w:color="auto"/>
                <w:bottom w:val="none" w:sz="0" w:space="0" w:color="auto"/>
                <w:right w:val="none" w:sz="0" w:space="0" w:color="auto"/>
              </w:divBdr>
            </w:div>
          </w:divsChild>
        </w:div>
        <w:div w:id="1821649630">
          <w:marLeft w:val="0"/>
          <w:marRight w:val="0"/>
          <w:marTop w:val="0"/>
          <w:marBottom w:val="0"/>
          <w:divBdr>
            <w:top w:val="none" w:sz="0" w:space="0" w:color="auto"/>
            <w:left w:val="none" w:sz="0" w:space="0" w:color="auto"/>
            <w:bottom w:val="none" w:sz="0" w:space="0" w:color="auto"/>
            <w:right w:val="none" w:sz="0" w:space="0" w:color="auto"/>
          </w:divBdr>
          <w:divsChild>
            <w:div w:id="1696536847">
              <w:marLeft w:val="0"/>
              <w:marRight w:val="0"/>
              <w:marTop w:val="0"/>
              <w:marBottom w:val="0"/>
              <w:divBdr>
                <w:top w:val="none" w:sz="0" w:space="0" w:color="auto"/>
                <w:left w:val="none" w:sz="0" w:space="0" w:color="auto"/>
                <w:bottom w:val="none" w:sz="0" w:space="0" w:color="auto"/>
                <w:right w:val="none" w:sz="0" w:space="0" w:color="auto"/>
              </w:divBdr>
              <w:divsChild>
                <w:div w:id="289940665">
                  <w:marLeft w:val="0"/>
                  <w:marRight w:val="0"/>
                  <w:marTop w:val="0"/>
                  <w:marBottom w:val="0"/>
                  <w:divBdr>
                    <w:top w:val="none" w:sz="0" w:space="0" w:color="auto"/>
                    <w:left w:val="none" w:sz="0" w:space="0" w:color="auto"/>
                    <w:bottom w:val="none" w:sz="0" w:space="0" w:color="auto"/>
                    <w:right w:val="none" w:sz="0" w:space="0" w:color="auto"/>
                  </w:divBdr>
                  <w:divsChild>
                    <w:div w:id="674723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25055207">
      <w:bodyDiv w:val="1"/>
      <w:marLeft w:val="0"/>
      <w:marRight w:val="0"/>
      <w:marTop w:val="0"/>
      <w:marBottom w:val="0"/>
      <w:divBdr>
        <w:top w:val="none" w:sz="0" w:space="0" w:color="auto"/>
        <w:left w:val="none" w:sz="0" w:space="0" w:color="auto"/>
        <w:bottom w:val="none" w:sz="0" w:space="0" w:color="auto"/>
        <w:right w:val="none" w:sz="0" w:space="0" w:color="auto"/>
      </w:divBdr>
      <w:divsChild>
        <w:div w:id="970092974">
          <w:marLeft w:val="0"/>
          <w:marRight w:val="0"/>
          <w:marTop w:val="0"/>
          <w:marBottom w:val="0"/>
          <w:divBdr>
            <w:top w:val="none" w:sz="0" w:space="0" w:color="auto"/>
            <w:left w:val="none" w:sz="0" w:space="0" w:color="auto"/>
            <w:bottom w:val="none" w:sz="0" w:space="0" w:color="auto"/>
            <w:right w:val="none" w:sz="0" w:space="0" w:color="auto"/>
          </w:divBdr>
          <w:divsChild>
            <w:div w:id="895508088">
              <w:marLeft w:val="0"/>
              <w:marRight w:val="0"/>
              <w:marTop w:val="0"/>
              <w:marBottom w:val="0"/>
              <w:divBdr>
                <w:top w:val="none" w:sz="0" w:space="0" w:color="auto"/>
                <w:left w:val="none" w:sz="0" w:space="0" w:color="auto"/>
                <w:bottom w:val="none" w:sz="0" w:space="0" w:color="auto"/>
                <w:right w:val="none" w:sz="0" w:space="0" w:color="auto"/>
              </w:divBdr>
              <w:divsChild>
                <w:div w:id="319164735">
                  <w:marLeft w:val="0"/>
                  <w:marRight w:val="0"/>
                  <w:marTop w:val="0"/>
                  <w:marBottom w:val="0"/>
                  <w:divBdr>
                    <w:top w:val="none" w:sz="0" w:space="0" w:color="auto"/>
                    <w:left w:val="none" w:sz="0" w:space="0" w:color="auto"/>
                    <w:bottom w:val="none" w:sz="0" w:space="0" w:color="auto"/>
                    <w:right w:val="none" w:sz="0" w:space="0" w:color="auto"/>
                  </w:divBdr>
                  <w:divsChild>
                    <w:div w:id="2018342450">
                      <w:marLeft w:val="0"/>
                      <w:marRight w:val="0"/>
                      <w:marTop w:val="0"/>
                      <w:marBottom w:val="0"/>
                      <w:divBdr>
                        <w:top w:val="none" w:sz="0" w:space="0" w:color="auto"/>
                        <w:left w:val="none" w:sz="0" w:space="0" w:color="auto"/>
                        <w:bottom w:val="none" w:sz="0" w:space="0" w:color="auto"/>
                        <w:right w:val="none" w:sz="0" w:space="0" w:color="auto"/>
                      </w:divBdr>
                      <w:divsChild>
                        <w:div w:id="69889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5524057">
          <w:marLeft w:val="0"/>
          <w:marRight w:val="0"/>
          <w:marTop w:val="0"/>
          <w:marBottom w:val="0"/>
          <w:divBdr>
            <w:top w:val="none" w:sz="0" w:space="0" w:color="auto"/>
            <w:left w:val="none" w:sz="0" w:space="0" w:color="auto"/>
            <w:bottom w:val="none" w:sz="0" w:space="0" w:color="auto"/>
            <w:right w:val="none" w:sz="0" w:space="0" w:color="auto"/>
          </w:divBdr>
          <w:divsChild>
            <w:div w:id="642002015">
              <w:marLeft w:val="0"/>
              <w:marRight w:val="0"/>
              <w:marTop w:val="0"/>
              <w:marBottom w:val="0"/>
              <w:divBdr>
                <w:top w:val="none" w:sz="0" w:space="0" w:color="auto"/>
                <w:left w:val="none" w:sz="0" w:space="0" w:color="auto"/>
                <w:bottom w:val="none" w:sz="0" w:space="0" w:color="auto"/>
                <w:right w:val="none" w:sz="0" w:space="0" w:color="auto"/>
              </w:divBdr>
              <w:divsChild>
                <w:div w:id="349841815">
                  <w:marLeft w:val="0"/>
                  <w:marRight w:val="0"/>
                  <w:marTop w:val="0"/>
                  <w:marBottom w:val="0"/>
                  <w:divBdr>
                    <w:top w:val="none" w:sz="0" w:space="0" w:color="auto"/>
                    <w:left w:val="none" w:sz="0" w:space="0" w:color="auto"/>
                    <w:bottom w:val="none" w:sz="0" w:space="0" w:color="auto"/>
                    <w:right w:val="none" w:sz="0" w:space="0" w:color="auto"/>
                  </w:divBdr>
                  <w:divsChild>
                    <w:div w:id="1182469401">
                      <w:marLeft w:val="0"/>
                      <w:marRight w:val="0"/>
                      <w:marTop w:val="0"/>
                      <w:marBottom w:val="0"/>
                      <w:divBdr>
                        <w:top w:val="none" w:sz="0" w:space="0" w:color="auto"/>
                        <w:left w:val="none" w:sz="0" w:space="0" w:color="auto"/>
                        <w:bottom w:val="none" w:sz="0" w:space="0" w:color="auto"/>
                        <w:right w:val="none" w:sz="0" w:space="0" w:color="auto"/>
                      </w:divBdr>
                      <w:divsChild>
                        <w:div w:id="1254122361">
                          <w:marLeft w:val="0"/>
                          <w:marRight w:val="0"/>
                          <w:marTop w:val="0"/>
                          <w:marBottom w:val="0"/>
                          <w:divBdr>
                            <w:top w:val="none" w:sz="0" w:space="0" w:color="auto"/>
                            <w:left w:val="none" w:sz="0" w:space="0" w:color="auto"/>
                            <w:bottom w:val="none" w:sz="0" w:space="0" w:color="auto"/>
                            <w:right w:val="none" w:sz="0" w:space="0" w:color="auto"/>
                          </w:divBdr>
                          <w:divsChild>
                            <w:div w:id="1197280956">
                              <w:marLeft w:val="0"/>
                              <w:marRight w:val="0"/>
                              <w:marTop w:val="0"/>
                              <w:marBottom w:val="0"/>
                              <w:divBdr>
                                <w:top w:val="none" w:sz="0" w:space="0" w:color="auto"/>
                                <w:left w:val="none" w:sz="0" w:space="0" w:color="auto"/>
                                <w:bottom w:val="none" w:sz="0" w:space="0" w:color="auto"/>
                                <w:right w:val="none" w:sz="0" w:space="0" w:color="auto"/>
                              </w:divBdr>
                              <w:divsChild>
                                <w:div w:id="1587961694">
                                  <w:marLeft w:val="0"/>
                                  <w:marRight w:val="0"/>
                                  <w:marTop w:val="0"/>
                                  <w:marBottom w:val="0"/>
                                  <w:divBdr>
                                    <w:top w:val="none" w:sz="0" w:space="0" w:color="auto"/>
                                    <w:left w:val="none" w:sz="0" w:space="0" w:color="auto"/>
                                    <w:bottom w:val="none" w:sz="0" w:space="0" w:color="auto"/>
                                    <w:right w:val="none" w:sz="0" w:space="0" w:color="auto"/>
                                  </w:divBdr>
                                  <w:divsChild>
                                    <w:div w:id="1337534332">
                                      <w:marLeft w:val="0"/>
                                      <w:marRight w:val="0"/>
                                      <w:marTop w:val="0"/>
                                      <w:marBottom w:val="0"/>
                                      <w:divBdr>
                                        <w:top w:val="none" w:sz="0" w:space="0" w:color="auto"/>
                                        <w:left w:val="none" w:sz="0" w:space="0" w:color="auto"/>
                                        <w:bottom w:val="none" w:sz="0" w:space="0" w:color="auto"/>
                                        <w:right w:val="none" w:sz="0" w:space="0" w:color="auto"/>
                                      </w:divBdr>
                                    </w:div>
                                  </w:divsChild>
                                </w:div>
                                <w:div w:id="871264446">
                                  <w:marLeft w:val="0"/>
                                  <w:marRight w:val="0"/>
                                  <w:marTop w:val="60"/>
                                  <w:marBottom w:val="0"/>
                                  <w:divBdr>
                                    <w:top w:val="none" w:sz="0" w:space="0" w:color="auto"/>
                                    <w:left w:val="none" w:sz="0" w:space="0" w:color="auto"/>
                                    <w:bottom w:val="none" w:sz="0" w:space="0" w:color="auto"/>
                                    <w:right w:val="none" w:sz="0" w:space="0" w:color="auto"/>
                                  </w:divBdr>
                                  <w:divsChild>
                                    <w:div w:id="903374336">
                                      <w:marLeft w:val="0"/>
                                      <w:marRight w:val="0"/>
                                      <w:marTop w:val="0"/>
                                      <w:marBottom w:val="0"/>
                                      <w:divBdr>
                                        <w:top w:val="none" w:sz="0" w:space="0" w:color="auto"/>
                                        <w:left w:val="none" w:sz="0" w:space="0" w:color="auto"/>
                                        <w:bottom w:val="none" w:sz="0" w:space="0" w:color="auto"/>
                                        <w:right w:val="none" w:sz="0" w:space="0" w:color="auto"/>
                                      </w:divBdr>
                                      <w:divsChild>
                                        <w:div w:id="1289623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77962784">
          <w:marLeft w:val="0"/>
          <w:marRight w:val="0"/>
          <w:marTop w:val="0"/>
          <w:marBottom w:val="0"/>
          <w:divBdr>
            <w:top w:val="none" w:sz="0" w:space="0" w:color="auto"/>
            <w:left w:val="none" w:sz="0" w:space="0" w:color="auto"/>
            <w:bottom w:val="none" w:sz="0" w:space="0" w:color="auto"/>
            <w:right w:val="none" w:sz="0" w:space="0" w:color="auto"/>
          </w:divBdr>
          <w:divsChild>
            <w:div w:id="1864979484">
              <w:marLeft w:val="0"/>
              <w:marRight w:val="0"/>
              <w:marTop w:val="0"/>
              <w:marBottom w:val="0"/>
              <w:divBdr>
                <w:top w:val="none" w:sz="0" w:space="0" w:color="auto"/>
                <w:left w:val="none" w:sz="0" w:space="0" w:color="auto"/>
                <w:bottom w:val="none" w:sz="0" w:space="0" w:color="auto"/>
                <w:right w:val="none" w:sz="0" w:space="0" w:color="auto"/>
              </w:divBdr>
              <w:divsChild>
                <w:div w:id="689181430">
                  <w:marLeft w:val="0"/>
                  <w:marRight w:val="0"/>
                  <w:marTop w:val="0"/>
                  <w:marBottom w:val="0"/>
                  <w:divBdr>
                    <w:top w:val="none" w:sz="0" w:space="0" w:color="auto"/>
                    <w:left w:val="none" w:sz="0" w:space="0" w:color="auto"/>
                    <w:bottom w:val="none" w:sz="0" w:space="0" w:color="auto"/>
                    <w:right w:val="none" w:sz="0" w:space="0" w:color="auto"/>
                  </w:divBdr>
                  <w:divsChild>
                    <w:div w:id="568153255">
                      <w:marLeft w:val="0"/>
                      <w:marRight w:val="0"/>
                      <w:marTop w:val="0"/>
                      <w:marBottom w:val="0"/>
                      <w:divBdr>
                        <w:top w:val="none" w:sz="0" w:space="0" w:color="auto"/>
                        <w:left w:val="none" w:sz="0" w:space="0" w:color="auto"/>
                        <w:bottom w:val="none" w:sz="0" w:space="0" w:color="auto"/>
                        <w:right w:val="none" w:sz="0" w:space="0" w:color="auto"/>
                      </w:divBdr>
                      <w:divsChild>
                        <w:div w:id="86856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3474727">
      <w:bodyDiv w:val="1"/>
      <w:marLeft w:val="0"/>
      <w:marRight w:val="0"/>
      <w:marTop w:val="0"/>
      <w:marBottom w:val="0"/>
      <w:divBdr>
        <w:top w:val="none" w:sz="0" w:space="0" w:color="auto"/>
        <w:left w:val="none" w:sz="0" w:space="0" w:color="auto"/>
        <w:bottom w:val="none" w:sz="0" w:space="0" w:color="auto"/>
        <w:right w:val="none" w:sz="0" w:space="0" w:color="auto"/>
      </w:divBdr>
      <w:divsChild>
        <w:div w:id="323554255">
          <w:marLeft w:val="0"/>
          <w:marRight w:val="0"/>
          <w:marTop w:val="0"/>
          <w:marBottom w:val="0"/>
          <w:divBdr>
            <w:top w:val="none" w:sz="0" w:space="0" w:color="auto"/>
            <w:left w:val="none" w:sz="0" w:space="0" w:color="auto"/>
            <w:bottom w:val="none" w:sz="0" w:space="0" w:color="auto"/>
            <w:right w:val="none" w:sz="0" w:space="0" w:color="auto"/>
          </w:divBdr>
          <w:divsChild>
            <w:div w:id="978993694">
              <w:marLeft w:val="0"/>
              <w:marRight w:val="0"/>
              <w:marTop w:val="0"/>
              <w:marBottom w:val="0"/>
              <w:divBdr>
                <w:top w:val="none" w:sz="0" w:space="0" w:color="auto"/>
                <w:left w:val="none" w:sz="0" w:space="0" w:color="auto"/>
                <w:bottom w:val="none" w:sz="0" w:space="0" w:color="auto"/>
                <w:right w:val="none" w:sz="0" w:space="0" w:color="auto"/>
              </w:divBdr>
              <w:divsChild>
                <w:div w:id="202638855">
                  <w:marLeft w:val="0"/>
                  <w:marRight w:val="0"/>
                  <w:marTop w:val="0"/>
                  <w:marBottom w:val="0"/>
                  <w:divBdr>
                    <w:top w:val="none" w:sz="0" w:space="0" w:color="auto"/>
                    <w:left w:val="none" w:sz="0" w:space="0" w:color="auto"/>
                    <w:bottom w:val="none" w:sz="0" w:space="0" w:color="auto"/>
                    <w:right w:val="none" w:sz="0" w:space="0" w:color="auto"/>
                  </w:divBdr>
                  <w:divsChild>
                    <w:div w:id="1702127183">
                      <w:marLeft w:val="0"/>
                      <w:marRight w:val="0"/>
                      <w:marTop w:val="0"/>
                      <w:marBottom w:val="0"/>
                      <w:divBdr>
                        <w:top w:val="none" w:sz="0" w:space="0" w:color="auto"/>
                        <w:left w:val="none" w:sz="0" w:space="0" w:color="auto"/>
                        <w:bottom w:val="none" w:sz="0" w:space="0" w:color="auto"/>
                        <w:right w:val="none" w:sz="0" w:space="0" w:color="auto"/>
                      </w:divBdr>
                      <w:divsChild>
                        <w:div w:id="148524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9937971">
          <w:marLeft w:val="0"/>
          <w:marRight w:val="0"/>
          <w:marTop w:val="0"/>
          <w:marBottom w:val="0"/>
          <w:divBdr>
            <w:top w:val="none" w:sz="0" w:space="0" w:color="auto"/>
            <w:left w:val="none" w:sz="0" w:space="0" w:color="auto"/>
            <w:bottom w:val="none" w:sz="0" w:space="0" w:color="auto"/>
            <w:right w:val="none" w:sz="0" w:space="0" w:color="auto"/>
          </w:divBdr>
          <w:divsChild>
            <w:div w:id="868252846">
              <w:marLeft w:val="0"/>
              <w:marRight w:val="0"/>
              <w:marTop w:val="0"/>
              <w:marBottom w:val="0"/>
              <w:divBdr>
                <w:top w:val="none" w:sz="0" w:space="0" w:color="auto"/>
                <w:left w:val="none" w:sz="0" w:space="0" w:color="auto"/>
                <w:bottom w:val="none" w:sz="0" w:space="0" w:color="auto"/>
                <w:right w:val="none" w:sz="0" w:space="0" w:color="auto"/>
              </w:divBdr>
              <w:divsChild>
                <w:div w:id="1599093512">
                  <w:marLeft w:val="0"/>
                  <w:marRight w:val="0"/>
                  <w:marTop w:val="0"/>
                  <w:marBottom w:val="0"/>
                  <w:divBdr>
                    <w:top w:val="none" w:sz="0" w:space="0" w:color="auto"/>
                    <w:left w:val="none" w:sz="0" w:space="0" w:color="auto"/>
                    <w:bottom w:val="none" w:sz="0" w:space="0" w:color="auto"/>
                    <w:right w:val="none" w:sz="0" w:space="0" w:color="auto"/>
                  </w:divBdr>
                  <w:divsChild>
                    <w:div w:id="2054230483">
                      <w:marLeft w:val="0"/>
                      <w:marRight w:val="0"/>
                      <w:marTop w:val="0"/>
                      <w:marBottom w:val="0"/>
                      <w:divBdr>
                        <w:top w:val="none" w:sz="0" w:space="0" w:color="auto"/>
                        <w:left w:val="none" w:sz="0" w:space="0" w:color="auto"/>
                        <w:bottom w:val="none" w:sz="0" w:space="0" w:color="auto"/>
                        <w:right w:val="none" w:sz="0" w:space="0" w:color="auto"/>
                      </w:divBdr>
                      <w:divsChild>
                        <w:div w:id="1387334243">
                          <w:marLeft w:val="0"/>
                          <w:marRight w:val="0"/>
                          <w:marTop w:val="0"/>
                          <w:marBottom w:val="0"/>
                          <w:divBdr>
                            <w:top w:val="none" w:sz="0" w:space="0" w:color="auto"/>
                            <w:left w:val="none" w:sz="0" w:space="0" w:color="auto"/>
                            <w:bottom w:val="none" w:sz="0" w:space="0" w:color="auto"/>
                            <w:right w:val="none" w:sz="0" w:space="0" w:color="auto"/>
                          </w:divBdr>
                          <w:divsChild>
                            <w:div w:id="1793983197">
                              <w:marLeft w:val="0"/>
                              <w:marRight w:val="0"/>
                              <w:marTop w:val="0"/>
                              <w:marBottom w:val="0"/>
                              <w:divBdr>
                                <w:top w:val="none" w:sz="0" w:space="0" w:color="auto"/>
                                <w:left w:val="none" w:sz="0" w:space="0" w:color="auto"/>
                                <w:bottom w:val="none" w:sz="0" w:space="0" w:color="auto"/>
                                <w:right w:val="none" w:sz="0" w:space="0" w:color="auto"/>
                              </w:divBdr>
                              <w:divsChild>
                                <w:div w:id="389309738">
                                  <w:marLeft w:val="0"/>
                                  <w:marRight w:val="0"/>
                                  <w:marTop w:val="0"/>
                                  <w:marBottom w:val="0"/>
                                  <w:divBdr>
                                    <w:top w:val="none" w:sz="0" w:space="0" w:color="auto"/>
                                    <w:left w:val="none" w:sz="0" w:space="0" w:color="auto"/>
                                    <w:bottom w:val="none" w:sz="0" w:space="0" w:color="auto"/>
                                    <w:right w:val="none" w:sz="0" w:space="0" w:color="auto"/>
                                  </w:divBdr>
                                  <w:divsChild>
                                    <w:div w:id="625157733">
                                      <w:marLeft w:val="0"/>
                                      <w:marRight w:val="0"/>
                                      <w:marTop w:val="0"/>
                                      <w:marBottom w:val="0"/>
                                      <w:divBdr>
                                        <w:top w:val="none" w:sz="0" w:space="0" w:color="auto"/>
                                        <w:left w:val="none" w:sz="0" w:space="0" w:color="auto"/>
                                        <w:bottom w:val="none" w:sz="0" w:space="0" w:color="auto"/>
                                        <w:right w:val="none" w:sz="0" w:space="0" w:color="auto"/>
                                      </w:divBdr>
                                    </w:div>
                                  </w:divsChild>
                                </w:div>
                                <w:div w:id="292322489">
                                  <w:marLeft w:val="0"/>
                                  <w:marRight w:val="0"/>
                                  <w:marTop w:val="60"/>
                                  <w:marBottom w:val="0"/>
                                  <w:divBdr>
                                    <w:top w:val="none" w:sz="0" w:space="0" w:color="auto"/>
                                    <w:left w:val="none" w:sz="0" w:space="0" w:color="auto"/>
                                    <w:bottom w:val="none" w:sz="0" w:space="0" w:color="auto"/>
                                    <w:right w:val="none" w:sz="0" w:space="0" w:color="auto"/>
                                  </w:divBdr>
                                  <w:divsChild>
                                    <w:div w:id="1574006926">
                                      <w:marLeft w:val="0"/>
                                      <w:marRight w:val="0"/>
                                      <w:marTop w:val="0"/>
                                      <w:marBottom w:val="0"/>
                                      <w:divBdr>
                                        <w:top w:val="none" w:sz="0" w:space="0" w:color="auto"/>
                                        <w:left w:val="none" w:sz="0" w:space="0" w:color="auto"/>
                                        <w:bottom w:val="none" w:sz="0" w:space="0" w:color="auto"/>
                                        <w:right w:val="none" w:sz="0" w:space="0" w:color="auto"/>
                                      </w:divBdr>
                                      <w:divsChild>
                                        <w:div w:id="89805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0956408">
          <w:marLeft w:val="0"/>
          <w:marRight w:val="0"/>
          <w:marTop w:val="0"/>
          <w:marBottom w:val="0"/>
          <w:divBdr>
            <w:top w:val="none" w:sz="0" w:space="0" w:color="auto"/>
            <w:left w:val="none" w:sz="0" w:space="0" w:color="auto"/>
            <w:bottom w:val="none" w:sz="0" w:space="0" w:color="auto"/>
            <w:right w:val="none" w:sz="0" w:space="0" w:color="auto"/>
          </w:divBdr>
          <w:divsChild>
            <w:div w:id="986932202">
              <w:marLeft w:val="0"/>
              <w:marRight w:val="0"/>
              <w:marTop w:val="0"/>
              <w:marBottom w:val="0"/>
              <w:divBdr>
                <w:top w:val="none" w:sz="0" w:space="0" w:color="auto"/>
                <w:left w:val="none" w:sz="0" w:space="0" w:color="auto"/>
                <w:bottom w:val="none" w:sz="0" w:space="0" w:color="auto"/>
                <w:right w:val="none" w:sz="0" w:space="0" w:color="auto"/>
              </w:divBdr>
              <w:divsChild>
                <w:div w:id="559754802">
                  <w:marLeft w:val="0"/>
                  <w:marRight w:val="0"/>
                  <w:marTop w:val="0"/>
                  <w:marBottom w:val="0"/>
                  <w:divBdr>
                    <w:top w:val="none" w:sz="0" w:space="0" w:color="auto"/>
                    <w:left w:val="none" w:sz="0" w:space="0" w:color="auto"/>
                    <w:bottom w:val="none" w:sz="0" w:space="0" w:color="auto"/>
                    <w:right w:val="none" w:sz="0" w:space="0" w:color="auto"/>
                  </w:divBdr>
                  <w:divsChild>
                    <w:div w:id="4868419">
                      <w:marLeft w:val="0"/>
                      <w:marRight w:val="0"/>
                      <w:marTop w:val="0"/>
                      <w:marBottom w:val="0"/>
                      <w:divBdr>
                        <w:top w:val="none" w:sz="0" w:space="0" w:color="auto"/>
                        <w:left w:val="none" w:sz="0" w:space="0" w:color="auto"/>
                        <w:bottom w:val="none" w:sz="0" w:space="0" w:color="auto"/>
                        <w:right w:val="none" w:sz="0" w:space="0" w:color="auto"/>
                      </w:divBdr>
                      <w:divsChild>
                        <w:div w:id="99321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6647232">
      <w:bodyDiv w:val="1"/>
      <w:marLeft w:val="0"/>
      <w:marRight w:val="0"/>
      <w:marTop w:val="0"/>
      <w:marBottom w:val="0"/>
      <w:divBdr>
        <w:top w:val="none" w:sz="0" w:space="0" w:color="auto"/>
        <w:left w:val="none" w:sz="0" w:space="0" w:color="auto"/>
        <w:bottom w:val="none" w:sz="0" w:space="0" w:color="auto"/>
        <w:right w:val="none" w:sz="0" w:space="0" w:color="auto"/>
      </w:divBdr>
      <w:divsChild>
        <w:div w:id="492258432">
          <w:marLeft w:val="0"/>
          <w:marRight w:val="0"/>
          <w:marTop w:val="0"/>
          <w:marBottom w:val="0"/>
          <w:divBdr>
            <w:top w:val="none" w:sz="0" w:space="0" w:color="auto"/>
            <w:left w:val="none" w:sz="0" w:space="0" w:color="auto"/>
            <w:bottom w:val="none" w:sz="0" w:space="0" w:color="auto"/>
            <w:right w:val="none" w:sz="0" w:space="0" w:color="auto"/>
          </w:divBdr>
          <w:divsChild>
            <w:div w:id="481625669">
              <w:marLeft w:val="0"/>
              <w:marRight w:val="0"/>
              <w:marTop w:val="0"/>
              <w:marBottom w:val="0"/>
              <w:divBdr>
                <w:top w:val="none" w:sz="0" w:space="0" w:color="auto"/>
                <w:left w:val="none" w:sz="0" w:space="0" w:color="auto"/>
                <w:bottom w:val="none" w:sz="0" w:space="0" w:color="auto"/>
                <w:right w:val="none" w:sz="0" w:space="0" w:color="auto"/>
              </w:divBdr>
            </w:div>
          </w:divsChild>
        </w:div>
        <w:div w:id="960068763">
          <w:marLeft w:val="0"/>
          <w:marRight w:val="0"/>
          <w:marTop w:val="0"/>
          <w:marBottom w:val="0"/>
          <w:divBdr>
            <w:top w:val="none" w:sz="0" w:space="0" w:color="auto"/>
            <w:left w:val="none" w:sz="0" w:space="0" w:color="auto"/>
            <w:bottom w:val="none" w:sz="0" w:space="0" w:color="auto"/>
            <w:right w:val="none" w:sz="0" w:space="0" w:color="auto"/>
          </w:divBdr>
          <w:divsChild>
            <w:div w:id="1759013083">
              <w:marLeft w:val="0"/>
              <w:marRight w:val="0"/>
              <w:marTop w:val="0"/>
              <w:marBottom w:val="0"/>
              <w:divBdr>
                <w:top w:val="none" w:sz="0" w:space="0" w:color="auto"/>
                <w:left w:val="none" w:sz="0" w:space="0" w:color="auto"/>
                <w:bottom w:val="none" w:sz="0" w:space="0" w:color="auto"/>
                <w:right w:val="none" w:sz="0" w:space="0" w:color="auto"/>
              </w:divBdr>
              <w:divsChild>
                <w:div w:id="423917245">
                  <w:marLeft w:val="0"/>
                  <w:marRight w:val="0"/>
                  <w:marTop w:val="0"/>
                  <w:marBottom w:val="0"/>
                  <w:divBdr>
                    <w:top w:val="none" w:sz="0" w:space="0" w:color="auto"/>
                    <w:left w:val="none" w:sz="0" w:space="0" w:color="auto"/>
                    <w:bottom w:val="none" w:sz="0" w:space="0" w:color="auto"/>
                    <w:right w:val="none" w:sz="0" w:space="0" w:color="auto"/>
                  </w:divBdr>
                  <w:divsChild>
                    <w:div w:id="19523947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r.dk/tv/se/indefra-med-anders-agger-3-saeson-2015/indefra-med-anders-agger-saeson-5/indefra-med-anders-agger-saeson-5-3"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3540</Characters>
  <Application>Microsoft Office Word</Application>
  <DocSecurity>0</DocSecurity>
  <Lines>29</Lines>
  <Paragraphs>8</Paragraphs>
  <ScaleCrop>false</ScaleCrop>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Ingeborg Gade</dc:creator>
  <cp:keywords/>
  <dc:description/>
  <cp:lastModifiedBy>Ingeborg Gade</cp:lastModifiedBy>
  <cp:revision>2</cp:revision>
  <dcterms:created xsi:type="dcterms:W3CDTF">2025-03-07T08:25:00Z</dcterms:created>
  <dcterms:modified xsi:type="dcterms:W3CDTF">2025-03-07T08:26:00Z</dcterms:modified>
</cp:coreProperties>
</file>