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DE69" w14:textId="77777777" w:rsidR="00330E41" w:rsidRPr="00330E41" w:rsidRDefault="00330E41" w:rsidP="00330E41">
      <w:pPr>
        <w:pStyle w:val="Overskrift1"/>
        <w:rPr>
          <w:rFonts w:ascii="Bahnschrift" w:hAnsi="Bahnschrift"/>
          <w:b/>
          <w:bCs/>
          <w:sz w:val="28"/>
          <w:szCs w:val="28"/>
        </w:rPr>
      </w:pPr>
      <w:r w:rsidRPr="00330E41">
        <w:rPr>
          <w:rStyle w:val="articletrumpet"/>
          <w:rFonts w:ascii="Bahnschrift" w:hAnsi="Bahnschrift"/>
          <w:b/>
          <w:bCs/>
          <w:sz w:val="28"/>
          <w:szCs w:val="28"/>
        </w:rPr>
        <w:t xml:space="preserve">Aktivist: </w:t>
      </w:r>
      <w:r w:rsidRPr="00330E41">
        <w:rPr>
          <w:rFonts w:ascii="Bahnschrift" w:hAnsi="Bahnschrift"/>
          <w:b/>
          <w:bCs/>
          <w:sz w:val="28"/>
          <w:szCs w:val="28"/>
        </w:rPr>
        <w:t xml:space="preserve">Aldrig har et kommunalvalg været vigtigere </w:t>
      </w:r>
    </w:p>
    <w:p w14:paraId="39F5656B" w14:textId="38825182" w:rsidR="00330E41" w:rsidRPr="00330E41" w:rsidRDefault="00330E41" w:rsidP="00330E41">
      <w:pPr>
        <w:pStyle w:val="summaryp"/>
        <w:outlineLvl w:val="2"/>
        <w:rPr>
          <w:rFonts w:ascii="Bahnschrift" w:hAnsi="Bahnschrift"/>
          <w:b/>
          <w:bCs/>
          <w:sz w:val="22"/>
          <w:szCs w:val="22"/>
        </w:rPr>
      </w:pPr>
      <w:r w:rsidRPr="00330E41">
        <w:rPr>
          <w:rFonts w:ascii="Bahnschrift" w:hAnsi="Bahnschrift"/>
          <w:b/>
          <w:bCs/>
          <w:sz w:val="22"/>
          <w:szCs w:val="22"/>
        </w:rPr>
        <w:t xml:space="preserve">Det kommende kommunal- og regionsrådsvalg er der, hvor vi skal vælge de politikere, der bliver ansvarlige for de mest afgørende år </w:t>
      </w:r>
      <w:r>
        <w:rPr>
          <w:rFonts w:ascii="Bahnschrift" w:hAnsi="Bahnschrift"/>
          <w:b/>
          <w:bCs/>
          <w:sz w:val="22"/>
          <w:szCs w:val="22"/>
        </w:rPr>
        <w:t xml:space="preserve">i </w:t>
      </w:r>
      <w:r w:rsidRPr="00330E41">
        <w:rPr>
          <w:rFonts w:ascii="Bahnschrift" w:hAnsi="Bahnschrift"/>
          <w:b/>
          <w:bCs/>
          <w:sz w:val="22"/>
          <w:szCs w:val="22"/>
        </w:rPr>
        <w:t>vores liv.</w:t>
      </w:r>
    </w:p>
    <w:p w14:paraId="0A1E1368" w14:textId="391DD17F" w:rsidR="00330E41" w:rsidRPr="00330E41" w:rsidRDefault="00330E41" w:rsidP="00330E41">
      <w:pPr>
        <w:spacing w:before="100" w:beforeAutospacing="1" w:after="100" w:afterAutospacing="1" w:line="240" w:lineRule="auto"/>
        <w:outlineLvl w:val="2"/>
        <w:rPr>
          <w:rFonts w:ascii="Bahnschrift" w:eastAsia="Times New Roman" w:hAnsi="Bahnschrift" w:cs="Times New Roman"/>
          <w:i/>
          <w:iCs/>
          <w:lang w:eastAsia="da-DK"/>
        </w:rPr>
      </w:pPr>
      <w:r w:rsidRPr="00330E41">
        <w:rPr>
          <w:rFonts w:ascii="Bahnschrift" w:eastAsia="Times New Roman" w:hAnsi="Bahnschrift" w:cs="Times New Roman"/>
          <w:i/>
          <w:iCs/>
          <w:lang w:eastAsia="da-DK"/>
        </w:rPr>
        <w:t>Anna Bjerre Johansen</w:t>
      </w:r>
      <w:r w:rsidRPr="00330E41">
        <w:rPr>
          <w:rFonts w:ascii="Bahnschrift" w:eastAsia="Times New Roman" w:hAnsi="Bahnschrift" w:cs="Times New Roman"/>
          <w:i/>
          <w:iCs/>
          <w:lang w:eastAsia="da-DK"/>
        </w:rPr>
        <w:t xml:space="preserve">, </w:t>
      </w:r>
      <w:r w:rsidRPr="00330E41">
        <w:rPr>
          <w:rFonts w:ascii="Bahnschrift" w:eastAsia="Times New Roman" w:hAnsi="Bahnschrift" w:cs="Times New Roman"/>
          <w:i/>
          <w:iCs/>
          <w:lang w:eastAsia="da-DK"/>
        </w:rPr>
        <w:t>aktiv i Den Grønne Studenterbevægelse</w:t>
      </w:r>
    </w:p>
    <w:p w14:paraId="4437F7A7"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For nylig vågnede jeg, slukkede vækkeuret på min telefon og læste en nyhed, der gav mig hjertebanken.</w:t>
      </w:r>
    </w:p>
    <w:p w14:paraId="32249703"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 xml:space="preserve">En ny rapport viser, at over halvdelen af verdens unge har så lidt tiltro til, at det globale samfund kan og vil håndtere klimakrisen, at de anser menneskeheden som fortabt. </w:t>
      </w:r>
    </w:p>
    <w:p w14:paraId="72DECE80"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Og vreden, angsten, sorgen og magtesløsheden er størst i det globale syd, i de lande, hvor klimakrisen ikke blot findes som afsvedne græsplæner, men i evig risiko for naturkatastrofer, ekstremt vejr og fødevaremangel.</w:t>
      </w:r>
    </w:p>
    <w:p w14:paraId="68A508F9"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Om lidt går vi herhjemme til kommunal- og regionsrådsvalg. Og hvad har de to ting så med hinanden at gøre?</w:t>
      </w:r>
    </w:p>
    <w:p w14:paraId="3E4185AF"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De har det med hinanden, at dit kryds breder sig langt ud over lokalpolitik. Betydningen af dit kryds rækker langt længere end de næste fire år. For hvis vi ikke handler på klimaet nu, ser det her lokalvalg ud til at blive det sidste, før vi overskrider Paris-aftalens 1,5-graders målsætningen – med risikoen for uigenkaldelige kædereaktioner i det globale klima.</w:t>
      </w:r>
    </w:p>
    <w:p w14:paraId="72B2654F"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Det er med andre ord nu, vi skal vælge de politikere, der bliver ansvarlige for de mest afgørende år i dit og mit liv.</w:t>
      </w:r>
    </w:p>
    <w:p w14:paraId="406A9CF0"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 xml:space="preserve">Dit kryds kan drastisk reducere vores udledninger. Dit kryds kan sikre vidtrækkende og bredt forankrede løsninger. For det er ikke for sent at handle. Og intet stopper kommunerne fra at gøre alting anderledes. Intet stopper dem fra at give plads til vilde enge og skove, at medregne drivhusgasudledninger i økonomien, at skabe nye grønne arbejdspladser og at involvere borgere i en demokratisk håndtering af krisen. </w:t>
      </w:r>
    </w:p>
    <w:p w14:paraId="551383D8" w14:textId="77777777" w:rsidR="00330E41"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Det hele kan lade sig gøre. Men det sker ikke af sig selv. Intet har nogensinde forandret sig, før nogen har krævet forandringen. Derfor kræver vi den nu. Vi kræver det for de millioner af unge, der har mistet håbet overalt i verden. For dem og for alle os, der skal leve i den fremtid, som IPCC og internationale klimaforskere overalt i verden desperat advarer om.</w:t>
      </w:r>
    </w:p>
    <w:p w14:paraId="09930BD5" w14:textId="47FAC77C" w:rsidR="00BE2C86" w:rsidRPr="00330E41" w:rsidRDefault="00330E41" w:rsidP="00330E41">
      <w:pPr>
        <w:spacing w:before="100" w:beforeAutospacing="1" w:after="100" w:afterAutospacing="1" w:line="240" w:lineRule="auto"/>
        <w:rPr>
          <w:rFonts w:ascii="Bahnschrift" w:eastAsia="Times New Roman" w:hAnsi="Bahnschrift" w:cs="Times New Roman"/>
          <w:lang w:eastAsia="da-DK"/>
        </w:rPr>
      </w:pPr>
      <w:r w:rsidRPr="00330E41">
        <w:rPr>
          <w:rFonts w:ascii="Bahnschrift" w:eastAsia="Times New Roman" w:hAnsi="Bahnschrift" w:cs="Times New Roman"/>
          <w:lang w:eastAsia="da-DK"/>
        </w:rPr>
        <w:t>Det er derfor, jeg henvender mig til dig nu. Dig, der også er 23, eller 19, eller 27. Man siger, at unge ikke stemmer til kommunalvalg. Lad os bevise, at det ikke er sandt. Lad os få dem, der ikke tør forandre noget, til at bide negle i byrådene og regionsrådene, når vi bliver hundrede tusind på gaden. Lad os kræve handling fra alle partier, når vi minder dem om, at det her er vores generations vigtigste lokalvalg. Stem grønt til kommunal- og regionsrådsvalgene.</w:t>
      </w:r>
    </w:p>
    <w:sectPr w:rsidR="00BE2C86" w:rsidRPr="00330E4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C356" w14:textId="77777777" w:rsidR="00330E41" w:rsidRDefault="00330E41" w:rsidP="00330E41">
      <w:pPr>
        <w:spacing w:after="0" w:line="240" w:lineRule="auto"/>
      </w:pPr>
      <w:r>
        <w:separator/>
      </w:r>
    </w:p>
  </w:endnote>
  <w:endnote w:type="continuationSeparator" w:id="0">
    <w:p w14:paraId="1B86E606" w14:textId="77777777" w:rsidR="00330E41" w:rsidRDefault="00330E41" w:rsidP="0033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71B1" w14:textId="77777777" w:rsidR="00330E41" w:rsidRDefault="00330E41" w:rsidP="00330E41">
      <w:pPr>
        <w:spacing w:after="0" w:line="240" w:lineRule="auto"/>
      </w:pPr>
      <w:r>
        <w:separator/>
      </w:r>
    </w:p>
  </w:footnote>
  <w:footnote w:type="continuationSeparator" w:id="0">
    <w:p w14:paraId="2EA81BAF" w14:textId="77777777" w:rsidR="00330E41" w:rsidRDefault="00330E41" w:rsidP="00330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C6BF" w14:textId="5EDB80DF" w:rsidR="00330E41" w:rsidRPr="00330E41" w:rsidRDefault="00330E41">
    <w:pPr>
      <w:pStyle w:val="Sidehoved"/>
      <w:rPr>
        <w:rFonts w:ascii="Bahnschrift" w:hAnsi="Bahnschrift"/>
        <w:i/>
        <w:iCs/>
      </w:rPr>
    </w:pPr>
    <w:r w:rsidRPr="00330E41">
      <w:rPr>
        <w:rFonts w:ascii="Bahnschrift" w:hAnsi="Bahnschrift"/>
        <w:i/>
        <w:iCs/>
      </w:rPr>
      <w:t>Debatindlæg i Politiken, 26/10-2021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16371"/>
    <w:multiLevelType w:val="multilevel"/>
    <w:tmpl w:val="62C0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41"/>
    <w:rsid w:val="00330E41"/>
    <w:rsid w:val="00760C9B"/>
    <w:rsid w:val="009F01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AAD"/>
  <w15:chartTrackingRefBased/>
  <w15:docId w15:val="{2966B820-D928-4CC7-90AF-BB3B5D0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30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link w:val="Overskrift3Tegn"/>
    <w:uiPriority w:val="9"/>
    <w:qFormat/>
    <w:rsid w:val="00330E41"/>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330E41"/>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330E41"/>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330E41"/>
    <w:rPr>
      <w:rFonts w:ascii="Times New Roman" w:eastAsia="Times New Roman" w:hAnsi="Times New Roman" w:cs="Times New Roman"/>
      <w:b/>
      <w:bCs/>
      <w:sz w:val="24"/>
      <w:szCs w:val="24"/>
      <w:lang w:eastAsia="da-DK"/>
    </w:rPr>
  </w:style>
  <w:style w:type="character" w:customStyle="1" w:styleId="save-article-explainer">
    <w:name w:val="save-article-explainer"/>
    <w:basedOn w:val="Standardskrifttypeiafsnit"/>
    <w:rsid w:val="00330E41"/>
  </w:style>
  <w:style w:type="paragraph" w:customStyle="1" w:styleId="pagetools-button">
    <w:name w:val="pagetools-button"/>
    <w:basedOn w:val="Normal"/>
    <w:rsid w:val="00330E4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330E41"/>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330E41"/>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330E41"/>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330E41"/>
    <w:rPr>
      <w:rFonts w:ascii="Arial" w:eastAsia="Times New Roman" w:hAnsi="Arial" w:cs="Arial"/>
      <w:vanish/>
      <w:sz w:val="16"/>
      <w:szCs w:val="16"/>
      <w:lang w:eastAsia="da-DK"/>
    </w:rPr>
  </w:style>
  <w:style w:type="character" w:customStyle="1" w:styleId="icon">
    <w:name w:val="icon"/>
    <w:basedOn w:val="Standardskrifttypeiafsnit"/>
    <w:rsid w:val="00330E41"/>
  </w:style>
  <w:style w:type="paragraph" w:customStyle="1" w:styleId="bodyp">
    <w:name w:val="body__p"/>
    <w:basedOn w:val="Normal"/>
    <w:rsid w:val="00330E4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quotep">
    <w:name w:val="quote__p"/>
    <w:basedOn w:val="Normal"/>
    <w:rsid w:val="00330E4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330E41"/>
    <w:rPr>
      <w:color w:val="0000FF"/>
      <w:u w:val="single"/>
    </w:rPr>
  </w:style>
  <w:style w:type="character" w:customStyle="1" w:styleId="headline--theme">
    <w:name w:val="headline--theme"/>
    <w:basedOn w:val="Standardskrifttypeiafsnit"/>
    <w:rsid w:val="00330E41"/>
  </w:style>
  <w:style w:type="character" w:customStyle="1" w:styleId="ui-font--black">
    <w:name w:val="ui-font--black"/>
    <w:basedOn w:val="Standardskrifttypeiafsnit"/>
    <w:rsid w:val="00330E41"/>
  </w:style>
  <w:style w:type="character" w:customStyle="1" w:styleId="Overskrift1Tegn">
    <w:name w:val="Overskrift 1 Tegn"/>
    <w:basedOn w:val="Standardskrifttypeiafsnit"/>
    <w:link w:val="Overskrift1"/>
    <w:uiPriority w:val="9"/>
    <w:rsid w:val="00330E41"/>
    <w:rPr>
      <w:rFonts w:asciiTheme="majorHAnsi" w:eastAsiaTheme="majorEastAsia" w:hAnsiTheme="majorHAnsi" w:cstheme="majorBidi"/>
      <w:color w:val="2F5496" w:themeColor="accent1" w:themeShade="BF"/>
      <w:sz w:val="32"/>
      <w:szCs w:val="32"/>
    </w:rPr>
  </w:style>
  <w:style w:type="character" w:customStyle="1" w:styleId="articletrumpet">
    <w:name w:val="article__trumpet"/>
    <w:basedOn w:val="Standardskrifttypeiafsnit"/>
    <w:rsid w:val="00330E41"/>
  </w:style>
  <w:style w:type="paragraph" w:customStyle="1" w:styleId="summaryp">
    <w:name w:val="summary__p"/>
    <w:basedOn w:val="Normal"/>
    <w:rsid w:val="00330E4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30E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0E41"/>
  </w:style>
  <w:style w:type="paragraph" w:styleId="Sidefod">
    <w:name w:val="footer"/>
    <w:basedOn w:val="Normal"/>
    <w:link w:val="SidefodTegn"/>
    <w:uiPriority w:val="99"/>
    <w:unhideWhenUsed/>
    <w:rsid w:val="00330E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63208">
      <w:bodyDiv w:val="1"/>
      <w:marLeft w:val="0"/>
      <w:marRight w:val="0"/>
      <w:marTop w:val="0"/>
      <w:marBottom w:val="0"/>
      <w:divBdr>
        <w:top w:val="none" w:sz="0" w:space="0" w:color="auto"/>
        <w:left w:val="none" w:sz="0" w:space="0" w:color="auto"/>
        <w:bottom w:val="none" w:sz="0" w:space="0" w:color="auto"/>
        <w:right w:val="none" w:sz="0" w:space="0" w:color="auto"/>
      </w:divBdr>
    </w:div>
    <w:div w:id="2125617444">
      <w:bodyDiv w:val="1"/>
      <w:marLeft w:val="0"/>
      <w:marRight w:val="0"/>
      <w:marTop w:val="0"/>
      <w:marBottom w:val="0"/>
      <w:divBdr>
        <w:top w:val="none" w:sz="0" w:space="0" w:color="auto"/>
        <w:left w:val="none" w:sz="0" w:space="0" w:color="auto"/>
        <w:bottom w:val="none" w:sz="0" w:space="0" w:color="auto"/>
        <w:right w:val="none" w:sz="0" w:space="0" w:color="auto"/>
      </w:divBdr>
      <w:divsChild>
        <w:div w:id="1178691986">
          <w:marLeft w:val="0"/>
          <w:marRight w:val="0"/>
          <w:marTop w:val="0"/>
          <w:marBottom w:val="0"/>
          <w:divBdr>
            <w:top w:val="none" w:sz="0" w:space="0" w:color="auto"/>
            <w:left w:val="none" w:sz="0" w:space="0" w:color="auto"/>
            <w:bottom w:val="none" w:sz="0" w:space="0" w:color="auto"/>
            <w:right w:val="none" w:sz="0" w:space="0" w:color="auto"/>
          </w:divBdr>
          <w:divsChild>
            <w:div w:id="242759395">
              <w:marLeft w:val="0"/>
              <w:marRight w:val="0"/>
              <w:marTop w:val="0"/>
              <w:marBottom w:val="0"/>
              <w:divBdr>
                <w:top w:val="none" w:sz="0" w:space="0" w:color="auto"/>
                <w:left w:val="none" w:sz="0" w:space="0" w:color="auto"/>
                <w:bottom w:val="none" w:sz="0" w:space="0" w:color="auto"/>
                <w:right w:val="none" w:sz="0" w:space="0" w:color="auto"/>
              </w:divBdr>
              <w:divsChild>
                <w:div w:id="9276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59750">
          <w:marLeft w:val="0"/>
          <w:marRight w:val="0"/>
          <w:marTop w:val="0"/>
          <w:marBottom w:val="0"/>
          <w:divBdr>
            <w:top w:val="none" w:sz="0" w:space="0" w:color="auto"/>
            <w:left w:val="none" w:sz="0" w:space="0" w:color="auto"/>
            <w:bottom w:val="none" w:sz="0" w:space="0" w:color="auto"/>
            <w:right w:val="none" w:sz="0" w:space="0" w:color="auto"/>
          </w:divBdr>
        </w:div>
        <w:div w:id="1893494174">
          <w:marLeft w:val="0"/>
          <w:marRight w:val="0"/>
          <w:marTop w:val="0"/>
          <w:marBottom w:val="0"/>
          <w:divBdr>
            <w:top w:val="none" w:sz="0" w:space="0" w:color="auto"/>
            <w:left w:val="none" w:sz="0" w:space="0" w:color="auto"/>
            <w:bottom w:val="none" w:sz="0" w:space="0" w:color="auto"/>
            <w:right w:val="none" w:sz="0" w:space="0" w:color="auto"/>
          </w:divBdr>
          <w:divsChild>
            <w:div w:id="44451090">
              <w:marLeft w:val="0"/>
              <w:marRight w:val="0"/>
              <w:marTop w:val="0"/>
              <w:marBottom w:val="0"/>
              <w:divBdr>
                <w:top w:val="none" w:sz="0" w:space="0" w:color="auto"/>
                <w:left w:val="none" w:sz="0" w:space="0" w:color="auto"/>
                <w:bottom w:val="none" w:sz="0" w:space="0" w:color="auto"/>
                <w:right w:val="none" w:sz="0" w:space="0" w:color="auto"/>
              </w:divBdr>
            </w:div>
          </w:divsChild>
        </w:div>
        <w:div w:id="1589194935">
          <w:marLeft w:val="0"/>
          <w:marRight w:val="0"/>
          <w:marTop w:val="0"/>
          <w:marBottom w:val="0"/>
          <w:divBdr>
            <w:top w:val="none" w:sz="0" w:space="0" w:color="auto"/>
            <w:left w:val="none" w:sz="0" w:space="0" w:color="auto"/>
            <w:bottom w:val="none" w:sz="0" w:space="0" w:color="auto"/>
            <w:right w:val="none" w:sz="0" w:space="0" w:color="auto"/>
          </w:divBdr>
        </w:div>
        <w:div w:id="1624269175">
          <w:marLeft w:val="0"/>
          <w:marRight w:val="0"/>
          <w:marTop w:val="0"/>
          <w:marBottom w:val="0"/>
          <w:divBdr>
            <w:top w:val="none" w:sz="0" w:space="0" w:color="auto"/>
            <w:left w:val="none" w:sz="0" w:space="0" w:color="auto"/>
            <w:bottom w:val="none" w:sz="0" w:space="0" w:color="auto"/>
            <w:right w:val="none" w:sz="0" w:space="0" w:color="auto"/>
          </w:divBdr>
        </w:div>
        <w:div w:id="746072037">
          <w:marLeft w:val="0"/>
          <w:marRight w:val="0"/>
          <w:marTop w:val="0"/>
          <w:marBottom w:val="0"/>
          <w:divBdr>
            <w:top w:val="none" w:sz="0" w:space="0" w:color="auto"/>
            <w:left w:val="none" w:sz="0" w:space="0" w:color="auto"/>
            <w:bottom w:val="none" w:sz="0" w:space="0" w:color="auto"/>
            <w:right w:val="none" w:sz="0" w:space="0" w:color="auto"/>
          </w:divBdr>
        </w:div>
        <w:div w:id="1070352050">
          <w:marLeft w:val="0"/>
          <w:marRight w:val="0"/>
          <w:marTop w:val="0"/>
          <w:marBottom w:val="0"/>
          <w:divBdr>
            <w:top w:val="none" w:sz="0" w:space="0" w:color="auto"/>
            <w:left w:val="none" w:sz="0" w:space="0" w:color="auto"/>
            <w:bottom w:val="none" w:sz="0" w:space="0" w:color="auto"/>
            <w:right w:val="none" w:sz="0" w:space="0" w:color="auto"/>
          </w:divBdr>
          <w:divsChild>
            <w:div w:id="1956673322">
              <w:marLeft w:val="0"/>
              <w:marRight w:val="0"/>
              <w:marTop w:val="0"/>
              <w:marBottom w:val="0"/>
              <w:divBdr>
                <w:top w:val="none" w:sz="0" w:space="0" w:color="auto"/>
                <w:left w:val="none" w:sz="0" w:space="0" w:color="auto"/>
                <w:bottom w:val="none" w:sz="0" w:space="0" w:color="auto"/>
                <w:right w:val="none" w:sz="0" w:space="0" w:color="auto"/>
              </w:divBdr>
              <w:divsChild>
                <w:div w:id="414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4902">
          <w:marLeft w:val="0"/>
          <w:marRight w:val="0"/>
          <w:marTop w:val="0"/>
          <w:marBottom w:val="0"/>
          <w:divBdr>
            <w:top w:val="none" w:sz="0" w:space="0" w:color="auto"/>
            <w:left w:val="none" w:sz="0" w:space="0" w:color="auto"/>
            <w:bottom w:val="none" w:sz="0" w:space="0" w:color="auto"/>
            <w:right w:val="none" w:sz="0" w:space="0" w:color="auto"/>
          </w:divBdr>
          <w:divsChild>
            <w:div w:id="1134101711">
              <w:marLeft w:val="0"/>
              <w:marRight w:val="0"/>
              <w:marTop w:val="0"/>
              <w:marBottom w:val="0"/>
              <w:divBdr>
                <w:top w:val="none" w:sz="0" w:space="0" w:color="auto"/>
                <w:left w:val="none" w:sz="0" w:space="0" w:color="auto"/>
                <w:bottom w:val="none" w:sz="0" w:space="0" w:color="auto"/>
                <w:right w:val="none" w:sz="0" w:space="0" w:color="auto"/>
              </w:divBdr>
              <w:divsChild>
                <w:div w:id="766582958">
                  <w:marLeft w:val="0"/>
                  <w:marRight w:val="0"/>
                  <w:marTop w:val="0"/>
                  <w:marBottom w:val="0"/>
                  <w:divBdr>
                    <w:top w:val="none" w:sz="0" w:space="0" w:color="auto"/>
                    <w:left w:val="none" w:sz="0" w:space="0" w:color="auto"/>
                    <w:bottom w:val="none" w:sz="0" w:space="0" w:color="auto"/>
                    <w:right w:val="none" w:sz="0" w:space="0" w:color="auto"/>
                  </w:divBdr>
                  <w:divsChild>
                    <w:div w:id="1072459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713623">
                  <w:marLeft w:val="0"/>
                  <w:marRight w:val="0"/>
                  <w:marTop w:val="0"/>
                  <w:marBottom w:val="0"/>
                  <w:divBdr>
                    <w:top w:val="none" w:sz="0" w:space="0" w:color="auto"/>
                    <w:left w:val="none" w:sz="0" w:space="0" w:color="auto"/>
                    <w:bottom w:val="none" w:sz="0" w:space="0" w:color="auto"/>
                    <w:right w:val="none" w:sz="0" w:space="0" w:color="auto"/>
                  </w:divBdr>
                  <w:divsChild>
                    <w:div w:id="893200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2228</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Habekost Nielsen</dc:creator>
  <cp:keywords/>
  <dc:description/>
  <cp:lastModifiedBy>Asger Habekost Nielsen</cp:lastModifiedBy>
  <cp:revision>1</cp:revision>
  <dcterms:created xsi:type="dcterms:W3CDTF">2021-10-26T09:21:00Z</dcterms:created>
  <dcterms:modified xsi:type="dcterms:W3CDTF">2021-10-26T09:25:00Z</dcterms:modified>
</cp:coreProperties>
</file>