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A6E7" w14:textId="77777777" w:rsidR="009A6E88" w:rsidRDefault="009A6E88" w:rsidP="009A6E88">
      <w:pPr>
        <w:rPr>
          <w:b/>
          <w:bCs/>
        </w:rPr>
      </w:pPr>
      <w:r>
        <w:rPr>
          <w:b/>
          <w:bCs/>
        </w:rPr>
        <w:t>Intro:</w:t>
      </w:r>
    </w:p>
    <w:p w14:paraId="307FB6C6" w14:textId="77777777" w:rsidR="009A6E88" w:rsidRDefault="009A6E88" w:rsidP="009A6E88">
      <w:pPr>
        <w:rPr>
          <w:b/>
          <w:bCs/>
        </w:rPr>
      </w:pPr>
      <w:hyperlink r:id="rId7" w:history="1">
        <w:r w:rsidRPr="004931E8">
          <w:rPr>
            <w:rStyle w:val="Hyperlink"/>
            <w:b/>
            <w:bCs/>
          </w:rPr>
          <w:t>https://www.dr.dk/nyheder/politik/kommunalvalg/tip-en-13er-har-du-styr-paa-kommunalpolitik</w:t>
        </w:r>
      </w:hyperlink>
    </w:p>
    <w:p w14:paraId="5F31760D" w14:textId="0C1E035B" w:rsidR="00206439" w:rsidRPr="00206439" w:rsidRDefault="00206439" w:rsidP="00206439">
      <w:pPr>
        <w:rPr>
          <w:b/>
          <w:bCs/>
        </w:rPr>
      </w:pPr>
      <w:r w:rsidRPr="00206439">
        <w:rPr>
          <w:b/>
          <w:bCs/>
        </w:rPr>
        <w:t>Politik – hvad er det?</w:t>
      </w:r>
    </w:p>
    <w:p w14:paraId="7A595275" w14:textId="0DA33575" w:rsidR="001730C1" w:rsidRPr="001730C1" w:rsidRDefault="001730C1" w:rsidP="001730C1">
      <w:pPr>
        <w:pStyle w:val="Listeafsnit"/>
        <w:numPr>
          <w:ilvl w:val="0"/>
          <w:numId w:val="5"/>
        </w:numPr>
        <w:rPr>
          <w:b/>
          <w:bCs/>
        </w:rPr>
      </w:pPr>
      <w:r w:rsidRPr="001730C1">
        <w:rPr>
          <w:b/>
          <w:bCs/>
        </w:rPr>
        <w:t>Læs side 85-88</w:t>
      </w:r>
    </w:p>
    <w:p w14:paraId="122E6600" w14:textId="77777777" w:rsidR="001730C1" w:rsidRDefault="001730C1" w:rsidP="001730C1">
      <w:r>
        <w:t>Læsefokus:</w:t>
      </w:r>
    </w:p>
    <w:p w14:paraId="2C824FFF" w14:textId="20C58881" w:rsidR="00206439" w:rsidRDefault="00206439" w:rsidP="001730C1">
      <w:pPr>
        <w:pStyle w:val="Listeafsnit"/>
        <w:numPr>
          <w:ilvl w:val="0"/>
          <w:numId w:val="5"/>
        </w:numPr>
        <w:rPr>
          <w:b/>
          <w:bCs/>
        </w:rPr>
      </w:pPr>
      <w:r w:rsidRPr="001730C1">
        <w:rPr>
          <w:b/>
          <w:bCs/>
        </w:rPr>
        <w:t>Hvad er politik og hvad menes med sætningerne?</w:t>
      </w:r>
      <w:r w:rsidR="001730C1">
        <w:rPr>
          <w:b/>
          <w:bCs/>
        </w:rPr>
        <w:t xml:space="preserve"> (s 86)</w:t>
      </w:r>
    </w:p>
    <w:p w14:paraId="6CFDD103" w14:textId="77777777" w:rsidR="007A2554" w:rsidRDefault="007A2554" w:rsidP="007A2554">
      <w:pPr>
        <w:pStyle w:val="NormalWeb"/>
        <w:numPr>
          <w:ilvl w:val="1"/>
          <w:numId w:val="5"/>
        </w:numPr>
        <w:shd w:val="clear" w:color="auto" w:fill="FFFFFF"/>
        <w:spacing w:before="0" w:after="0"/>
        <w:rPr>
          <w:rFonts w:ascii="Noto Sans" w:hAnsi="Noto Sans" w:cs="Noto Sans"/>
          <w:color w:val="333333"/>
          <w:sz w:val="22"/>
          <w:szCs w:val="22"/>
        </w:rPr>
      </w:pPr>
      <w:r w:rsidRPr="007A2554">
        <w:rPr>
          <w:rStyle w:val="Fremhv"/>
          <w:rFonts w:ascii="Noto Sans" w:eastAsiaTheme="majorEastAsia" w:hAnsi="Noto Sans" w:cs="Noto Sans"/>
          <w:color w:val="333333"/>
          <w:sz w:val="22"/>
          <w:szCs w:val="22"/>
        </w:rPr>
        <w:t>”autoritative fordeling af goder med gyldighed for et samfund (</w:t>
      </w:r>
      <w:proofErr w:type="spellStart"/>
      <w:r w:rsidRPr="007A2554">
        <w:rPr>
          <w:rStyle w:val="Fremhv"/>
          <w:rFonts w:ascii="Noto Sans" w:eastAsiaTheme="majorEastAsia" w:hAnsi="Noto Sans" w:cs="Noto Sans"/>
          <w:color w:val="333333"/>
          <w:sz w:val="22"/>
          <w:szCs w:val="22"/>
        </w:rPr>
        <w:t>Easton</w:t>
      </w:r>
      <w:proofErr w:type="spellEnd"/>
      <w:r w:rsidRPr="007A2554">
        <w:rPr>
          <w:rStyle w:val="Fremhv"/>
          <w:rFonts w:ascii="Noto Sans" w:eastAsiaTheme="majorEastAsia" w:hAnsi="Noto Sans" w:cs="Noto Sans"/>
          <w:color w:val="333333"/>
          <w:sz w:val="22"/>
          <w:szCs w:val="22"/>
        </w:rPr>
        <w:t>) eller som: det, der bestemmer”</w:t>
      </w:r>
      <w:r w:rsidRPr="007A2554">
        <w:rPr>
          <w:rStyle w:val="Fremhv"/>
          <w:rFonts w:ascii="Noto Sans" w:eastAsiaTheme="majorEastAsia" w:hAnsi="Noto Sans" w:cs="Noto Sans"/>
          <w:i w:val="0"/>
          <w:iCs w:val="0"/>
          <w:color w:val="333333"/>
          <w:sz w:val="22"/>
          <w:szCs w:val="22"/>
        </w:rPr>
        <w:t xml:space="preserve"> og</w:t>
      </w:r>
      <w:r w:rsidRPr="007A2554">
        <w:rPr>
          <w:rStyle w:val="Fremhv"/>
          <w:rFonts w:ascii="Noto Sans" w:eastAsiaTheme="majorEastAsia" w:hAnsi="Noto Sans" w:cs="Noto Sans"/>
          <w:color w:val="333333"/>
          <w:sz w:val="22"/>
          <w:szCs w:val="22"/>
        </w:rPr>
        <w:t xml:space="preserve"> ” hvem der får hvad, hvornår de får det og hvordan</w:t>
      </w:r>
      <w:r w:rsidRPr="007A2554">
        <w:rPr>
          <w:rFonts w:ascii="Noto Sans" w:hAnsi="Noto Sans" w:cs="Noto Sans"/>
          <w:color w:val="333333"/>
          <w:sz w:val="22"/>
          <w:szCs w:val="22"/>
        </w:rPr>
        <w:t> (</w:t>
      </w:r>
      <w:proofErr w:type="spellStart"/>
      <w:r w:rsidRPr="007A2554">
        <w:rPr>
          <w:rFonts w:ascii="Noto Sans" w:hAnsi="Noto Sans" w:cs="Noto Sans"/>
          <w:color w:val="333333"/>
          <w:sz w:val="22"/>
          <w:szCs w:val="22"/>
        </w:rPr>
        <w:t>Lasswell</w:t>
      </w:r>
      <w:proofErr w:type="spellEnd"/>
      <w:r w:rsidRPr="007A2554">
        <w:rPr>
          <w:rFonts w:ascii="Noto Sans" w:hAnsi="Noto Sans" w:cs="Noto Sans"/>
          <w:color w:val="333333"/>
          <w:sz w:val="22"/>
          <w:szCs w:val="22"/>
        </w:rPr>
        <w:t>).</w:t>
      </w:r>
    </w:p>
    <w:p w14:paraId="24F9D966" w14:textId="77777777" w:rsidR="007A2554" w:rsidRPr="007A2554" w:rsidRDefault="007A2554" w:rsidP="007A2554">
      <w:pPr>
        <w:pStyle w:val="NormalWeb"/>
        <w:numPr>
          <w:ilvl w:val="1"/>
          <w:numId w:val="5"/>
        </w:numPr>
        <w:shd w:val="clear" w:color="auto" w:fill="FFFFFF"/>
        <w:spacing w:before="0" w:after="0"/>
        <w:rPr>
          <w:rFonts w:ascii="Noto Sans" w:hAnsi="Noto Sans" w:cs="Noto Sans"/>
          <w:color w:val="333333"/>
          <w:sz w:val="22"/>
          <w:szCs w:val="22"/>
        </w:rPr>
      </w:pPr>
    </w:p>
    <w:p w14:paraId="747CC20E" w14:textId="77777777" w:rsidR="007A2554" w:rsidRDefault="007A2554" w:rsidP="007A2554">
      <w:pPr>
        <w:rPr>
          <w:b/>
          <w:bCs/>
        </w:rPr>
      </w:pPr>
    </w:p>
    <w:p w14:paraId="42664902" w14:textId="2506468A" w:rsidR="001730C1" w:rsidRDefault="007A2554" w:rsidP="001730C1">
      <w:pPr>
        <w:pStyle w:val="Listeafsnit"/>
        <w:numPr>
          <w:ilvl w:val="0"/>
          <w:numId w:val="5"/>
        </w:numPr>
        <w:rPr>
          <w:b/>
          <w:bCs/>
        </w:rPr>
      </w:pPr>
      <w:r w:rsidRPr="007A2554">
        <w:rPr>
          <w:b/>
          <w:bCs/>
        </w:rPr>
        <w:t xml:space="preserve">Hvad er </w:t>
      </w:r>
      <w:proofErr w:type="spellStart"/>
      <w:r w:rsidRPr="007A2554">
        <w:rPr>
          <w:b/>
          <w:bCs/>
        </w:rPr>
        <w:t>Eastons</w:t>
      </w:r>
      <w:proofErr w:type="spellEnd"/>
      <w:r w:rsidRPr="007A2554">
        <w:rPr>
          <w:b/>
          <w:bCs/>
        </w:rPr>
        <w:t xml:space="preserve"> model (s 86</w:t>
      </w:r>
      <w:r w:rsidR="00675336">
        <w:rPr>
          <w:b/>
          <w:bCs/>
        </w:rPr>
        <w:t>-88</w:t>
      </w:r>
      <w:r w:rsidRPr="007A2554">
        <w:rPr>
          <w:b/>
          <w:bCs/>
        </w:rPr>
        <w:t>) og</w:t>
      </w:r>
      <w:r>
        <w:rPr>
          <w:b/>
          <w:bCs/>
        </w:rPr>
        <w:t xml:space="preserve"> hvordan forklarer </w:t>
      </w:r>
      <w:r w:rsidR="00675336">
        <w:rPr>
          <w:b/>
          <w:bCs/>
        </w:rPr>
        <w:t>modellen</w:t>
      </w:r>
      <w:r>
        <w:rPr>
          <w:b/>
          <w:bCs/>
        </w:rPr>
        <w:t xml:space="preserve"> det politiske system?</w:t>
      </w:r>
    </w:p>
    <w:p w14:paraId="69FD7475" w14:textId="77777777" w:rsidR="007A2554" w:rsidRPr="007A2554" w:rsidRDefault="007A2554" w:rsidP="007A2554">
      <w:pPr>
        <w:pStyle w:val="Listeafsnit"/>
        <w:rPr>
          <w:b/>
          <w:bCs/>
        </w:rPr>
      </w:pPr>
    </w:p>
    <w:p w14:paraId="2BFED350" w14:textId="77777777" w:rsidR="007A2554" w:rsidRDefault="007A2554" w:rsidP="007A2554">
      <w:pPr>
        <w:rPr>
          <w:b/>
          <w:bCs/>
        </w:rPr>
      </w:pPr>
    </w:p>
    <w:p w14:paraId="04CB0BF0" w14:textId="77777777" w:rsidR="007A2554" w:rsidRPr="007A2554" w:rsidRDefault="007A2554" w:rsidP="007A2554">
      <w:pPr>
        <w:rPr>
          <w:b/>
          <w:bCs/>
        </w:rPr>
      </w:pPr>
    </w:p>
    <w:p w14:paraId="30B539F8" w14:textId="4D7F88D4" w:rsidR="007A2554" w:rsidRPr="007A2554" w:rsidRDefault="007A2554" w:rsidP="001730C1">
      <w:pPr>
        <w:pStyle w:val="Listeafsnit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Hvad er forskellen på fordelings- og værdipolitik (s 86)</w:t>
      </w:r>
    </w:p>
    <w:p w14:paraId="58C3DFA7" w14:textId="4CE3AB13" w:rsidR="00675336" w:rsidRDefault="006925D8">
      <w:pPr>
        <w:rPr>
          <w:rFonts w:eastAsia="Times New Roman" w:cstheme="minorHAnsi"/>
          <w:b/>
          <w:bCs/>
          <w:color w:val="222222"/>
          <w:kern w:val="36"/>
          <w:lang w:eastAsia="da-DK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AAAB04E" wp14:editId="5AC9D7B2">
            <wp:simplePos x="0" y="0"/>
            <wp:positionH relativeFrom="column">
              <wp:posOffset>767080</wp:posOffset>
            </wp:positionH>
            <wp:positionV relativeFrom="paragraph">
              <wp:posOffset>1134745</wp:posOffset>
            </wp:positionV>
            <wp:extent cx="4141470" cy="1955165"/>
            <wp:effectExtent l="0" t="0" r="0" b="6985"/>
            <wp:wrapTight wrapText="bothSides">
              <wp:wrapPolygon edited="0">
                <wp:start x="0" y="0"/>
                <wp:lineTo x="0" y="21467"/>
                <wp:lineTo x="21461" y="21467"/>
                <wp:lineTo x="21461" y="0"/>
                <wp:lineTo x="0" y="0"/>
              </wp:wrapPolygon>
            </wp:wrapTight>
            <wp:docPr id="1343033925" name="Billede 1" descr="Fra fodbold til polit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 fodbold til polit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470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336">
        <w:rPr>
          <w:rFonts w:eastAsia="Times New Roman" w:cstheme="minorHAnsi"/>
          <w:b/>
          <w:bCs/>
          <w:color w:val="222222"/>
          <w:kern w:val="36"/>
          <w:lang w:eastAsia="da-DK"/>
        </w:rPr>
        <w:br w:type="page"/>
      </w:r>
    </w:p>
    <w:p w14:paraId="1A6B506B" w14:textId="7CCCD2E7" w:rsidR="00E12697" w:rsidRDefault="00E12697" w:rsidP="00E12697">
      <w:pPr>
        <w:spacing w:after="150" w:line="240" w:lineRule="auto"/>
        <w:textAlignment w:val="baseline"/>
        <w:outlineLvl w:val="0"/>
        <w:rPr>
          <w:rFonts w:eastAsia="Times New Roman" w:cstheme="minorHAnsi"/>
          <w:b/>
          <w:bCs/>
          <w:color w:val="222222"/>
          <w:kern w:val="36"/>
          <w:lang w:eastAsia="da-DK"/>
        </w:rPr>
      </w:pPr>
      <w:r w:rsidRPr="00C667FE">
        <w:rPr>
          <w:rFonts w:eastAsia="Times New Roman" w:cstheme="minorHAnsi"/>
          <w:b/>
          <w:bCs/>
          <w:color w:val="222222"/>
          <w:kern w:val="36"/>
          <w:lang w:eastAsia="da-DK"/>
        </w:rPr>
        <w:lastRenderedPageBreak/>
        <w:t xml:space="preserve">Opgave </w:t>
      </w:r>
      <w:r>
        <w:rPr>
          <w:rFonts w:eastAsia="Times New Roman" w:cstheme="minorHAnsi"/>
          <w:b/>
          <w:bCs/>
          <w:color w:val="222222"/>
          <w:kern w:val="36"/>
          <w:lang w:eastAsia="da-DK"/>
        </w:rPr>
        <w:t>2</w:t>
      </w:r>
      <w:r w:rsidRPr="00C667FE">
        <w:rPr>
          <w:rFonts w:eastAsia="Times New Roman" w:cstheme="minorHAnsi"/>
          <w:b/>
          <w:bCs/>
          <w:color w:val="222222"/>
          <w:kern w:val="36"/>
          <w:lang w:eastAsia="da-DK"/>
        </w:rPr>
        <w:t>)</w:t>
      </w:r>
    </w:p>
    <w:p w14:paraId="21F8D0B2" w14:textId="2E45CF3A" w:rsidR="00E12697" w:rsidRDefault="00E12697" w:rsidP="00E12697">
      <w:pPr>
        <w:spacing w:after="150" w:line="240" w:lineRule="auto"/>
        <w:textAlignment w:val="baseline"/>
        <w:outlineLvl w:val="0"/>
        <w:rPr>
          <w:rFonts w:eastAsia="Times New Roman" w:cstheme="minorHAnsi"/>
          <w:b/>
          <w:bCs/>
          <w:color w:val="222222"/>
          <w:kern w:val="36"/>
          <w:lang w:eastAsia="da-DK"/>
        </w:rPr>
      </w:pPr>
      <w:hyperlink r:id="rId9" w:history="1">
        <w:r w:rsidRPr="004931E8">
          <w:rPr>
            <w:rStyle w:val="Hyperlink"/>
            <w:rFonts w:eastAsia="Times New Roman" w:cstheme="minorHAnsi"/>
            <w:b/>
            <w:bCs/>
            <w:kern w:val="36"/>
            <w:lang w:eastAsia="da-DK"/>
          </w:rPr>
          <w:t>https://www.tv2kosmopol.dk/gribskov/efter-ars-skandaler-og-kritik-nu-far-gribskovs-hjemmesygepleje-ros</w:t>
        </w:r>
      </w:hyperlink>
    </w:p>
    <w:p w14:paraId="479A2D30" w14:textId="77777777" w:rsidR="00E12697" w:rsidRPr="00C667FE" w:rsidRDefault="00E12697" w:rsidP="00E12697">
      <w:pPr>
        <w:spacing w:after="150" w:line="240" w:lineRule="auto"/>
        <w:textAlignment w:val="baseline"/>
        <w:outlineLvl w:val="0"/>
        <w:rPr>
          <w:rFonts w:eastAsia="Times New Roman" w:cstheme="minorHAnsi"/>
          <w:b/>
          <w:bCs/>
          <w:color w:val="222222"/>
          <w:kern w:val="36"/>
          <w:lang w:eastAsia="da-DK"/>
        </w:rPr>
      </w:pPr>
    </w:p>
    <w:p w14:paraId="6065B169" w14:textId="3D8347F1" w:rsidR="00E12697" w:rsidRDefault="00E12697" w:rsidP="007D348D">
      <w:pPr>
        <w:pStyle w:val="Listeafsnit"/>
        <w:numPr>
          <w:ilvl w:val="0"/>
          <w:numId w:val="2"/>
        </w:numPr>
        <w:spacing w:after="150" w:line="240" w:lineRule="auto"/>
        <w:textAlignment w:val="baseline"/>
        <w:outlineLvl w:val="0"/>
        <w:rPr>
          <w:rFonts w:eastAsia="Times New Roman" w:cstheme="minorHAnsi"/>
          <w:b/>
          <w:bCs/>
          <w:color w:val="222222"/>
          <w:kern w:val="36"/>
          <w:lang w:eastAsia="da-DK"/>
        </w:rPr>
      </w:pPr>
      <w:r w:rsidRPr="00E12697">
        <w:rPr>
          <w:rFonts w:eastAsia="Times New Roman" w:cstheme="minorHAnsi"/>
          <w:b/>
          <w:bCs/>
          <w:color w:val="222222"/>
          <w:kern w:val="36"/>
          <w:lang w:eastAsia="da-DK"/>
        </w:rPr>
        <w:t xml:space="preserve">Brug David </w:t>
      </w:r>
      <w:proofErr w:type="spellStart"/>
      <w:r w:rsidRPr="00E12697">
        <w:rPr>
          <w:rFonts w:eastAsia="Times New Roman" w:cstheme="minorHAnsi"/>
          <w:b/>
          <w:bCs/>
          <w:color w:val="222222"/>
          <w:kern w:val="36"/>
          <w:lang w:eastAsia="da-DK"/>
        </w:rPr>
        <w:t>Eastons</w:t>
      </w:r>
      <w:proofErr w:type="spellEnd"/>
      <w:r w:rsidRPr="00E12697">
        <w:rPr>
          <w:rFonts w:eastAsia="Times New Roman" w:cstheme="minorHAnsi"/>
          <w:b/>
          <w:bCs/>
          <w:color w:val="222222"/>
          <w:kern w:val="36"/>
          <w:lang w:eastAsia="da-DK"/>
        </w:rPr>
        <w:t xml:space="preserve"> model -&gt; og anvend sagen om Gribskov Kommunes ældrepleje (</w:t>
      </w:r>
      <w:proofErr w:type="spellStart"/>
      <w:r w:rsidRPr="00E12697">
        <w:rPr>
          <w:rFonts w:eastAsia="Times New Roman" w:cstheme="minorHAnsi"/>
          <w:b/>
          <w:bCs/>
          <w:color w:val="222222"/>
          <w:kern w:val="36"/>
          <w:lang w:eastAsia="da-DK"/>
        </w:rPr>
        <w:t>attendo</w:t>
      </w:r>
      <w:proofErr w:type="spellEnd"/>
      <w:r w:rsidRPr="00E12697">
        <w:rPr>
          <w:rFonts w:eastAsia="Times New Roman" w:cstheme="minorHAnsi"/>
          <w:b/>
          <w:bCs/>
          <w:color w:val="222222"/>
          <w:kern w:val="36"/>
          <w:lang w:eastAsia="da-DK"/>
        </w:rPr>
        <w:t xml:space="preserve">-sagen) </w:t>
      </w:r>
    </w:p>
    <w:p w14:paraId="6DDFCC99" w14:textId="562D915F" w:rsidR="00E12697" w:rsidRPr="00E12697" w:rsidRDefault="00E12697" w:rsidP="009A6E88">
      <w:pPr>
        <w:spacing w:after="150" w:line="240" w:lineRule="auto"/>
        <w:jc w:val="center"/>
        <w:textAlignment w:val="baseline"/>
        <w:outlineLvl w:val="0"/>
        <w:rPr>
          <w:rFonts w:eastAsia="Times New Roman" w:cstheme="minorHAnsi"/>
          <w:b/>
          <w:bCs/>
          <w:color w:val="222222"/>
          <w:kern w:val="36"/>
          <w:lang w:eastAsia="da-DK"/>
        </w:rPr>
      </w:pPr>
      <w:r>
        <w:rPr>
          <w:noProof/>
        </w:rPr>
        <w:drawing>
          <wp:inline distT="0" distB="0" distL="0" distR="0" wp14:anchorId="7C1DDABB" wp14:editId="423014D8">
            <wp:extent cx="4589780" cy="2043924"/>
            <wp:effectExtent l="0" t="0" r="1270" b="0"/>
            <wp:docPr id="1369309949" name="Billede 1" descr="Et billede, der indeholder tekst, skærmbillede, diagram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309949" name="Billede 1" descr="Et billede, der indeholder tekst, skærmbillede, diagram, Font/skrifttyp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72" cy="204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3ED1A" w14:textId="77777777" w:rsidR="00E12697" w:rsidRPr="00213EB0" w:rsidRDefault="00E12697" w:rsidP="00E12697">
      <w:pPr>
        <w:pStyle w:val="Listeafsnit"/>
        <w:numPr>
          <w:ilvl w:val="1"/>
          <w:numId w:val="2"/>
        </w:numPr>
        <w:spacing w:after="150" w:line="240" w:lineRule="auto"/>
        <w:textAlignment w:val="baseline"/>
        <w:outlineLvl w:val="0"/>
        <w:rPr>
          <w:rFonts w:eastAsia="Times New Roman" w:cstheme="minorHAnsi"/>
          <w:b/>
          <w:bCs/>
          <w:color w:val="222222"/>
          <w:kern w:val="36"/>
          <w:lang w:eastAsia="da-DK"/>
        </w:rPr>
      </w:pPr>
      <w:r w:rsidRPr="00213EB0">
        <w:rPr>
          <w:rFonts w:eastAsia="Times New Roman" w:cstheme="minorHAnsi"/>
          <w:b/>
          <w:bCs/>
          <w:color w:val="222222"/>
          <w:kern w:val="36"/>
          <w:lang w:eastAsia="da-DK"/>
        </w:rPr>
        <w:t xml:space="preserve">Inddrag; </w:t>
      </w:r>
    </w:p>
    <w:p w14:paraId="6B6BA7F8" w14:textId="2837C8E6" w:rsidR="00E12697" w:rsidRPr="00213EB0" w:rsidRDefault="00E12697" w:rsidP="00E12697">
      <w:pPr>
        <w:pStyle w:val="Listeafsnit"/>
        <w:numPr>
          <w:ilvl w:val="2"/>
          <w:numId w:val="2"/>
        </w:numPr>
        <w:spacing w:after="150" w:line="240" w:lineRule="auto"/>
        <w:textAlignment w:val="baseline"/>
        <w:outlineLvl w:val="0"/>
        <w:rPr>
          <w:rFonts w:eastAsia="Times New Roman" w:cstheme="minorHAnsi"/>
          <w:b/>
          <w:bCs/>
          <w:color w:val="222222"/>
          <w:kern w:val="36"/>
          <w:lang w:eastAsia="da-DK"/>
        </w:rPr>
      </w:pPr>
      <w:r w:rsidRPr="00213EB0">
        <w:rPr>
          <w:rFonts w:eastAsia="Times New Roman" w:cstheme="minorHAnsi"/>
          <w:b/>
          <w:bCs/>
          <w:color w:val="222222"/>
          <w:kern w:val="36"/>
          <w:lang w:eastAsia="da-DK"/>
        </w:rPr>
        <w:t>Krav</w:t>
      </w:r>
      <w:r w:rsidR="007134E4">
        <w:rPr>
          <w:rFonts w:eastAsia="Times New Roman" w:cstheme="minorHAnsi"/>
          <w:b/>
          <w:bCs/>
          <w:color w:val="222222"/>
          <w:kern w:val="36"/>
          <w:lang w:eastAsia="da-DK"/>
        </w:rPr>
        <w:t>/tilslutning</w:t>
      </w:r>
    </w:p>
    <w:p w14:paraId="59759552" w14:textId="77777777" w:rsidR="00E12697" w:rsidRPr="00213EB0" w:rsidRDefault="00E12697" w:rsidP="00E12697">
      <w:pPr>
        <w:pStyle w:val="Listeafsnit"/>
        <w:numPr>
          <w:ilvl w:val="2"/>
          <w:numId w:val="2"/>
        </w:numPr>
        <w:spacing w:after="150" w:line="240" w:lineRule="auto"/>
        <w:textAlignment w:val="baseline"/>
        <w:outlineLvl w:val="0"/>
        <w:rPr>
          <w:rFonts w:eastAsia="Times New Roman" w:cstheme="minorHAnsi"/>
          <w:b/>
          <w:bCs/>
          <w:color w:val="222222"/>
          <w:kern w:val="36"/>
          <w:lang w:eastAsia="da-DK"/>
        </w:rPr>
      </w:pPr>
      <w:r w:rsidRPr="00213EB0">
        <w:rPr>
          <w:rFonts w:eastAsia="Times New Roman" w:cstheme="minorHAnsi"/>
          <w:b/>
          <w:bCs/>
          <w:color w:val="222222"/>
          <w:kern w:val="36"/>
          <w:lang w:eastAsia="da-DK"/>
        </w:rPr>
        <w:t>Det politiske system</w:t>
      </w:r>
    </w:p>
    <w:p w14:paraId="6794B198" w14:textId="77777777" w:rsidR="00E12697" w:rsidRPr="00213EB0" w:rsidRDefault="00E12697" w:rsidP="00E12697">
      <w:pPr>
        <w:pStyle w:val="Listeafsnit"/>
        <w:numPr>
          <w:ilvl w:val="2"/>
          <w:numId w:val="2"/>
        </w:numPr>
        <w:spacing w:after="150" w:line="240" w:lineRule="auto"/>
        <w:textAlignment w:val="baseline"/>
        <w:outlineLvl w:val="0"/>
        <w:rPr>
          <w:rFonts w:eastAsia="Times New Roman" w:cstheme="minorHAnsi"/>
          <w:b/>
          <w:bCs/>
          <w:color w:val="222222"/>
          <w:kern w:val="36"/>
          <w:lang w:eastAsia="da-DK"/>
        </w:rPr>
      </w:pPr>
      <w:r w:rsidRPr="00213EB0">
        <w:rPr>
          <w:rFonts w:eastAsia="Times New Roman" w:cstheme="minorHAnsi"/>
          <w:b/>
          <w:bCs/>
          <w:color w:val="222222"/>
          <w:kern w:val="36"/>
          <w:lang w:eastAsia="da-DK"/>
        </w:rPr>
        <w:t>Output</w:t>
      </w:r>
    </w:p>
    <w:p w14:paraId="4E6E10E6" w14:textId="04EBA45D" w:rsidR="00E12697" w:rsidRPr="00213EB0" w:rsidRDefault="006925D8" w:rsidP="00E12697">
      <w:pPr>
        <w:pStyle w:val="Listeafsnit"/>
        <w:numPr>
          <w:ilvl w:val="2"/>
          <w:numId w:val="2"/>
        </w:numPr>
        <w:spacing w:after="150" w:line="240" w:lineRule="auto"/>
        <w:textAlignment w:val="baseline"/>
        <w:outlineLvl w:val="0"/>
        <w:rPr>
          <w:rFonts w:eastAsia="Times New Roman" w:cstheme="minorHAnsi"/>
          <w:b/>
          <w:bCs/>
          <w:color w:val="222222"/>
          <w:kern w:val="36"/>
          <w:lang w:eastAsia="da-DK"/>
        </w:rPr>
      </w:pPr>
      <w:r w:rsidRPr="00E12697">
        <w:rPr>
          <w:rFonts w:ascii="Noto Sans" w:hAnsi="Noto Sans" w:cs="Noto Sans"/>
          <w:noProof/>
          <w:color w:val="333333"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222D70DF" wp14:editId="298DDBA5">
            <wp:simplePos x="0" y="0"/>
            <wp:positionH relativeFrom="column">
              <wp:posOffset>3098800</wp:posOffset>
            </wp:positionH>
            <wp:positionV relativeFrom="paragraph">
              <wp:posOffset>158115</wp:posOffset>
            </wp:positionV>
            <wp:extent cx="3491230" cy="3105785"/>
            <wp:effectExtent l="0" t="0" r="0" b="0"/>
            <wp:wrapTight wrapText="bothSides">
              <wp:wrapPolygon edited="0">
                <wp:start x="0" y="0"/>
                <wp:lineTo x="0" y="21463"/>
                <wp:lineTo x="21451" y="21463"/>
                <wp:lineTo x="21451" y="0"/>
                <wp:lineTo x="0" y="0"/>
              </wp:wrapPolygon>
            </wp:wrapTight>
            <wp:docPr id="343316540" name="Billede 1" descr="Et billede, der indeholder tekst, skærmbillede, Font/skrifttype, dokume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16540" name="Billede 1" descr="Et billede, der indeholder tekst, skærmbillede, Font/skrifttype, dokument&#10;&#10;Indhold genereret af kunstig intelligens kan være forker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230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697" w:rsidRPr="00213EB0">
        <w:rPr>
          <w:rFonts w:eastAsia="Times New Roman" w:cstheme="minorHAnsi"/>
          <w:b/>
          <w:bCs/>
          <w:color w:val="222222"/>
          <w:kern w:val="36"/>
          <w:lang w:eastAsia="da-DK"/>
        </w:rPr>
        <w:t>Feedback</w:t>
      </w:r>
    </w:p>
    <w:p w14:paraId="48FCE0CF" w14:textId="14438B3C" w:rsidR="00E12697" w:rsidRPr="00C667FE" w:rsidRDefault="00E12697" w:rsidP="00E12697">
      <w:pPr>
        <w:pStyle w:val="Listeafsnit"/>
        <w:spacing w:after="150" w:line="240" w:lineRule="auto"/>
        <w:textAlignment w:val="baseline"/>
        <w:outlineLvl w:val="0"/>
        <w:rPr>
          <w:rFonts w:eastAsia="Times New Roman" w:cstheme="minorHAnsi"/>
          <w:b/>
          <w:bCs/>
          <w:color w:val="222222"/>
          <w:kern w:val="36"/>
          <w:u w:val="single"/>
          <w:lang w:eastAsia="da-DK"/>
        </w:rPr>
      </w:pPr>
    </w:p>
    <w:p w14:paraId="0407ADE3" w14:textId="77777777" w:rsidR="00DC7959" w:rsidRDefault="00DC7959">
      <w:pPr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</w:pPr>
      <w:r>
        <w:rPr>
          <w:rFonts w:ascii="Noto Sans" w:hAnsi="Noto Sans" w:cs="Noto Sans"/>
          <w:color w:val="333333"/>
          <w:sz w:val="26"/>
          <w:szCs w:val="26"/>
        </w:rPr>
        <w:br w:type="page"/>
      </w:r>
    </w:p>
    <w:p w14:paraId="7C567B2F" w14:textId="23F6B255" w:rsidR="009A6E88" w:rsidRPr="009A6E88" w:rsidRDefault="00E12697" w:rsidP="009A6E88">
      <w:pPr>
        <w:rPr>
          <w:b/>
          <w:bCs/>
        </w:rPr>
      </w:pPr>
      <w:r w:rsidRPr="009A6E88">
        <w:rPr>
          <w:b/>
          <w:bCs/>
        </w:rPr>
        <w:lastRenderedPageBreak/>
        <w:t>Opgave 3)</w:t>
      </w:r>
      <w:r w:rsidR="009A6E88" w:rsidRPr="009A6E88">
        <w:rPr>
          <w:b/>
          <w:bCs/>
        </w:rPr>
        <w:t xml:space="preserve"> – Kandidatkort spillet</w:t>
      </w:r>
    </w:p>
    <w:p w14:paraId="1CC0B482" w14:textId="77777777" w:rsidR="009A6E88" w:rsidRPr="009A6E88" w:rsidRDefault="009A6E88" w:rsidP="009A6E88">
      <w:pPr>
        <w:pStyle w:val="Listeafsnit"/>
        <w:numPr>
          <w:ilvl w:val="0"/>
          <w:numId w:val="4"/>
        </w:numPr>
      </w:pPr>
      <w:r w:rsidRPr="009A6E88">
        <w:t>Man skiftes til at vælge en kategori fra sit kort;</w:t>
      </w:r>
    </w:p>
    <w:p w14:paraId="27D9B193" w14:textId="77777777" w:rsidR="009A6E88" w:rsidRPr="009A6E88" w:rsidRDefault="009A6E88" w:rsidP="009A6E88">
      <w:pPr>
        <w:pStyle w:val="Listeafsnit"/>
        <w:numPr>
          <w:ilvl w:val="1"/>
          <w:numId w:val="4"/>
        </w:numPr>
      </w:pPr>
      <w:r w:rsidRPr="009A6E88">
        <w:t>Det kort med højest værdi i kategorien vinder.</w:t>
      </w:r>
    </w:p>
    <w:p w14:paraId="657E1FC7" w14:textId="77777777" w:rsidR="009A6E88" w:rsidRPr="009A6E88" w:rsidRDefault="009A6E88" w:rsidP="009A6E88">
      <w:pPr>
        <w:pStyle w:val="Listeafsnit"/>
        <w:numPr>
          <w:ilvl w:val="1"/>
          <w:numId w:val="4"/>
        </w:numPr>
      </w:pPr>
      <w:r w:rsidRPr="009A6E88">
        <w:t>Hvis det er lige – vælges en kategori igen – og man trækker det øverste kort.</w:t>
      </w:r>
    </w:p>
    <w:p w14:paraId="32960B28" w14:textId="77777777" w:rsidR="009A6E88" w:rsidRPr="009A6E88" w:rsidRDefault="009A6E88" w:rsidP="009A6E88">
      <w:pPr>
        <w:pStyle w:val="Listeafsnit"/>
        <w:numPr>
          <w:ilvl w:val="1"/>
          <w:numId w:val="4"/>
        </w:numPr>
      </w:pPr>
      <w:r w:rsidRPr="009A6E88">
        <w:t>Det gælder om at have flest kort.</w:t>
      </w:r>
    </w:p>
    <w:p w14:paraId="2E1691AC" w14:textId="5BD9B2E3" w:rsidR="009A6E88" w:rsidRDefault="009A6E88">
      <w:pPr>
        <w:rPr>
          <w:b/>
          <w:bCs/>
        </w:rPr>
      </w:pPr>
      <w:r>
        <w:rPr>
          <w:b/>
          <w:bCs/>
        </w:rPr>
        <w:t>Opgave 4)</w:t>
      </w:r>
    </w:p>
    <w:p w14:paraId="173889AE" w14:textId="1997D295" w:rsidR="009A6E88" w:rsidRDefault="009A6E88" w:rsidP="009A6E88">
      <w:pPr>
        <w:pStyle w:val="Listeafsni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Kig på kortene – hvilke mærkesager er ”fordelingspolitiske” og hvilke sager er ”værdipolitiske”?</w:t>
      </w:r>
    </w:p>
    <w:p w14:paraId="6FA52613" w14:textId="77777777" w:rsidR="00065FA6" w:rsidRDefault="00065FA6" w:rsidP="00065FA6">
      <w:pPr>
        <w:pStyle w:val="Listeafsnit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Hvilke spørgsmål i testen er fordelingspolitiske og hvilke er værdipolitiske;</w:t>
      </w:r>
    </w:p>
    <w:p w14:paraId="2DB28DDB" w14:textId="77777777" w:rsidR="00065FA6" w:rsidRDefault="00065FA6" w:rsidP="00065FA6">
      <w:pPr>
        <w:pStyle w:val="Listeafsnit"/>
        <w:numPr>
          <w:ilvl w:val="0"/>
          <w:numId w:val="4"/>
        </w:numPr>
        <w:rPr>
          <w:b/>
          <w:bCs/>
        </w:rPr>
      </w:pPr>
      <w:hyperlink r:id="rId12" w:history="1">
        <w:r w:rsidRPr="006F46BA">
          <w:rPr>
            <w:rStyle w:val="Hyperlink"/>
            <w:b/>
            <w:bCs/>
          </w:rPr>
          <w:t>https://www.altinget.dk/kandidattest/KV25</w:t>
        </w:r>
      </w:hyperlink>
    </w:p>
    <w:p w14:paraId="69EE9975" w14:textId="0F809D37" w:rsidR="00065FA6" w:rsidRPr="00065FA6" w:rsidRDefault="00065FA6" w:rsidP="00065FA6">
      <w:pPr>
        <w:pStyle w:val="Listeafsnit"/>
        <w:ind w:left="1080"/>
        <w:rPr>
          <w:b/>
          <w:bCs/>
        </w:rPr>
      </w:pPr>
    </w:p>
    <w:p w14:paraId="50D0658E" w14:textId="77777777" w:rsidR="009A6E88" w:rsidRPr="001D1A94" w:rsidRDefault="009A6E88" w:rsidP="009A6E88">
      <w:pPr>
        <w:rPr>
          <w:b/>
          <w:bCs/>
          <w:sz w:val="26"/>
          <w:szCs w:val="26"/>
        </w:rPr>
      </w:pPr>
      <w:r w:rsidRPr="001D1A94">
        <w:rPr>
          <w:b/>
          <w:bCs/>
          <w:sz w:val="26"/>
          <w:szCs w:val="26"/>
        </w:rPr>
        <w:t xml:space="preserve">Fordelingspolitik </w:t>
      </w:r>
    </w:p>
    <w:p w14:paraId="65D4EBE6" w14:textId="77777777" w:rsidR="009A6E88" w:rsidRPr="001D1A94" w:rsidRDefault="009A6E88" w:rsidP="009A6E88">
      <w:pPr>
        <w:rPr>
          <w:i/>
          <w:iCs/>
        </w:rPr>
      </w:pPr>
      <w:r w:rsidRPr="001D1A94">
        <w:rPr>
          <w:i/>
          <w:iCs/>
        </w:rPr>
        <w:t>Stor stat – Høj skat</w:t>
      </w:r>
      <w:r w:rsidRPr="001D1A94">
        <w:rPr>
          <w:i/>
          <w:iCs/>
        </w:rPr>
        <w:tab/>
      </w:r>
      <w:r w:rsidRPr="001D1A94">
        <w:rPr>
          <w:i/>
          <w:iCs/>
        </w:rPr>
        <w:tab/>
      </w:r>
      <w:r w:rsidRPr="001D1A94">
        <w:rPr>
          <w:i/>
          <w:iCs/>
        </w:rPr>
        <w:tab/>
      </w:r>
      <w:r w:rsidRPr="001D1A94">
        <w:rPr>
          <w:i/>
          <w:iCs/>
        </w:rPr>
        <w:tab/>
        <w:t>Lille stat – lav skat</w:t>
      </w:r>
    </w:p>
    <w:p w14:paraId="346AC54D" w14:textId="77777777" w:rsidR="009A6E88" w:rsidRPr="001D1A94" w:rsidRDefault="009A6E88" w:rsidP="009A6E88">
      <w:pPr>
        <w:ind w:left="6520" w:hanging="6520"/>
        <w:rPr>
          <w:i/>
          <w:iCs/>
        </w:rPr>
      </w:pPr>
      <w:r w:rsidRPr="001D1A94">
        <w:rPr>
          <w:i/>
          <w:iCs/>
        </w:rPr>
        <w:t xml:space="preserve">Høj omfordeling og </w:t>
      </w:r>
      <w:r w:rsidRPr="001D1A94">
        <w:rPr>
          <w:i/>
          <w:iCs/>
        </w:rPr>
        <w:tab/>
        <w:t>Lav omfordeling og f</w:t>
      </w:r>
      <w:r>
        <w:rPr>
          <w:i/>
          <w:iCs/>
        </w:rPr>
        <w:t>ærre</w:t>
      </w:r>
    </w:p>
    <w:p w14:paraId="7F1FE047" w14:textId="05177F44" w:rsidR="009A6E88" w:rsidRPr="001D1A94" w:rsidRDefault="0044655A" w:rsidP="009A6E88">
      <w:pPr>
        <w:ind w:left="6520" w:hanging="6520"/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A9009CA" wp14:editId="55A4B1D5">
            <wp:simplePos x="0" y="0"/>
            <wp:positionH relativeFrom="column">
              <wp:posOffset>344357</wp:posOffset>
            </wp:positionH>
            <wp:positionV relativeFrom="paragraph">
              <wp:posOffset>2481132</wp:posOffset>
            </wp:positionV>
            <wp:extent cx="5486400" cy="2242520"/>
            <wp:effectExtent l="0" t="0" r="0" b="5715"/>
            <wp:wrapTight wrapText="bothSides">
              <wp:wrapPolygon edited="0">
                <wp:start x="225" y="0"/>
                <wp:lineTo x="0" y="367"/>
                <wp:lineTo x="0" y="6056"/>
                <wp:lineTo x="975" y="8809"/>
                <wp:lineTo x="0" y="8809"/>
                <wp:lineTo x="0" y="9359"/>
                <wp:lineTo x="975" y="11745"/>
                <wp:lineTo x="0" y="13213"/>
                <wp:lineTo x="0" y="14498"/>
                <wp:lineTo x="7125" y="14681"/>
                <wp:lineTo x="0" y="17067"/>
                <wp:lineTo x="0" y="18902"/>
                <wp:lineTo x="975" y="20554"/>
                <wp:lineTo x="975" y="21288"/>
                <wp:lineTo x="1350" y="21472"/>
                <wp:lineTo x="2250" y="21472"/>
                <wp:lineTo x="19125" y="21472"/>
                <wp:lineTo x="20250" y="21472"/>
                <wp:lineTo x="20550" y="21288"/>
                <wp:lineTo x="20475" y="20554"/>
                <wp:lineTo x="21525" y="18352"/>
                <wp:lineTo x="21525" y="14314"/>
                <wp:lineTo x="20700" y="11745"/>
                <wp:lineTo x="21525" y="9176"/>
                <wp:lineTo x="21525" y="8809"/>
                <wp:lineTo x="20775" y="8809"/>
                <wp:lineTo x="21075" y="5873"/>
                <wp:lineTo x="21150" y="4404"/>
                <wp:lineTo x="18825" y="3120"/>
                <wp:lineTo x="21525" y="2753"/>
                <wp:lineTo x="21525" y="0"/>
                <wp:lineTo x="225" y="0"/>
              </wp:wrapPolygon>
            </wp:wrapTight>
            <wp:docPr id="1866471521" name="Billede 1866471521" descr="Et billede, der indeholder skærmbillede, Farverigt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lede 11" descr="Et billede, der indeholder skærmbillede, Farverigt, linje/rækk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4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E88">
        <w:rPr>
          <w:noProof/>
        </w:rPr>
        <w:drawing>
          <wp:anchor distT="0" distB="0" distL="114300" distR="114300" simplePos="0" relativeHeight="251660288" behindDoc="1" locked="0" layoutInCell="1" allowOverlap="1" wp14:anchorId="0BECFDF2" wp14:editId="40396C1C">
            <wp:simplePos x="0" y="0"/>
            <wp:positionH relativeFrom="margin">
              <wp:posOffset>247015</wp:posOffset>
            </wp:positionH>
            <wp:positionV relativeFrom="paragraph">
              <wp:posOffset>288290</wp:posOffset>
            </wp:positionV>
            <wp:extent cx="5760720" cy="1329055"/>
            <wp:effectExtent l="0" t="0" r="0" b="4445"/>
            <wp:wrapTight wrapText="bothSides">
              <wp:wrapPolygon edited="0">
                <wp:start x="0" y="0"/>
                <wp:lineTo x="0" y="4644"/>
                <wp:lineTo x="4214" y="4954"/>
                <wp:lineTo x="214" y="6502"/>
                <wp:lineTo x="286" y="8978"/>
                <wp:lineTo x="8857" y="9907"/>
                <wp:lineTo x="0" y="13623"/>
                <wp:lineTo x="0" y="15480"/>
                <wp:lineTo x="500" y="19815"/>
                <wp:lineTo x="500" y="21053"/>
                <wp:lineTo x="714" y="21363"/>
                <wp:lineTo x="2286" y="21363"/>
                <wp:lineTo x="19643" y="21363"/>
                <wp:lineTo x="20714" y="21363"/>
                <wp:lineTo x="21071" y="21053"/>
                <wp:lineTo x="20929" y="19815"/>
                <wp:lineTo x="21500" y="15171"/>
                <wp:lineTo x="21500" y="0"/>
                <wp:lineTo x="0" y="0"/>
              </wp:wrapPolygon>
            </wp:wrapTight>
            <wp:docPr id="1972615789" name="Billede 1972615789" descr="Et billede, der indeholder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lede 10" descr="Et billede, der indeholder skærmbilled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E88" w:rsidRPr="001D1A94">
        <w:rPr>
          <w:i/>
          <w:iCs/>
        </w:rPr>
        <w:t>Gavmilde</w:t>
      </w:r>
      <w:r w:rsidR="009A6E88">
        <w:rPr>
          <w:i/>
          <w:iCs/>
        </w:rPr>
        <w:t xml:space="preserve"> </w:t>
      </w:r>
      <w:proofErr w:type="spellStart"/>
      <w:r w:rsidR="009A6E88" w:rsidRPr="001D1A94">
        <w:rPr>
          <w:i/>
          <w:iCs/>
        </w:rPr>
        <w:t>velfærdsydeler</w:t>
      </w:r>
      <w:proofErr w:type="spellEnd"/>
      <w:r w:rsidR="009A6E88" w:rsidRPr="001D1A94">
        <w:rPr>
          <w:b/>
          <w:bCs/>
          <w:i/>
          <w:iCs/>
        </w:rPr>
        <w:tab/>
      </w:r>
      <w:r w:rsidR="009A6E88" w:rsidRPr="001D1A94">
        <w:rPr>
          <w:i/>
          <w:iCs/>
        </w:rPr>
        <w:t>velfærdsydel</w:t>
      </w:r>
      <w:r w:rsidR="009A6E88">
        <w:rPr>
          <w:i/>
          <w:iCs/>
        </w:rPr>
        <w:t>s</w:t>
      </w:r>
      <w:r w:rsidR="009A6E88" w:rsidRPr="001D1A94">
        <w:rPr>
          <w:i/>
          <w:iCs/>
        </w:rPr>
        <w:t>er</w:t>
      </w:r>
    </w:p>
    <w:p w14:paraId="3DAC7CF2" w14:textId="5EAB182A" w:rsidR="009A6E88" w:rsidRPr="001D1A94" w:rsidRDefault="009A6E88" w:rsidP="007134E4">
      <w:pPr>
        <w:pStyle w:val="Overskrift2"/>
      </w:pPr>
      <w:r w:rsidRPr="001D1A94">
        <w:t>Værdipolitik</w:t>
      </w:r>
    </w:p>
    <w:p w14:paraId="4CD39BDB" w14:textId="77777777" w:rsidR="0044655A" w:rsidRDefault="0044655A">
      <w:pPr>
        <w:rPr>
          <w:b/>
          <w:bCs/>
        </w:rPr>
      </w:pPr>
      <w:r>
        <w:rPr>
          <w:b/>
          <w:bCs/>
        </w:rPr>
        <w:br w:type="page"/>
      </w:r>
    </w:p>
    <w:p w14:paraId="36773A48" w14:textId="62A0C5DD" w:rsidR="009A6E88" w:rsidRDefault="009A6E88" w:rsidP="009A6E88">
      <w:pPr>
        <w:rPr>
          <w:b/>
          <w:bCs/>
        </w:rPr>
      </w:pPr>
      <w:r w:rsidRPr="000951B3">
        <w:rPr>
          <w:b/>
          <w:bCs/>
        </w:rPr>
        <w:lastRenderedPageBreak/>
        <w:t xml:space="preserve">Opgave </w:t>
      </w:r>
      <w:r w:rsidR="00890F2A">
        <w:rPr>
          <w:b/>
          <w:bCs/>
        </w:rPr>
        <w:t>5</w:t>
      </w:r>
      <w:r w:rsidRPr="000951B3">
        <w:rPr>
          <w:b/>
          <w:bCs/>
        </w:rPr>
        <w:t>)</w:t>
      </w:r>
    </w:p>
    <w:p w14:paraId="1703B925" w14:textId="2D55C8F0" w:rsidR="009A6E88" w:rsidRDefault="009A6E88" w:rsidP="009A6E88">
      <w:pPr>
        <w:rPr>
          <w:b/>
          <w:bCs/>
        </w:rPr>
      </w:pPr>
      <w:r>
        <w:rPr>
          <w:b/>
          <w:bCs/>
        </w:rPr>
        <w:t>Undersøg hvilke partier, der har borgmesterposter i de danske kommuner. Lav en optælling af borgmesterposter fordelt på partierne?</w:t>
      </w:r>
    </w:p>
    <w:p w14:paraId="04E283E1" w14:textId="77777777" w:rsidR="009A6E88" w:rsidRPr="001D1A94" w:rsidRDefault="009A6E88" w:rsidP="009A6E88">
      <w:pPr>
        <w:pStyle w:val="Listeafsnit"/>
        <w:numPr>
          <w:ilvl w:val="0"/>
          <w:numId w:val="3"/>
        </w:numPr>
        <w:spacing w:line="259" w:lineRule="auto"/>
        <w:rPr>
          <w:b/>
          <w:bCs/>
        </w:rPr>
      </w:pPr>
      <w:r>
        <w:rPr>
          <w:b/>
          <w:bCs/>
        </w:rPr>
        <w:t>Hvorfor har nogle partier flere borgmesterposter end andre?</w:t>
      </w:r>
    </w:p>
    <w:p w14:paraId="00EA1480" w14:textId="77777777" w:rsidR="009A6E88" w:rsidRDefault="009A6E88" w:rsidP="009A6E88">
      <w:pPr>
        <w:rPr>
          <w:b/>
          <w:bCs/>
        </w:rPr>
      </w:pPr>
      <w:r>
        <w:rPr>
          <w:b/>
          <w:bCs/>
        </w:rPr>
        <w:t xml:space="preserve"> </w:t>
      </w:r>
      <w:hyperlink r:id="rId15" w:history="1">
        <w:r w:rsidRPr="004931E8">
          <w:rPr>
            <w:rStyle w:val="Hyperlink"/>
            <w:b/>
            <w:bCs/>
          </w:rPr>
          <w:t>https://www.kl.dk/media/4yhhqy51/oversigt-over-borgmestrene-i-de-98-kommuner-2022-2026.pdf</w:t>
        </w:r>
      </w:hyperlink>
    </w:p>
    <w:p w14:paraId="586D1FD1" w14:textId="77777777" w:rsidR="009A6E88" w:rsidRDefault="009A6E88" w:rsidP="009A6E88">
      <w:pPr>
        <w:rPr>
          <w:b/>
          <w:bCs/>
        </w:rPr>
      </w:pPr>
    </w:p>
    <w:p w14:paraId="424FFCFA" w14:textId="77777777" w:rsidR="009A6E88" w:rsidRDefault="009A6E88" w:rsidP="009A6E88">
      <w:pPr>
        <w:shd w:val="clear" w:color="auto" w:fill="FFFFFF"/>
        <w:spacing w:after="0" w:line="240" w:lineRule="auto"/>
        <w:outlineLvl w:val="3"/>
        <w:rPr>
          <w:rFonts w:ascii="var(--font-content)" w:eastAsia="Times New Roman" w:hAnsi="var(--font-content)" w:cs="Noto Sans"/>
          <w:b/>
          <w:bCs/>
          <w:color w:val="333333"/>
          <w:lang w:eastAsia="da-DK"/>
        </w:rPr>
      </w:pPr>
      <w:r w:rsidRPr="004B5581">
        <w:rPr>
          <w:rFonts w:ascii="var(--font-content)" w:eastAsia="Times New Roman" w:hAnsi="var(--font-content)" w:cs="Noto Sans"/>
          <w:b/>
          <w:bCs/>
          <w:color w:val="333333"/>
          <w:lang w:eastAsia="da-DK"/>
        </w:rPr>
        <w:t>Magtpolitisk inddeling af partierne</w:t>
      </w:r>
    </w:p>
    <w:p w14:paraId="11A8C7AF" w14:textId="77777777" w:rsidR="009A6E88" w:rsidRPr="001D1A94" w:rsidRDefault="009A6E88" w:rsidP="009A6E88">
      <w:pPr>
        <w:pStyle w:val="Listeafsnit"/>
        <w:numPr>
          <w:ilvl w:val="0"/>
          <w:numId w:val="3"/>
        </w:numPr>
        <w:shd w:val="clear" w:color="auto" w:fill="FFFFFF"/>
        <w:spacing w:after="0" w:line="240" w:lineRule="auto"/>
        <w:outlineLvl w:val="3"/>
        <w:rPr>
          <w:rFonts w:ascii="var(--font-content)" w:eastAsia="Times New Roman" w:hAnsi="var(--font-content)" w:cs="Noto Sans"/>
          <w:i/>
          <w:iCs/>
          <w:color w:val="333333"/>
          <w:lang w:eastAsia="da-DK"/>
        </w:rPr>
      </w:pPr>
      <w:r w:rsidRPr="001D1A94">
        <w:rPr>
          <w:rFonts w:ascii="var(--font-content)" w:eastAsia="Times New Roman" w:hAnsi="var(--font-content)" w:cs="Noto Sans"/>
          <w:i/>
          <w:iCs/>
          <w:color w:val="333333"/>
          <w:lang w:eastAsia="da-DK"/>
        </w:rPr>
        <w:t xml:space="preserve">At man holder fast i sine ideologiske synspunkter </w:t>
      </w:r>
      <w:r w:rsidRPr="001D1A94">
        <w:rPr>
          <w:rFonts w:ascii="var(--font-content)" w:eastAsia="Times New Roman" w:hAnsi="var(--font-content)" w:cs="Noto Sans"/>
          <w:i/>
          <w:iCs/>
          <w:color w:val="333333"/>
          <w:lang w:eastAsia="da-DK"/>
        </w:rPr>
        <w:tab/>
      </w:r>
      <w:r w:rsidRPr="001D1A94">
        <w:rPr>
          <w:rFonts w:ascii="var(--font-content)" w:eastAsia="Times New Roman" w:hAnsi="var(--font-content)" w:cs="Noto Sans"/>
          <w:i/>
          <w:iCs/>
          <w:color w:val="333333"/>
          <w:lang w:eastAsia="da-DK"/>
        </w:rPr>
        <w:tab/>
        <w:t xml:space="preserve">At man er parat </w:t>
      </w:r>
      <w:r w:rsidRPr="001D1A94">
        <w:rPr>
          <w:rFonts w:ascii="var(--font-content)" w:eastAsia="Times New Roman" w:hAnsi="var(--font-content)" w:cs="Noto Sans"/>
          <w:i/>
          <w:iCs/>
          <w:color w:val="333333"/>
          <w:lang w:eastAsia="da-DK"/>
        </w:rPr>
        <w:tab/>
      </w:r>
      <w:r w:rsidRPr="001D1A94">
        <w:rPr>
          <w:rFonts w:ascii="var(--font-content)" w:eastAsia="Times New Roman" w:hAnsi="var(--font-content)" w:cs="Noto Sans"/>
          <w:i/>
          <w:iCs/>
          <w:color w:val="333333"/>
          <w:lang w:eastAsia="da-DK"/>
        </w:rPr>
        <w:tab/>
      </w:r>
      <w:r w:rsidRPr="001D1A94">
        <w:rPr>
          <w:rFonts w:ascii="var(--font-content)" w:eastAsia="Times New Roman" w:hAnsi="var(--font-content)" w:cs="Noto Sans"/>
          <w:i/>
          <w:iCs/>
          <w:color w:val="333333"/>
          <w:lang w:eastAsia="da-DK"/>
        </w:rPr>
        <w:tab/>
      </w:r>
      <w:r w:rsidRPr="001D1A94">
        <w:rPr>
          <w:rFonts w:ascii="var(--font-content)" w:eastAsia="Times New Roman" w:hAnsi="var(--font-content)" w:cs="Noto Sans"/>
          <w:i/>
          <w:iCs/>
          <w:color w:val="333333"/>
          <w:lang w:eastAsia="da-DK"/>
        </w:rPr>
        <w:tab/>
      </w:r>
      <w:r w:rsidRPr="001D1A94">
        <w:rPr>
          <w:rFonts w:ascii="var(--font-content)" w:eastAsia="Times New Roman" w:hAnsi="var(--font-content)" w:cs="Noto Sans"/>
          <w:i/>
          <w:iCs/>
          <w:color w:val="333333"/>
          <w:lang w:eastAsia="da-DK"/>
        </w:rPr>
        <w:tab/>
      </w:r>
      <w:r w:rsidRPr="001D1A94">
        <w:rPr>
          <w:rFonts w:ascii="var(--font-content)" w:eastAsia="Times New Roman" w:hAnsi="var(--font-content)" w:cs="Noto Sans"/>
          <w:i/>
          <w:iCs/>
          <w:color w:val="333333"/>
          <w:lang w:eastAsia="da-DK"/>
        </w:rPr>
        <w:tab/>
        <w:t xml:space="preserve">til at gå på </w:t>
      </w:r>
    </w:p>
    <w:p w14:paraId="13013548" w14:textId="77777777" w:rsidR="009A6E88" w:rsidRPr="001D1A94" w:rsidRDefault="009A6E88" w:rsidP="009A6E88">
      <w:pPr>
        <w:shd w:val="clear" w:color="auto" w:fill="FFFFFF"/>
        <w:spacing w:after="0" w:line="240" w:lineRule="auto"/>
        <w:ind w:left="7824"/>
        <w:outlineLvl w:val="3"/>
        <w:rPr>
          <w:rFonts w:ascii="var(--font-content)" w:eastAsia="Times New Roman" w:hAnsi="var(--font-content)" w:cs="Noto Sans"/>
          <w:i/>
          <w:iCs/>
          <w:color w:val="333333"/>
          <w:lang w:eastAsia="da-DK"/>
        </w:rPr>
      </w:pPr>
      <w:r w:rsidRPr="00CB37A2">
        <w:rPr>
          <w:rFonts w:ascii="Noto Sans" w:eastAsia="Times New Roman" w:hAnsi="Noto Sans" w:cs="Noto Sans"/>
          <w:b/>
          <w:bCs/>
          <w:noProof/>
          <w:color w:val="333333"/>
          <w:sz w:val="26"/>
          <w:szCs w:val="26"/>
          <w:lang w:eastAsia="da-DK"/>
        </w:rPr>
        <w:drawing>
          <wp:anchor distT="0" distB="0" distL="114300" distR="114300" simplePos="0" relativeHeight="251662336" behindDoc="1" locked="0" layoutInCell="1" allowOverlap="1" wp14:anchorId="6CC12BA8" wp14:editId="49B4B9A7">
            <wp:simplePos x="0" y="0"/>
            <wp:positionH relativeFrom="column">
              <wp:posOffset>727710</wp:posOffset>
            </wp:positionH>
            <wp:positionV relativeFrom="paragraph">
              <wp:posOffset>549910</wp:posOffset>
            </wp:positionV>
            <wp:extent cx="5251450" cy="1340923"/>
            <wp:effectExtent l="0" t="0" r="6350" b="0"/>
            <wp:wrapTight wrapText="bothSides">
              <wp:wrapPolygon edited="0">
                <wp:start x="0" y="0"/>
                <wp:lineTo x="0" y="1842"/>
                <wp:lineTo x="10813" y="4911"/>
                <wp:lineTo x="0" y="4911"/>
                <wp:lineTo x="0" y="9516"/>
                <wp:lineTo x="392" y="10130"/>
                <wp:lineTo x="470" y="14734"/>
                <wp:lineTo x="3056" y="14734"/>
                <wp:lineTo x="3056" y="16883"/>
                <wp:lineTo x="9246" y="19646"/>
                <wp:lineTo x="0" y="20260"/>
                <wp:lineTo x="0" y="21180"/>
                <wp:lineTo x="21548" y="21180"/>
                <wp:lineTo x="21548" y="20260"/>
                <wp:lineTo x="14574" y="19646"/>
                <wp:lineTo x="18022" y="18418"/>
                <wp:lineTo x="18257" y="16883"/>
                <wp:lineTo x="16925" y="14734"/>
                <wp:lineTo x="18414" y="14734"/>
                <wp:lineTo x="18649" y="13813"/>
                <wp:lineTo x="17943" y="9823"/>
                <wp:lineTo x="21548" y="9516"/>
                <wp:lineTo x="21548" y="4911"/>
                <wp:lineTo x="10813" y="4911"/>
                <wp:lineTo x="21548" y="1842"/>
                <wp:lineTo x="21548" y="0"/>
                <wp:lineTo x="0" y="0"/>
              </wp:wrapPolygon>
            </wp:wrapTight>
            <wp:docPr id="709276936" name="Billede 709276936" descr="Et billede, der indeholder skærmbillede, sort, Rektange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skærmbillede, sort, Rektangel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134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ar(--font-content)" w:eastAsia="Times New Roman" w:hAnsi="var(--font-content)" w:cs="Noto Sans"/>
          <w:i/>
          <w:iCs/>
          <w:color w:val="333333"/>
          <w:lang w:eastAsia="da-DK"/>
        </w:rPr>
        <w:t>k</w:t>
      </w:r>
      <w:r w:rsidRPr="001D1A94">
        <w:rPr>
          <w:rFonts w:ascii="var(--font-content)" w:eastAsia="Times New Roman" w:hAnsi="var(--font-content)" w:cs="Noto Sans"/>
          <w:i/>
          <w:iCs/>
          <w:color w:val="333333"/>
          <w:lang w:eastAsia="da-DK"/>
        </w:rPr>
        <w:t>ompromis for at få indflydelse og magt.</w:t>
      </w:r>
    </w:p>
    <w:p w14:paraId="3065C12E" w14:textId="77777777" w:rsidR="009A6E88" w:rsidRPr="004B5581" w:rsidRDefault="009A6E88" w:rsidP="009A6E88">
      <w:pPr>
        <w:shd w:val="clear" w:color="auto" w:fill="FFFFFF"/>
        <w:spacing w:after="0" w:line="240" w:lineRule="auto"/>
        <w:ind w:left="7824"/>
        <w:outlineLvl w:val="3"/>
        <w:rPr>
          <w:rFonts w:ascii="var(--font-content)" w:eastAsia="Times New Roman" w:hAnsi="var(--font-content)" w:cs="Noto Sans"/>
          <w:b/>
          <w:bCs/>
          <w:color w:val="333333"/>
          <w:lang w:eastAsia="da-DK"/>
        </w:rPr>
      </w:pPr>
    </w:p>
    <w:p w14:paraId="4AB0DA20" w14:textId="77777777" w:rsidR="009A6E88" w:rsidRPr="00CB37A2" w:rsidRDefault="009A6E88" w:rsidP="009A6E88">
      <w:pPr>
        <w:shd w:val="clear" w:color="auto" w:fill="FFFFFF"/>
        <w:spacing w:after="0" w:line="240" w:lineRule="auto"/>
        <w:ind w:left="720"/>
        <w:rPr>
          <w:rFonts w:ascii="Noto Sans" w:eastAsia="Times New Roman" w:hAnsi="Noto Sans" w:cs="Noto Sans"/>
          <w:b/>
          <w:bCs/>
          <w:color w:val="333333"/>
          <w:sz w:val="26"/>
          <w:szCs w:val="26"/>
          <w:lang w:eastAsia="da-DK"/>
        </w:rPr>
      </w:pPr>
    </w:p>
    <w:p w14:paraId="7DACE459" w14:textId="77777777" w:rsidR="009A6E88" w:rsidRDefault="009A6E88" w:rsidP="009A6E88">
      <w:pPr>
        <w:rPr>
          <w:b/>
          <w:bCs/>
        </w:rPr>
      </w:pPr>
    </w:p>
    <w:p w14:paraId="02553CC5" w14:textId="77777777" w:rsidR="009A6E88" w:rsidRDefault="009A6E88" w:rsidP="009A6E88">
      <w:pPr>
        <w:rPr>
          <w:b/>
          <w:bCs/>
        </w:rPr>
      </w:pPr>
    </w:p>
    <w:p w14:paraId="5516467C" w14:textId="77777777" w:rsidR="00E12697" w:rsidRDefault="00E12697"/>
    <w:sectPr w:rsidR="00E12697">
      <w:headerReference w:type="default" r:id="rId17"/>
      <w:footerReference w:type="defaul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951E" w14:textId="77777777" w:rsidR="00DF5812" w:rsidRDefault="00DF5812" w:rsidP="00DF5812">
      <w:pPr>
        <w:spacing w:after="0" w:line="240" w:lineRule="auto"/>
      </w:pPr>
      <w:r>
        <w:separator/>
      </w:r>
    </w:p>
  </w:endnote>
  <w:endnote w:type="continuationSeparator" w:id="0">
    <w:p w14:paraId="35B9C892" w14:textId="77777777" w:rsidR="00DF5812" w:rsidRDefault="00DF5812" w:rsidP="00DF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ar(--font-content)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3025804"/>
      <w:docPartObj>
        <w:docPartGallery w:val="Page Numbers (Bottom of Page)"/>
        <w:docPartUnique/>
      </w:docPartObj>
    </w:sdtPr>
    <w:sdtEndPr/>
    <w:sdtContent>
      <w:p w14:paraId="651B3FB3" w14:textId="1819CFC1" w:rsidR="001B2289" w:rsidRDefault="001B2289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C72057" w14:textId="77777777" w:rsidR="001B2289" w:rsidRDefault="001B228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97AA" w14:textId="77777777" w:rsidR="00DF5812" w:rsidRDefault="00DF5812" w:rsidP="00DF5812">
      <w:pPr>
        <w:spacing w:after="0" w:line="240" w:lineRule="auto"/>
      </w:pPr>
      <w:r>
        <w:separator/>
      </w:r>
    </w:p>
  </w:footnote>
  <w:footnote w:type="continuationSeparator" w:id="0">
    <w:p w14:paraId="575623B9" w14:textId="77777777" w:rsidR="00DF5812" w:rsidRDefault="00DF5812" w:rsidP="00DF5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8559" w14:textId="2E02DEA5" w:rsidR="00DF5812" w:rsidRDefault="00DF5812">
    <w:pPr>
      <w:pStyle w:val="Sidehoved"/>
    </w:pPr>
    <w:r>
      <w:t>Lektion 5 – Værdi og fordelingspolitik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13DE1"/>
    <w:multiLevelType w:val="hybridMultilevel"/>
    <w:tmpl w:val="21844A34"/>
    <w:lvl w:ilvl="0" w:tplc="8C1A4C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25931"/>
    <w:multiLevelType w:val="hybridMultilevel"/>
    <w:tmpl w:val="5C328600"/>
    <w:lvl w:ilvl="0" w:tplc="EA1E3F1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35FF0"/>
    <w:multiLevelType w:val="hybridMultilevel"/>
    <w:tmpl w:val="EA507D74"/>
    <w:lvl w:ilvl="0" w:tplc="0C2C35B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12E41"/>
    <w:multiLevelType w:val="hybridMultilevel"/>
    <w:tmpl w:val="F738A410"/>
    <w:lvl w:ilvl="0" w:tplc="CACEF0E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135838"/>
    <w:multiLevelType w:val="hybridMultilevel"/>
    <w:tmpl w:val="71FEB932"/>
    <w:lvl w:ilvl="0" w:tplc="340E6B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462843">
    <w:abstractNumId w:val="1"/>
  </w:num>
  <w:num w:numId="2" w16cid:durableId="1712338863">
    <w:abstractNumId w:val="2"/>
  </w:num>
  <w:num w:numId="3" w16cid:durableId="932517006">
    <w:abstractNumId w:val="0"/>
  </w:num>
  <w:num w:numId="4" w16cid:durableId="282078369">
    <w:abstractNumId w:val="3"/>
  </w:num>
  <w:num w:numId="5" w16cid:durableId="1816292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39"/>
    <w:rsid w:val="0004601F"/>
    <w:rsid w:val="00065FA6"/>
    <w:rsid w:val="000E3AA9"/>
    <w:rsid w:val="001730C1"/>
    <w:rsid w:val="001B1E2E"/>
    <w:rsid w:val="001B2289"/>
    <w:rsid w:val="00206439"/>
    <w:rsid w:val="003263CF"/>
    <w:rsid w:val="00391F90"/>
    <w:rsid w:val="0044655A"/>
    <w:rsid w:val="005137D2"/>
    <w:rsid w:val="00675336"/>
    <w:rsid w:val="006925D8"/>
    <w:rsid w:val="006E596C"/>
    <w:rsid w:val="007134E4"/>
    <w:rsid w:val="00715FFF"/>
    <w:rsid w:val="007711D7"/>
    <w:rsid w:val="007A2554"/>
    <w:rsid w:val="00890F2A"/>
    <w:rsid w:val="00986764"/>
    <w:rsid w:val="009A6E88"/>
    <w:rsid w:val="009B07EA"/>
    <w:rsid w:val="009F3552"/>
    <w:rsid w:val="00A75882"/>
    <w:rsid w:val="00B7584A"/>
    <w:rsid w:val="00B77CFB"/>
    <w:rsid w:val="00DB1C13"/>
    <w:rsid w:val="00DC7959"/>
    <w:rsid w:val="00DF5812"/>
    <w:rsid w:val="00E12697"/>
    <w:rsid w:val="00FC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3248"/>
  <w15:chartTrackingRefBased/>
  <w15:docId w15:val="{818B7C09-32D9-472D-9826-E664C592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06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0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6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6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6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6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6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6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6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06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06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06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0643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0643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0643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0643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0643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064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06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06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06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06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06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0643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0643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0643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06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0643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064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0643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064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0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Fremhv">
    <w:name w:val="Emphasis"/>
    <w:basedOn w:val="Standardskrifttypeiafsnit"/>
    <w:uiPriority w:val="20"/>
    <w:qFormat/>
    <w:rsid w:val="00206439"/>
    <w:rPr>
      <w:i/>
      <w:iCs/>
    </w:rPr>
  </w:style>
  <w:style w:type="character" w:styleId="BesgtLink">
    <w:name w:val="FollowedHyperlink"/>
    <w:basedOn w:val="Standardskrifttypeiafsnit"/>
    <w:uiPriority w:val="99"/>
    <w:semiHidden/>
    <w:unhideWhenUsed/>
    <w:rsid w:val="00E12697"/>
    <w:rPr>
      <w:color w:val="96607D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DF58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F5812"/>
  </w:style>
  <w:style w:type="paragraph" w:styleId="Sidefod">
    <w:name w:val="footer"/>
    <w:basedOn w:val="Normal"/>
    <w:link w:val="SidefodTegn"/>
    <w:uiPriority w:val="99"/>
    <w:unhideWhenUsed/>
    <w:rsid w:val="00DF58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F5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2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987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8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57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1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857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8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4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57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5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98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9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r.dk/nyheder/politik/kommunalvalg/tip-en-13er-har-du-styr-paa-kommunalpolitik" TargetMode="External"/><Relationship Id="rId12" Type="http://schemas.openxmlformats.org/officeDocument/2006/relationships/hyperlink" Target="https://www.altinget.dk/kandidattest/KV2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ww.kl.dk/media/4yhhqy51/oversigt-over-borgmestrene-i-de-98-kommuner-2022-2026.pdf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v2kosmopol.dk/gribskov/efter-ars-skandaler-og-kritik-nu-far-gribskovs-hjemmesygepleje-ros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321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Rosenberg</dc:creator>
  <cp:keywords/>
  <dc:description/>
  <cp:lastModifiedBy>Andreas Rosenberg</cp:lastModifiedBy>
  <cp:revision>3</cp:revision>
  <dcterms:created xsi:type="dcterms:W3CDTF">2025-11-05T12:27:00Z</dcterms:created>
  <dcterms:modified xsi:type="dcterms:W3CDTF">2025-11-05T12:29:00Z</dcterms:modified>
</cp:coreProperties>
</file>