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BF42" w14:textId="798BA429" w:rsidR="001D686B" w:rsidRDefault="001D686B">
      <w:r>
        <w:t>Opgave 1)</w:t>
      </w:r>
      <w:r w:rsidR="009335D3">
        <w:t xml:space="preserve"> – </w:t>
      </w:r>
      <w:r w:rsidR="009335D3" w:rsidRPr="001B6907">
        <w:rPr>
          <w:b/>
          <w:bCs/>
        </w:rPr>
        <w:t>Median-vælger-teorie</w:t>
      </w:r>
      <w:r w:rsidR="004C1880">
        <w:rPr>
          <w:b/>
          <w:bCs/>
        </w:rPr>
        <w:t>n – Læs side 192-193</w:t>
      </w:r>
    </w:p>
    <w:p w14:paraId="2900E69D" w14:textId="323EC6BB" w:rsidR="009335D3" w:rsidRPr="001A48F2" w:rsidRDefault="009335D3" w:rsidP="001A48F2">
      <w:pPr>
        <w:pStyle w:val="Listeafsnit"/>
        <w:numPr>
          <w:ilvl w:val="0"/>
          <w:numId w:val="2"/>
        </w:numPr>
        <w:rPr>
          <w:b/>
          <w:bCs/>
        </w:rPr>
      </w:pPr>
      <w:r w:rsidRPr="009335D3">
        <w:rPr>
          <w:b/>
          <w:bCs/>
        </w:rPr>
        <w:t>Hvad er</w:t>
      </w:r>
      <w:r w:rsidRPr="001A48F2">
        <w:rPr>
          <w:b/>
          <w:bCs/>
        </w:rPr>
        <w:t xml:space="preserve"> medianvælgeren?</w:t>
      </w:r>
    </w:p>
    <w:p w14:paraId="0B683062" w14:textId="77777777" w:rsidR="009335D3" w:rsidRDefault="009335D3" w:rsidP="009335D3"/>
    <w:p w14:paraId="7394BDD1" w14:textId="77777777" w:rsidR="009335D3" w:rsidRDefault="009335D3" w:rsidP="009335D3"/>
    <w:p w14:paraId="207317F7" w14:textId="1AF98DF6" w:rsidR="009335D3" w:rsidRPr="000177BE" w:rsidRDefault="009335D3" w:rsidP="000177BE">
      <w:pPr>
        <w:pStyle w:val="Listeafsnit"/>
        <w:numPr>
          <w:ilvl w:val="0"/>
          <w:numId w:val="2"/>
        </w:numPr>
        <w:rPr>
          <w:b/>
          <w:bCs/>
        </w:rPr>
      </w:pPr>
      <w:r w:rsidRPr="00D212DA">
        <w:rPr>
          <w:b/>
          <w:bCs/>
        </w:rPr>
        <w:t>Hv</w:t>
      </w:r>
      <w:r w:rsidR="000177BE">
        <w:rPr>
          <w:b/>
          <w:bCs/>
        </w:rPr>
        <w:t>ilken</w:t>
      </w:r>
      <w:r w:rsidRPr="000177BE">
        <w:rPr>
          <w:b/>
          <w:bCs/>
        </w:rPr>
        <w:t xml:space="preserve"> strategi skal partierne ifølge denne teori have, hvis de gerne vil vinde valget?</w:t>
      </w:r>
    </w:p>
    <w:p w14:paraId="5E55DFB3" w14:textId="77777777" w:rsidR="009335D3" w:rsidRDefault="009335D3" w:rsidP="009335D3"/>
    <w:p w14:paraId="6168F9A5" w14:textId="27D2457C" w:rsidR="009335D3" w:rsidRPr="00D212DA" w:rsidRDefault="009335D3" w:rsidP="009335D3">
      <w:pPr>
        <w:pStyle w:val="Listeafsnit"/>
        <w:numPr>
          <w:ilvl w:val="0"/>
          <w:numId w:val="2"/>
        </w:numPr>
        <w:rPr>
          <w:b/>
          <w:bCs/>
        </w:rPr>
      </w:pPr>
      <w:r w:rsidRPr="00D212DA">
        <w:rPr>
          <w:b/>
          <w:bCs/>
        </w:rPr>
        <w:t>Hvilke partier i Danmark kan siges at have valgt denne strategi?</w:t>
      </w:r>
    </w:p>
    <w:p w14:paraId="57B5A34B" w14:textId="77777777" w:rsidR="009335D3" w:rsidRDefault="009335D3" w:rsidP="009335D3">
      <w:pPr>
        <w:pStyle w:val="Listeafsnit"/>
      </w:pPr>
    </w:p>
    <w:p w14:paraId="183F83F2" w14:textId="152C0540" w:rsidR="009335D3" w:rsidRPr="00D212DA" w:rsidRDefault="009335D3" w:rsidP="009335D3">
      <w:pPr>
        <w:pStyle w:val="Listeafsnit"/>
        <w:numPr>
          <w:ilvl w:val="1"/>
          <w:numId w:val="2"/>
        </w:numPr>
        <w:rPr>
          <w:i/>
          <w:iCs/>
        </w:rPr>
      </w:pPr>
      <w:r w:rsidRPr="00D212DA">
        <w:rPr>
          <w:i/>
          <w:iCs/>
        </w:rPr>
        <w:t>Brug det politiske kompas</w:t>
      </w:r>
    </w:p>
    <w:p w14:paraId="1E52DFA8" w14:textId="77777777" w:rsidR="009335D3" w:rsidRDefault="009335D3" w:rsidP="009335D3"/>
    <w:p w14:paraId="12AB4D8B" w14:textId="77777777" w:rsidR="009335D3" w:rsidRDefault="009335D3" w:rsidP="009335D3"/>
    <w:p w14:paraId="03FC1F8C" w14:textId="66732241" w:rsidR="009335D3" w:rsidRDefault="009335D3" w:rsidP="009335D3">
      <w:r>
        <w:rPr>
          <w:noProof/>
        </w:rPr>
        <w:drawing>
          <wp:anchor distT="0" distB="0" distL="114300" distR="114300" simplePos="0" relativeHeight="251658240" behindDoc="1" locked="0" layoutInCell="1" allowOverlap="1" wp14:anchorId="69C771A7" wp14:editId="69F60DFF">
            <wp:simplePos x="0" y="0"/>
            <wp:positionH relativeFrom="margin">
              <wp:align>center</wp:align>
            </wp:positionH>
            <wp:positionV relativeFrom="paragraph">
              <wp:posOffset>175356</wp:posOffset>
            </wp:positionV>
            <wp:extent cx="3995802" cy="3272650"/>
            <wp:effectExtent l="0" t="0" r="5080" b="4445"/>
            <wp:wrapTight wrapText="bothSides">
              <wp:wrapPolygon edited="0">
                <wp:start x="0" y="0"/>
                <wp:lineTo x="0" y="21504"/>
                <wp:lineTo x="21524" y="21504"/>
                <wp:lineTo x="21524" y="0"/>
                <wp:lineTo x="0" y="0"/>
              </wp:wrapPolygon>
            </wp:wrapTight>
            <wp:docPr id="1704692368" name="Billede 1704692368" descr="Politiske skillelinjer FT-valg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tiske skillelinjer FT-valg 202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r="25693"/>
                    <a:stretch/>
                  </pic:blipFill>
                  <pic:spPr bwMode="auto">
                    <a:xfrm>
                      <a:off x="0" y="0"/>
                      <a:ext cx="3995802" cy="32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58C84" w14:textId="46D7F8DD" w:rsidR="009335D3" w:rsidRDefault="009335D3" w:rsidP="009335D3"/>
    <w:p w14:paraId="65AF813B" w14:textId="77777777" w:rsidR="001D686B" w:rsidRDefault="001D686B"/>
    <w:p w14:paraId="23895D4C" w14:textId="77777777" w:rsidR="009335D3" w:rsidRDefault="009335D3">
      <w:r>
        <w:br w:type="page"/>
      </w:r>
    </w:p>
    <w:p w14:paraId="6CDD0631" w14:textId="18FB480C" w:rsidR="00716CE6" w:rsidRDefault="00716CE6">
      <w:r>
        <w:lastRenderedPageBreak/>
        <w:t xml:space="preserve">Opgave 2) – </w:t>
      </w:r>
      <w:r w:rsidRPr="001B6907">
        <w:rPr>
          <w:b/>
          <w:bCs/>
        </w:rPr>
        <w:t>Læs om Minerva-modellen</w:t>
      </w:r>
      <w:r w:rsidR="001B6907">
        <w:rPr>
          <w:b/>
          <w:bCs/>
        </w:rPr>
        <w:t xml:space="preserve"> s</w:t>
      </w:r>
      <w:r w:rsidR="00AE62F0">
        <w:rPr>
          <w:b/>
          <w:bCs/>
        </w:rPr>
        <w:t>. 206-</w:t>
      </w:r>
      <w:r w:rsidR="00BE6E88">
        <w:rPr>
          <w:b/>
          <w:bCs/>
        </w:rPr>
        <w:t>209</w:t>
      </w:r>
    </w:p>
    <w:p w14:paraId="0552900F" w14:textId="087A9952" w:rsidR="00716CE6" w:rsidRDefault="00716CE6" w:rsidP="00716CE6">
      <w:pPr>
        <w:pStyle w:val="Listeafsnit"/>
        <w:numPr>
          <w:ilvl w:val="0"/>
          <w:numId w:val="2"/>
        </w:numPr>
        <w:rPr>
          <w:b/>
          <w:bCs/>
        </w:rPr>
      </w:pPr>
      <w:r w:rsidRPr="00D212DA">
        <w:rPr>
          <w:b/>
          <w:bCs/>
        </w:rPr>
        <w:t>Hvad er minerva-modellen og hvilke akser der i modellen?</w:t>
      </w:r>
    </w:p>
    <w:p w14:paraId="05F812FB" w14:textId="77777777" w:rsidR="00D212DA" w:rsidRDefault="00D212DA" w:rsidP="00D212DA">
      <w:pPr>
        <w:rPr>
          <w:b/>
          <w:bCs/>
        </w:rPr>
      </w:pPr>
    </w:p>
    <w:p w14:paraId="41930130" w14:textId="77777777" w:rsidR="00D212DA" w:rsidRPr="00D212DA" w:rsidRDefault="00D212DA" w:rsidP="00D212DA">
      <w:pPr>
        <w:rPr>
          <w:b/>
          <w:bCs/>
        </w:rPr>
      </w:pPr>
    </w:p>
    <w:p w14:paraId="3916C1BC" w14:textId="71353ECA" w:rsidR="00716CE6" w:rsidRPr="00D212DA" w:rsidRDefault="00716CE6" w:rsidP="00716CE6">
      <w:pPr>
        <w:pStyle w:val="Listeafsnit"/>
        <w:numPr>
          <w:ilvl w:val="0"/>
          <w:numId w:val="2"/>
        </w:numPr>
        <w:rPr>
          <w:b/>
          <w:bCs/>
        </w:rPr>
      </w:pPr>
      <w:r w:rsidRPr="00D212DA">
        <w:rPr>
          <w:b/>
          <w:bCs/>
        </w:rPr>
        <w:t>Hvad kendetegner; Grøn, blå, rosa og violette segment?</w:t>
      </w:r>
    </w:p>
    <w:p w14:paraId="2FFB404B" w14:textId="77777777" w:rsidR="001B6907" w:rsidRDefault="001B6907" w:rsidP="001B6907"/>
    <w:p w14:paraId="3A796FE2" w14:textId="45532F34" w:rsidR="001B6907" w:rsidRPr="00155176" w:rsidRDefault="001B6907" w:rsidP="001B6907">
      <w:pPr>
        <w:rPr>
          <w:b/>
          <w:bCs/>
        </w:rPr>
      </w:pPr>
      <w:r w:rsidRPr="00155176">
        <w:rPr>
          <w:b/>
          <w:bCs/>
        </w:rPr>
        <w:t>Opgave 3)</w:t>
      </w:r>
    </w:p>
    <w:p w14:paraId="687F6F93" w14:textId="2DDB13B7" w:rsidR="001B6907" w:rsidRPr="00520DFB" w:rsidRDefault="001B6907" w:rsidP="001B6907">
      <w:pPr>
        <w:pStyle w:val="Listeafsnit"/>
        <w:numPr>
          <w:ilvl w:val="0"/>
          <w:numId w:val="2"/>
        </w:numPr>
        <w:rPr>
          <w:b/>
          <w:bCs/>
        </w:rPr>
      </w:pPr>
      <w:r w:rsidRPr="00520DFB">
        <w:rPr>
          <w:b/>
          <w:bCs/>
        </w:rPr>
        <w:t>Test dig selv på:</w:t>
      </w:r>
      <w:r w:rsidR="002D79CC" w:rsidRPr="00520DFB">
        <w:rPr>
          <w:b/>
          <w:bCs/>
        </w:rPr>
        <w:t xml:space="preserve"> </w:t>
      </w:r>
      <w:hyperlink r:id="rId8" w:history="1">
        <w:r w:rsidR="002D79CC" w:rsidRPr="00520DFB">
          <w:rPr>
            <w:rStyle w:val="Hyperlink"/>
            <w:b/>
            <w:bCs/>
          </w:rPr>
          <w:t>https://www2.tns-gallup.dk/Kompas2020/</w:t>
        </w:r>
      </w:hyperlink>
    </w:p>
    <w:p w14:paraId="5A787CAF" w14:textId="23E2D3AE" w:rsidR="002D79CC" w:rsidRDefault="002D79CC" w:rsidP="002D79CC">
      <w:pPr>
        <w:rPr>
          <w:i/>
          <w:iCs/>
        </w:rPr>
      </w:pPr>
      <w:r w:rsidRPr="002D79CC">
        <w:rPr>
          <w:i/>
          <w:iCs/>
        </w:rPr>
        <w:t>Gallup Kompas er en segmentering, der på baggrund af en række værdi- og holdningsspørgsmål giver en indsigt i forbrugernes holdninger, værdier og livsstil. Segmenteringen inddeler befolkningen ni segmenter, over 2 dimensioner fra Moderne til Traditionel og fra Fællesskabsorienteret til Individorienteret.</w:t>
      </w:r>
    </w:p>
    <w:p w14:paraId="088A7D94" w14:textId="0B77638D" w:rsidR="002D79CC" w:rsidRDefault="002D79CC" w:rsidP="002D79CC">
      <w:pPr>
        <w:rPr>
          <w:b/>
          <w:bCs/>
        </w:rPr>
      </w:pPr>
      <w:r w:rsidRPr="00F80D03">
        <w:rPr>
          <w:b/>
          <w:bCs/>
        </w:rPr>
        <w:t>Hvilket segment hører du til – og hvor placerer det sig i minervamodellen?</w:t>
      </w:r>
      <w:r w:rsidR="00F80D03">
        <w:rPr>
          <w:b/>
          <w:bCs/>
        </w:rPr>
        <w:t xml:space="preserve"> </w:t>
      </w:r>
    </w:p>
    <w:p w14:paraId="50E2631C" w14:textId="4DB4D197" w:rsidR="00155176" w:rsidRPr="00155176" w:rsidRDefault="00155176" w:rsidP="00155176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Hvilket parti vil du stemme på ifølge testen</w:t>
      </w:r>
    </w:p>
    <w:p w14:paraId="46DD62DC" w14:textId="00748739" w:rsidR="001F38B3" w:rsidRDefault="001F38B3" w:rsidP="002D79CC">
      <w:pPr>
        <w:rPr>
          <w:b/>
          <w:bCs/>
        </w:rPr>
      </w:pPr>
      <w:r>
        <w:rPr>
          <w:b/>
          <w:bCs/>
        </w:rPr>
        <w:t xml:space="preserve">[I Gallup kompasset har omvendt </w:t>
      </w:r>
      <w:r w:rsidR="0020109F">
        <w:rPr>
          <w:b/>
          <w:bCs/>
        </w:rPr>
        <w:t>X-akse) Pragmatisk kun også oversættes til ”materiel</w:t>
      </w:r>
      <w:r w:rsidR="00FB75D6">
        <w:rPr>
          <w:b/>
          <w:bCs/>
        </w:rPr>
        <w:t>le goder</w:t>
      </w:r>
      <w:r w:rsidR="0020109F">
        <w:rPr>
          <w:b/>
          <w:bCs/>
        </w:rPr>
        <w:t>”</w:t>
      </w:r>
    </w:p>
    <w:p w14:paraId="7C5613DD" w14:textId="25318253" w:rsidR="00F80D03" w:rsidRPr="00F80D03" w:rsidRDefault="001F38B3" w:rsidP="002D79C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23BB76" wp14:editId="1D60BA6D">
            <wp:simplePos x="0" y="0"/>
            <wp:positionH relativeFrom="column">
              <wp:posOffset>3319119</wp:posOffset>
            </wp:positionH>
            <wp:positionV relativeFrom="paragraph">
              <wp:posOffset>3384</wp:posOffset>
            </wp:positionV>
            <wp:extent cx="3194137" cy="2564125"/>
            <wp:effectExtent l="0" t="0" r="6350" b="8255"/>
            <wp:wrapTight wrapText="bothSides">
              <wp:wrapPolygon edited="0">
                <wp:start x="0" y="0"/>
                <wp:lineTo x="0" y="21509"/>
                <wp:lineTo x="21514" y="21509"/>
                <wp:lineTo x="21514" y="0"/>
                <wp:lineTo x="0" y="0"/>
              </wp:wrapPolygon>
            </wp:wrapTight>
            <wp:docPr id="146425269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137" cy="25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82695" w14:textId="15B03D6F" w:rsidR="001B6907" w:rsidRDefault="001B6907" w:rsidP="00155176">
      <w:r w:rsidRPr="001B6907">
        <w:rPr>
          <w:noProof/>
        </w:rPr>
        <w:drawing>
          <wp:inline distT="0" distB="0" distL="0" distR="0" wp14:anchorId="2206DA9E" wp14:editId="2D69DF03">
            <wp:extent cx="2523994" cy="1962524"/>
            <wp:effectExtent l="0" t="0" r="0" b="0"/>
            <wp:docPr id="29184690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469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8060" cy="196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1805" w14:textId="77777777" w:rsidR="006461F3" w:rsidRDefault="006461F3">
      <w:r>
        <w:br w:type="page"/>
      </w:r>
    </w:p>
    <w:p w14:paraId="15B1D75F" w14:textId="1CC694C5" w:rsidR="00155176" w:rsidRPr="00520DFB" w:rsidRDefault="00155176" w:rsidP="00E65F51">
      <w:pPr>
        <w:rPr>
          <w:b/>
          <w:bCs/>
        </w:rPr>
      </w:pPr>
      <w:r w:rsidRPr="00520DFB">
        <w:rPr>
          <w:b/>
          <w:bCs/>
        </w:rPr>
        <w:lastRenderedPageBreak/>
        <w:t>Opgave 4)</w:t>
      </w:r>
    </w:p>
    <w:p w14:paraId="68F7A1F2" w14:textId="16D6A723" w:rsidR="00155176" w:rsidRPr="00D212DA" w:rsidRDefault="00155176" w:rsidP="00155176">
      <w:pPr>
        <w:pStyle w:val="Listeafsnit"/>
        <w:numPr>
          <w:ilvl w:val="0"/>
          <w:numId w:val="2"/>
        </w:numPr>
        <w:rPr>
          <w:b/>
          <w:bCs/>
        </w:rPr>
      </w:pPr>
      <w:r w:rsidRPr="00D212DA">
        <w:rPr>
          <w:b/>
          <w:bCs/>
        </w:rPr>
        <w:t xml:space="preserve">Se de </w:t>
      </w:r>
      <w:r w:rsidR="006461F3">
        <w:rPr>
          <w:b/>
          <w:bCs/>
        </w:rPr>
        <w:t>4</w:t>
      </w:r>
      <w:r w:rsidRPr="00D212DA">
        <w:rPr>
          <w:b/>
          <w:bCs/>
        </w:rPr>
        <w:t xml:space="preserve"> videoer</w:t>
      </w:r>
      <w:r w:rsidR="0020109F" w:rsidRPr="00D212DA">
        <w:rPr>
          <w:b/>
          <w:bCs/>
        </w:rPr>
        <w:t>- Hvilke segmenter appellerer de til – (Husk at begrunde)</w:t>
      </w:r>
    </w:p>
    <w:p w14:paraId="10E46D06" w14:textId="376CF76E" w:rsidR="00E65F51" w:rsidRDefault="00E65F51" w:rsidP="00E65F51">
      <w:hyperlink r:id="rId11" w:history="1">
        <w:r w:rsidRPr="00CF254C">
          <w:rPr>
            <w:rStyle w:val="Hyperlink"/>
          </w:rPr>
          <w:t>https://www.youtube.com/watch?v=MhA3P5EBSSY</w:t>
        </w:r>
      </w:hyperlink>
    </w:p>
    <w:p w14:paraId="0EF2DECE" w14:textId="7687FD37" w:rsidR="00E65F51" w:rsidRDefault="00E65F51" w:rsidP="00E65F51">
      <w:hyperlink r:id="rId12" w:history="1">
        <w:r w:rsidRPr="00CF254C">
          <w:rPr>
            <w:rStyle w:val="Hyperlink"/>
          </w:rPr>
          <w:t>https://www.youtube.com/watch?v=eiMMhsfIPxw</w:t>
        </w:r>
      </w:hyperlink>
    </w:p>
    <w:p w14:paraId="742636B4" w14:textId="68113828" w:rsidR="00E65F51" w:rsidRDefault="0009363C" w:rsidP="00E65F51">
      <w:hyperlink r:id="rId13" w:history="1">
        <w:r w:rsidRPr="00CF254C">
          <w:rPr>
            <w:rStyle w:val="Hyperlink"/>
          </w:rPr>
          <w:t>https://www.youtube.com/watch?v=PHSa70u0CzI</w:t>
        </w:r>
      </w:hyperlink>
    </w:p>
    <w:p w14:paraId="1C957B41" w14:textId="0FCB2F71" w:rsidR="006461F3" w:rsidRDefault="0008399F" w:rsidP="00E65F51">
      <w:hyperlink r:id="rId14" w:history="1">
        <w:r w:rsidRPr="00CF254C">
          <w:rPr>
            <w:rStyle w:val="Hyperlink"/>
          </w:rPr>
          <w:t>https://www.facebook.com/GribskovEnhedslisten/videos/?_rdr</w:t>
        </w:r>
      </w:hyperlink>
    </w:p>
    <w:p w14:paraId="75AFB111" w14:textId="3F859E45" w:rsidR="00D212DA" w:rsidRDefault="00D212DA" w:rsidP="00E65F51">
      <w:pPr>
        <w:rPr>
          <w:b/>
          <w:bCs/>
        </w:rPr>
      </w:pPr>
      <w:r w:rsidRPr="00D212DA">
        <w:rPr>
          <w:b/>
          <w:bCs/>
        </w:rPr>
        <w:t>Opgave 5)</w:t>
      </w:r>
    </w:p>
    <w:p w14:paraId="48685531" w14:textId="4CEC711A" w:rsidR="00D212DA" w:rsidRDefault="00D212DA" w:rsidP="00D212DA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Gå til </w:t>
      </w:r>
      <w:hyperlink r:id="rId15" w:history="1">
        <w:r w:rsidRPr="00CF254C">
          <w:rPr>
            <w:rStyle w:val="Hyperlink"/>
            <w:b/>
            <w:bCs/>
          </w:rPr>
          <w:t>https://www.dr.dk/nyheder/politik/meningsmaalinger</w:t>
        </w:r>
      </w:hyperlink>
      <w:r>
        <w:rPr>
          <w:b/>
          <w:bCs/>
        </w:rPr>
        <w:t xml:space="preserve"> og ned i bunden til ”Vælgervandringer”</w:t>
      </w:r>
    </w:p>
    <w:p w14:paraId="3AEEF2CA" w14:textId="236A0D1A" w:rsidR="00E13523" w:rsidRDefault="00E13523" w:rsidP="00E13523">
      <w:pPr>
        <w:pStyle w:val="Listeafsnit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Klik skiftevis på</w:t>
      </w:r>
      <w:r w:rsidR="00264752">
        <w:rPr>
          <w:b/>
          <w:bCs/>
        </w:rPr>
        <w:t xml:space="preserve"> (de grå)</w:t>
      </w:r>
      <w:r>
        <w:rPr>
          <w:b/>
          <w:bCs/>
        </w:rPr>
        <w:t xml:space="preserve"> partier i højre kolonne</w:t>
      </w:r>
      <w:r w:rsidR="00EA56A3">
        <w:rPr>
          <w:b/>
          <w:bCs/>
        </w:rPr>
        <w:t xml:space="preserve"> og de farvede partier i venstre kolonne</w:t>
      </w:r>
      <w:r w:rsidR="00264752">
        <w:rPr>
          <w:b/>
          <w:bCs/>
        </w:rPr>
        <w:t>.</w:t>
      </w:r>
    </w:p>
    <w:p w14:paraId="3732730B" w14:textId="355CB1B1" w:rsidR="00264752" w:rsidRDefault="00264752" w:rsidP="00264752">
      <w:pPr>
        <w:rPr>
          <w:b/>
          <w:bCs/>
        </w:rPr>
      </w:pPr>
      <w:r w:rsidRPr="00F44D3C">
        <w:rPr>
          <w:b/>
          <w:bCs/>
          <w:highlight w:val="yellow"/>
        </w:rPr>
        <w:t>Nu kan du se – hvor vælgerne</w:t>
      </w:r>
      <w:r w:rsidR="00F44D3C" w:rsidRPr="00F44D3C">
        <w:rPr>
          <w:b/>
          <w:bCs/>
          <w:highlight w:val="yellow"/>
        </w:rPr>
        <w:t xml:space="preserve"> der stemte ved sidste valg stemmer i dag</w:t>
      </w:r>
      <w:r w:rsidRPr="00F44D3C">
        <w:rPr>
          <w:b/>
          <w:bCs/>
          <w:highlight w:val="yellow"/>
        </w:rPr>
        <w:t>.</w:t>
      </w:r>
    </w:p>
    <w:p w14:paraId="756B7E7B" w14:textId="6B74F4A4" w:rsidR="00264752" w:rsidRDefault="00137AA2" w:rsidP="00137AA2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Hvilket parti har flest kernevælgere [vælgere – der stemmer på det samme parti </w:t>
      </w:r>
      <w:r w:rsidR="004C5FC0">
        <w:rPr>
          <w:b/>
          <w:bCs/>
        </w:rPr>
        <w:t>ved hvert valg] og hvilket parti har færrest?</w:t>
      </w:r>
    </w:p>
    <w:p w14:paraId="4098266D" w14:textId="4DC0F3FF" w:rsidR="00806915" w:rsidRDefault="00806915" w:rsidP="00806915">
      <w:pPr>
        <w:rPr>
          <w:b/>
          <w:bCs/>
        </w:rPr>
      </w:pPr>
      <w:r>
        <w:rPr>
          <w:b/>
          <w:bCs/>
        </w:rPr>
        <w:t>Opgave 6) (Vælgervandringerne fortsat)</w:t>
      </w:r>
    </w:p>
    <w:p w14:paraId="4C368106" w14:textId="7880D044" w:rsidR="004C5FC0" w:rsidRDefault="00806915" w:rsidP="00806915">
      <w:pPr>
        <w:pStyle w:val="Listeafsnit"/>
        <w:numPr>
          <w:ilvl w:val="0"/>
          <w:numId w:val="2"/>
        </w:numPr>
        <w:rPr>
          <w:b/>
          <w:bCs/>
        </w:rPr>
      </w:pPr>
      <w:r w:rsidRPr="00806915">
        <w:rPr>
          <w:b/>
          <w:bCs/>
        </w:rPr>
        <w:t>Hvordan kan man forklare vælgervandringerne</w:t>
      </w:r>
      <w:r w:rsidR="00CE4608">
        <w:rPr>
          <w:b/>
          <w:bCs/>
        </w:rPr>
        <w:t xml:space="preserve"> til og </w:t>
      </w:r>
      <w:r w:rsidR="00F44D3C">
        <w:rPr>
          <w:b/>
          <w:bCs/>
        </w:rPr>
        <w:t>fra Socialdemokratiet</w:t>
      </w:r>
      <w:r w:rsidR="00CE4608">
        <w:rPr>
          <w:b/>
          <w:bCs/>
        </w:rPr>
        <w:t xml:space="preserve">, Dansk Folkeparti og Venstre </w:t>
      </w:r>
    </w:p>
    <w:p w14:paraId="5B6B56E3" w14:textId="47F2CAEC" w:rsidR="00F44D3C" w:rsidRPr="00085057" w:rsidRDefault="00F44D3C" w:rsidP="00F44D3C">
      <w:pPr>
        <w:pStyle w:val="Listeafsnit"/>
        <w:numPr>
          <w:ilvl w:val="1"/>
          <w:numId w:val="2"/>
        </w:numPr>
        <w:rPr>
          <w:b/>
          <w:bCs/>
        </w:rPr>
      </w:pPr>
      <w:r>
        <w:t>Brug miner</w:t>
      </w:r>
      <w:r w:rsidR="00CF05E8">
        <w:t>va-</w:t>
      </w:r>
      <w:r>
        <w:t>modellen og det politis</w:t>
      </w:r>
      <w:r w:rsidR="00665072">
        <w:t>ke komp</w:t>
      </w:r>
      <w:r w:rsidR="00085057">
        <w:t>as til at forklare.</w:t>
      </w:r>
    </w:p>
    <w:p w14:paraId="483962F1" w14:textId="2575C670" w:rsidR="00085057" w:rsidRPr="00085057" w:rsidRDefault="0008399F" w:rsidP="0008505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4A8836" wp14:editId="0160ACE5">
            <wp:simplePos x="0" y="0"/>
            <wp:positionH relativeFrom="column">
              <wp:posOffset>3444657</wp:posOffset>
            </wp:positionH>
            <wp:positionV relativeFrom="paragraph">
              <wp:posOffset>281827</wp:posOffset>
            </wp:positionV>
            <wp:extent cx="3194137" cy="2564125"/>
            <wp:effectExtent l="0" t="0" r="6350" b="8255"/>
            <wp:wrapTight wrapText="bothSides">
              <wp:wrapPolygon edited="0">
                <wp:start x="0" y="0"/>
                <wp:lineTo x="0" y="21509"/>
                <wp:lineTo x="21514" y="21509"/>
                <wp:lineTo x="21514" y="0"/>
                <wp:lineTo x="0" y="0"/>
              </wp:wrapPolygon>
            </wp:wrapTight>
            <wp:docPr id="1876024755" name="Billede 1" descr="Et billede, der indeholder tekst, skærmbillede, cirkel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24755" name="Billede 1" descr="Et billede, der indeholder tekst, skærmbillede, cirkel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137" cy="25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846A2" w14:textId="3767FAF5" w:rsidR="00E65F51" w:rsidRDefault="0008399F" w:rsidP="00E65F51">
      <w:r>
        <w:rPr>
          <w:noProof/>
        </w:rPr>
        <w:drawing>
          <wp:anchor distT="0" distB="0" distL="114300" distR="114300" simplePos="0" relativeHeight="251661312" behindDoc="1" locked="0" layoutInCell="1" allowOverlap="1" wp14:anchorId="3D6E56CE" wp14:editId="2B135462">
            <wp:simplePos x="0" y="0"/>
            <wp:positionH relativeFrom="margin">
              <wp:align>left</wp:align>
            </wp:positionH>
            <wp:positionV relativeFrom="paragraph">
              <wp:posOffset>72782</wp:posOffset>
            </wp:positionV>
            <wp:extent cx="3006090" cy="2461895"/>
            <wp:effectExtent l="0" t="0" r="3810" b="0"/>
            <wp:wrapTight wrapText="bothSides">
              <wp:wrapPolygon edited="0">
                <wp:start x="0" y="0"/>
                <wp:lineTo x="0" y="21394"/>
                <wp:lineTo x="21490" y="21394"/>
                <wp:lineTo x="21490" y="0"/>
                <wp:lineTo x="0" y="0"/>
              </wp:wrapPolygon>
            </wp:wrapTight>
            <wp:docPr id="1910789616" name="Billede 1910789616" descr="Politiske skillelinjer FT-valg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tiske skillelinjer FT-valg 202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r="25693"/>
                    <a:stretch/>
                  </pic:blipFill>
                  <pic:spPr bwMode="auto">
                    <a:xfrm>
                      <a:off x="0" y="0"/>
                      <a:ext cx="300609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C69FB" w14:textId="2F7E1217" w:rsidR="0008399F" w:rsidRPr="00CA2455" w:rsidRDefault="00085057">
      <w:pPr>
        <w:rPr>
          <w:b/>
          <w:bCs/>
        </w:rPr>
      </w:pPr>
      <w:r w:rsidRPr="00CA2455">
        <w:rPr>
          <w:b/>
          <w:bCs/>
        </w:rPr>
        <w:br w:type="page"/>
      </w:r>
      <w:r w:rsidR="00DE3855" w:rsidRPr="00CA2455">
        <w:rPr>
          <w:b/>
          <w:bCs/>
        </w:rPr>
        <w:lastRenderedPageBreak/>
        <w:t>Opgave 6)</w:t>
      </w:r>
    </w:p>
    <w:p w14:paraId="29929C2D" w14:textId="606054BB" w:rsidR="00DE3855" w:rsidRDefault="00DE3855" w:rsidP="00DE3855">
      <w:pPr>
        <w:pStyle w:val="Listeafsnit"/>
        <w:numPr>
          <w:ilvl w:val="0"/>
          <w:numId w:val="2"/>
        </w:numPr>
      </w:pPr>
      <w:r>
        <w:t>Hvi</w:t>
      </w:r>
      <w:r w:rsidR="00CA2455">
        <w:t>lke vælgere har Venstre tabt vælgere til – hvis man skal tro meningsmålingen fra Gribskov Kommune?</w:t>
      </w:r>
    </w:p>
    <w:p w14:paraId="4C0A41C1" w14:textId="7715C0BE" w:rsidR="009D1869" w:rsidRDefault="009D1869" w:rsidP="00DE3855">
      <w:pPr>
        <w:pStyle w:val="Listeafsnit"/>
        <w:numPr>
          <w:ilvl w:val="0"/>
          <w:numId w:val="2"/>
        </w:numPr>
      </w:pPr>
      <w:r>
        <w:t>Brug det politiske kompas og minervamodellen til begrunde/gætte?</w:t>
      </w:r>
    </w:p>
    <w:p w14:paraId="713DA8D0" w14:textId="77777777" w:rsidR="009D1869" w:rsidRDefault="009D1869" w:rsidP="009D1869">
      <w:pPr>
        <w:pStyle w:val="Listeafsnit"/>
      </w:pPr>
    </w:p>
    <w:p w14:paraId="2310160F" w14:textId="65BD333C" w:rsidR="00DE3855" w:rsidRDefault="00DE3855">
      <w:r w:rsidRPr="00DE3855">
        <w:rPr>
          <w:noProof/>
        </w:rPr>
        <w:drawing>
          <wp:inline distT="0" distB="0" distL="0" distR="0" wp14:anchorId="26637A83" wp14:editId="4B3D7F1A">
            <wp:extent cx="6120130" cy="3648710"/>
            <wp:effectExtent l="0" t="0" r="0" b="8890"/>
            <wp:docPr id="74104626" name="Billede 1" descr="Et billede, der indeholder tekst, skærmbilled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4626" name="Billede 1" descr="Et billede, der indeholder tekst, skærmbillede, diagram, linje/række&#10;&#10;Indhold genereret af kunstig intelligens kan være forke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A561F" w14:textId="77777777" w:rsidR="00E02A49" w:rsidRDefault="00E02A49">
      <w:r>
        <w:br w:type="page"/>
      </w:r>
    </w:p>
    <w:p w14:paraId="45978744" w14:textId="21D0952B" w:rsidR="00E02A49" w:rsidRDefault="00006825">
      <w:hyperlink r:id="rId17" w:history="1">
        <w:r w:rsidRPr="00CF254C">
          <w:rPr>
            <w:rStyle w:val="Hyperlink"/>
          </w:rPr>
          <w:t>https://jeopardylabs.com/play/vlgeradfrd-og-parti-strategi-mm</w:t>
        </w:r>
      </w:hyperlink>
    </w:p>
    <w:p w14:paraId="5163C9B5" w14:textId="77777777" w:rsidR="00E02A49" w:rsidRDefault="00E02A49"/>
    <w:sectPr w:rsidR="00E02A49"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A3C2" w14:textId="77777777" w:rsidR="00AF276F" w:rsidRDefault="00AF276F" w:rsidP="00AF276F">
      <w:pPr>
        <w:spacing w:after="0" w:line="240" w:lineRule="auto"/>
      </w:pPr>
      <w:r>
        <w:separator/>
      </w:r>
    </w:p>
  </w:endnote>
  <w:endnote w:type="continuationSeparator" w:id="0">
    <w:p w14:paraId="7BEDFDD0" w14:textId="77777777" w:rsidR="00AF276F" w:rsidRDefault="00AF276F" w:rsidP="00AF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724391"/>
      <w:docPartObj>
        <w:docPartGallery w:val="Page Numbers (Bottom of Page)"/>
        <w:docPartUnique/>
      </w:docPartObj>
    </w:sdtPr>
    <w:sdtEndPr/>
    <w:sdtContent>
      <w:p w14:paraId="594132FD" w14:textId="4C6E35B6" w:rsidR="00AF276F" w:rsidRDefault="00AF276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49B28" w14:textId="77777777" w:rsidR="00AF276F" w:rsidRDefault="00AF27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6690" w14:textId="77777777" w:rsidR="00AF276F" w:rsidRDefault="00AF276F" w:rsidP="00AF276F">
      <w:pPr>
        <w:spacing w:after="0" w:line="240" w:lineRule="auto"/>
      </w:pPr>
      <w:r>
        <w:separator/>
      </w:r>
    </w:p>
  </w:footnote>
  <w:footnote w:type="continuationSeparator" w:id="0">
    <w:p w14:paraId="3AAE4CF4" w14:textId="77777777" w:rsidR="00AF276F" w:rsidRDefault="00AF276F" w:rsidP="00AF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229B"/>
    <w:multiLevelType w:val="hybridMultilevel"/>
    <w:tmpl w:val="1EEED114"/>
    <w:lvl w:ilvl="0" w:tplc="B95EE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4F90"/>
    <w:multiLevelType w:val="hybridMultilevel"/>
    <w:tmpl w:val="0FBE5574"/>
    <w:lvl w:ilvl="0" w:tplc="ED94E4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30241">
    <w:abstractNumId w:val="0"/>
  </w:num>
  <w:num w:numId="2" w16cid:durableId="42122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6B"/>
    <w:rsid w:val="00006825"/>
    <w:rsid w:val="000177BE"/>
    <w:rsid w:val="0008399F"/>
    <w:rsid w:val="00085057"/>
    <w:rsid w:val="0009363C"/>
    <w:rsid w:val="00137AA2"/>
    <w:rsid w:val="00155176"/>
    <w:rsid w:val="001A48F2"/>
    <w:rsid w:val="001A4F23"/>
    <w:rsid w:val="001B6907"/>
    <w:rsid w:val="001D686B"/>
    <w:rsid w:val="001F38B3"/>
    <w:rsid w:val="0020109F"/>
    <w:rsid w:val="00230676"/>
    <w:rsid w:val="00264752"/>
    <w:rsid w:val="002D79CC"/>
    <w:rsid w:val="003263CF"/>
    <w:rsid w:val="004C1880"/>
    <w:rsid w:val="004C5FC0"/>
    <w:rsid w:val="00520DFB"/>
    <w:rsid w:val="006461F3"/>
    <w:rsid w:val="00665072"/>
    <w:rsid w:val="006B0FA2"/>
    <w:rsid w:val="00716CE6"/>
    <w:rsid w:val="00806915"/>
    <w:rsid w:val="00813DC7"/>
    <w:rsid w:val="009246D0"/>
    <w:rsid w:val="009335D3"/>
    <w:rsid w:val="00986764"/>
    <w:rsid w:val="009B07EA"/>
    <w:rsid w:val="009D1869"/>
    <w:rsid w:val="00AE62F0"/>
    <w:rsid w:val="00AF276F"/>
    <w:rsid w:val="00BE6E88"/>
    <w:rsid w:val="00CA2455"/>
    <w:rsid w:val="00CE4608"/>
    <w:rsid w:val="00CF05E8"/>
    <w:rsid w:val="00D212DA"/>
    <w:rsid w:val="00DE3855"/>
    <w:rsid w:val="00E02A49"/>
    <w:rsid w:val="00E13523"/>
    <w:rsid w:val="00E13F66"/>
    <w:rsid w:val="00E65F51"/>
    <w:rsid w:val="00EA56A3"/>
    <w:rsid w:val="00F44D3C"/>
    <w:rsid w:val="00F80D03"/>
    <w:rsid w:val="00F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273C8"/>
  <w15:chartTrackingRefBased/>
  <w15:docId w15:val="{3B251A3C-21DF-4456-A238-BFCA9DC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6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6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6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6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6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6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6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6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6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6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68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68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68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68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68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68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6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6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68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68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68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6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68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68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65F5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65F5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9363C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F2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276F"/>
  </w:style>
  <w:style w:type="paragraph" w:styleId="Sidefod">
    <w:name w:val="footer"/>
    <w:basedOn w:val="Normal"/>
    <w:link w:val="SidefodTegn"/>
    <w:uiPriority w:val="99"/>
    <w:unhideWhenUsed/>
    <w:rsid w:val="00AF2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tns-gallup.dk/Kompas2020/" TargetMode="External"/><Relationship Id="rId13" Type="http://schemas.openxmlformats.org/officeDocument/2006/relationships/hyperlink" Target="https://www.youtube.com/watch?v=PHSa70u0Cz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eiMMhsfIPxw" TargetMode="External"/><Relationship Id="rId17" Type="http://schemas.openxmlformats.org/officeDocument/2006/relationships/hyperlink" Target="https://jeopardylabs.com/play/vlgeradfrd-og-parti-strategi-m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hA3P5EBSS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.dk/nyheder/politik/meningsmaalinge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GribskovEnhedslisten/videos/?_rd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365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Rosenberg</dc:creator>
  <cp:keywords/>
  <dc:description/>
  <cp:lastModifiedBy>Andreas Rosenberg</cp:lastModifiedBy>
  <cp:revision>38</cp:revision>
  <dcterms:created xsi:type="dcterms:W3CDTF">2025-11-11T12:11:00Z</dcterms:created>
  <dcterms:modified xsi:type="dcterms:W3CDTF">2025-11-12T11:49:00Z</dcterms:modified>
</cp:coreProperties>
</file>