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E7D" w14:textId="77777777" w:rsidR="008973E5" w:rsidRDefault="00956AF1">
      <w:pPr>
        <w:rPr>
          <w:b/>
          <w:sz w:val="28"/>
          <w:szCs w:val="28"/>
        </w:rPr>
      </w:pPr>
      <w:r w:rsidRPr="00956AF1">
        <w:rPr>
          <w:b/>
          <w:sz w:val="28"/>
          <w:szCs w:val="28"/>
        </w:rPr>
        <w:t>Vejledning til vektorer - i TI-Nspire</w:t>
      </w:r>
    </w:p>
    <w:p w14:paraId="18C022B6" w14:textId="77777777" w:rsidR="00956AF1" w:rsidRDefault="00956AF1">
      <w:pPr>
        <w:rPr>
          <w:sz w:val="24"/>
          <w:szCs w:val="24"/>
        </w:rPr>
      </w:pPr>
    </w:p>
    <w:p w14:paraId="1E0056AB" w14:textId="1EB1CA34" w:rsidR="00956AF1" w:rsidRDefault="00956AF1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Tegning af vektorer i et koordinatsystem. </w:t>
      </w:r>
      <w:r w:rsidR="00BA012F">
        <w:rPr>
          <w:sz w:val="24"/>
          <w:szCs w:val="24"/>
        </w:rPr>
        <w:t>Start i et grafvindue.</w:t>
      </w:r>
    </w:p>
    <w:p w14:paraId="0E099A97" w14:textId="77777777" w:rsidR="00956AF1" w:rsidRPr="00956AF1" w:rsidRDefault="00956AF1" w:rsidP="00956AF1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Indsæt gitter, indsæt vektor, indsæt tekst (her kan ikke skrives vektorpile)</w:t>
      </w:r>
    </w:p>
    <w:p w14:paraId="217C5CBD" w14:textId="77777777" w:rsidR="00956AF1" w:rsidRDefault="00956AF1">
      <w:pPr>
        <w:rPr>
          <w:sz w:val="24"/>
          <w:szCs w:val="24"/>
        </w:rPr>
      </w:pPr>
      <w:r w:rsidRPr="00956AF1">
        <w:rPr>
          <w:noProof/>
          <w:sz w:val="24"/>
          <w:szCs w:val="24"/>
          <w:lang w:eastAsia="da-DK"/>
        </w:rPr>
        <w:drawing>
          <wp:inline distT="0" distB="0" distL="0" distR="0" wp14:anchorId="7E333467" wp14:editId="0D6E3EA5">
            <wp:extent cx="5857875" cy="7298914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1" t="8166" r="18284" b="-658"/>
                    <a:stretch/>
                  </pic:blipFill>
                  <pic:spPr bwMode="auto">
                    <a:xfrm>
                      <a:off x="0" y="0"/>
                      <a:ext cx="5871725" cy="731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FE75E2" w14:textId="77777777" w:rsidR="00956AF1" w:rsidRDefault="00956AF1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Definere en vektor i beregninger: De kantede parenteser findes under dokumentværktøjer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>matematikskabeloner</w:t>
      </w:r>
    </w:p>
    <w:p w14:paraId="4EFD33EB" w14:textId="77777777" w:rsidR="00956AF1" w:rsidRPr="00956AF1" w:rsidRDefault="00956AF1" w:rsidP="00956AF1">
      <w:pPr>
        <w:rPr>
          <w:sz w:val="24"/>
          <w:szCs w:val="24"/>
        </w:rPr>
      </w:pPr>
      <w:r w:rsidRPr="00956AF1">
        <w:rPr>
          <w:noProof/>
          <w:sz w:val="24"/>
          <w:szCs w:val="24"/>
        </w:rPr>
        <w:drawing>
          <wp:inline distT="0" distB="0" distL="0" distR="0" wp14:anchorId="5965F0B8" wp14:editId="36D0A633">
            <wp:extent cx="6120130" cy="63817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84680"/>
                    <a:stretch/>
                  </pic:blipFill>
                  <pic:spPr bwMode="auto">
                    <a:xfrm>
                      <a:off x="0" y="0"/>
                      <a:ext cx="612013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DAFE3" w14:textId="77777777" w:rsidR="00956AF1" w:rsidRDefault="00956AF1" w:rsidP="00956AF1">
      <w:pPr>
        <w:rPr>
          <w:sz w:val="24"/>
          <w:szCs w:val="24"/>
        </w:rPr>
      </w:pPr>
    </w:p>
    <w:p w14:paraId="74004D23" w14:textId="58E37309" w:rsidR="00BA012F" w:rsidRDefault="00BA012F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 af to vektorer, som tegning og som beregning:</w:t>
      </w:r>
    </w:p>
    <w:p w14:paraId="0E3EB542" w14:textId="003CDC5D" w:rsidR="00BA012F" w:rsidRPr="00BA012F" w:rsidRDefault="00BA012F" w:rsidP="00BA012F">
      <w:pPr>
        <w:rPr>
          <w:sz w:val="24"/>
          <w:szCs w:val="24"/>
        </w:rPr>
      </w:pPr>
      <w:r w:rsidRPr="00BA012F">
        <w:rPr>
          <w:noProof/>
          <w:sz w:val="24"/>
          <w:szCs w:val="24"/>
        </w:rPr>
        <w:drawing>
          <wp:inline distT="0" distB="0" distL="0" distR="0" wp14:anchorId="39DE7C28" wp14:editId="7E59E015">
            <wp:extent cx="4478827" cy="3048000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6176" cy="305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FB35" w14:textId="3ECB162E" w:rsidR="00BA012F" w:rsidRDefault="00BA012F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Differens mellem to vektorer, som tegning og som beregning:</w:t>
      </w:r>
    </w:p>
    <w:p w14:paraId="101EB73C" w14:textId="3782FFE7" w:rsidR="00BA012F" w:rsidRPr="00BA012F" w:rsidRDefault="00BA012F" w:rsidP="00BA012F">
      <w:pPr>
        <w:ind w:left="360"/>
        <w:rPr>
          <w:sz w:val="24"/>
          <w:szCs w:val="24"/>
        </w:rPr>
      </w:pPr>
      <w:r w:rsidRPr="00BA012F">
        <w:rPr>
          <w:noProof/>
          <w:sz w:val="24"/>
          <w:szCs w:val="24"/>
        </w:rPr>
        <w:drawing>
          <wp:inline distT="0" distB="0" distL="0" distR="0" wp14:anchorId="37A02326" wp14:editId="7A89D8E4">
            <wp:extent cx="4457700" cy="3033622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769" cy="306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786D" w14:textId="28C1098C" w:rsidR="00956AF1" w:rsidRDefault="00956AF1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Længden af en vektor. Her bruges norm(vektor)</w:t>
      </w:r>
    </w:p>
    <w:p w14:paraId="1345A2BA" w14:textId="77777777" w:rsidR="00956AF1" w:rsidRDefault="00956AF1" w:rsidP="00956AF1">
      <w:pPr>
        <w:rPr>
          <w:sz w:val="24"/>
          <w:szCs w:val="24"/>
        </w:rPr>
      </w:pPr>
      <w:r w:rsidRPr="00956AF1">
        <w:rPr>
          <w:noProof/>
        </w:rPr>
        <w:drawing>
          <wp:inline distT="0" distB="0" distL="0" distR="0" wp14:anchorId="7D84C6D1" wp14:editId="69CC4D63">
            <wp:extent cx="6010275" cy="1276350"/>
            <wp:effectExtent l="0" t="0" r="952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1795" b="69360"/>
                    <a:stretch/>
                  </pic:blipFill>
                  <pic:spPr bwMode="auto">
                    <a:xfrm>
                      <a:off x="0" y="0"/>
                      <a:ext cx="601027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8064BA" w14:textId="77777777" w:rsidR="00956AF1" w:rsidRDefault="00956AF1" w:rsidP="00956AF1">
      <w:pPr>
        <w:rPr>
          <w:sz w:val="24"/>
          <w:szCs w:val="24"/>
        </w:rPr>
      </w:pPr>
    </w:p>
    <w:p w14:paraId="65A52562" w14:textId="77777777" w:rsidR="00956AF1" w:rsidRDefault="00956AF1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 prikproduktet (skalarproduktet) bruges </w:t>
      </w:r>
      <w:proofErr w:type="spellStart"/>
      <w:r>
        <w:rPr>
          <w:sz w:val="24"/>
          <w:szCs w:val="24"/>
        </w:rPr>
        <w:t>dotP</w:t>
      </w:r>
      <w:proofErr w:type="spellEnd"/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vektor,vektor</w:t>
      </w:r>
      <w:proofErr w:type="spellEnd"/>
      <w:proofErr w:type="gramEnd"/>
      <w:r>
        <w:rPr>
          <w:sz w:val="24"/>
          <w:szCs w:val="24"/>
        </w:rPr>
        <w:t>)</w:t>
      </w:r>
    </w:p>
    <w:p w14:paraId="0B981D83" w14:textId="77777777" w:rsidR="00956AF1" w:rsidRDefault="00956AF1" w:rsidP="00956AF1">
      <w:pPr>
        <w:rPr>
          <w:sz w:val="24"/>
          <w:szCs w:val="24"/>
        </w:rPr>
      </w:pPr>
      <w:r w:rsidRPr="00956AF1">
        <w:rPr>
          <w:noProof/>
          <w:sz w:val="24"/>
          <w:szCs w:val="24"/>
        </w:rPr>
        <w:drawing>
          <wp:inline distT="0" distB="0" distL="0" distR="0" wp14:anchorId="5DC1CCC5" wp14:editId="6ED97A6E">
            <wp:extent cx="6019800" cy="13144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0183" r="1639" b="38262"/>
                    <a:stretch/>
                  </pic:blipFill>
                  <pic:spPr bwMode="auto">
                    <a:xfrm>
                      <a:off x="0" y="0"/>
                      <a:ext cx="6019800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0D632" w14:textId="77777777" w:rsidR="00956AF1" w:rsidRDefault="00956AF1" w:rsidP="00956AF1">
      <w:pPr>
        <w:rPr>
          <w:sz w:val="24"/>
          <w:szCs w:val="24"/>
        </w:rPr>
      </w:pPr>
    </w:p>
    <w:p w14:paraId="4C16316D" w14:textId="77777777" w:rsidR="00956AF1" w:rsidRDefault="00956AF1" w:rsidP="00956AF1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 determinanten bruges det(augment(</w:t>
      </w:r>
      <w:proofErr w:type="spellStart"/>
      <w:proofErr w:type="gramStart"/>
      <w:r>
        <w:rPr>
          <w:sz w:val="24"/>
          <w:szCs w:val="24"/>
        </w:rPr>
        <w:t>vektor,vektor</w:t>
      </w:r>
      <w:proofErr w:type="spellEnd"/>
      <w:proofErr w:type="gramEnd"/>
      <w:r>
        <w:rPr>
          <w:sz w:val="24"/>
          <w:szCs w:val="24"/>
        </w:rPr>
        <w:t>))</w:t>
      </w:r>
    </w:p>
    <w:p w14:paraId="0A7306B5" w14:textId="77777777" w:rsidR="00956AF1" w:rsidRDefault="00956AF1" w:rsidP="00956AF1">
      <w:pPr>
        <w:rPr>
          <w:sz w:val="24"/>
          <w:szCs w:val="24"/>
        </w:rPr>
      </w:pPr>
      <w:r w:rsidRPr="00956AF1">
        <w:rPr>
          <w:noProof/>
          <w:sz w:val="24"/>
          <w:szCs w:val="24"/>
        </w:rPr>
        <w:drawing>
          <wp:inline distT="0" distB="0" distL="0" distR="0" wp14:anchorId="283AB823" wp14:editId="6FB6D906">
            <wp:extent cx="6010275" cy="1362075"/>
            <wp:effectExtent l="0" t="0" r="9525" b="952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22" t="58537" r="1172" b="8765"/>
                    <a:stretch/>
                  </pic:blipFill>
                  <pic:spPr bwMode="auto">
                    <a:xfrm>
                      <a:off x="0" y="0"/>
                      <a:ext cx="601027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4F4A3" w14:textId="77777777" w:rsidR="00203696" w:rsidRDefault="00203696" w:rsidP="00956AF1">
      <w:pPr>
        <w:rPr>
          <w:sz w:val="24"/>
          <w:szCs w:val="24"/>
        </w:rPr>
      </w:pPr>
    </w:p>
    <w:p w14:paraId="79BA1BD4" w14:textId="77777777" w:rsidR="00203696" w:rsidRDefault="0020369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CA95B7" w14:textId="77777777" w:rsidR="00203696" w:rsidRDefault="00203696" w:rsidP="0020369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Vinkel mellem de to vektorer kan findes ved at bruge formel (52) i formelsamlingen</w:t>
      </w:r>
      <w:r w:rsidR="000E4D8A">
        <w:rPr>
          <w:sz w:val="24"/>
          <w:szCs w:val="24"/>
        </w:rPr>
        <w:t>.</w:t>
      </w:r>
    </w:p>
    <w:p w14:paraId="3DDE7781" w14:textId="77777777" w:rsidR="000E4D8A" w:rsidRDefault="000E4D8A" w:rsidP="000E4D8A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(vektorer defineret under punkt 4) benyttes)</w:t>
      </w:r>
    </w:p>
    <w:p w14:paraId="1A9B6A9B" w14:textId="77777777" w:rsidR="00203696" w:rsidRDefault="00203696" w:rsidP="00203696">
      <w:pPr>
        <w:ind w:left="360"/>
        <w:rPr>
          <w:sz w:val="24"/>
          <w:szCs w:val="24"/>
        </w:rPr>
      </w:pPr>
      <w:r w:rsidRPr="00203696">
        <w:rPr>
          <w:noProof/>
        </w:rPr>
        <w:drawing>
          <wp:inline distT="0" distB="0" distL="0" distR="0" wp14:anchorId="54B0B1DD" wp14:editId="19A460B3">
            <wp:extent cx="6010275" cy="1114425"/>
            <wp:effectExtent l="0" t="0" r="952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67" t="63339" r="1328" b="9908"/>
                    <a:stretch/>
                  </pic:blipFill>
                  <pic:spPr bwMode="auto">
                    <a:xfrm>
                      <a:off x="0" y="0"/>
                      <a:ext cx="601027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56E82" w14:textId="77777777" w:rsidR="000E4D8A" w:rsidRDefault="000E4D8A" w:rsidP="00203696">
      <w:pPr>
        <w:ind w:left="360"/>
        <w:rPr>
          <w:sz w:val="24"/>
          <w:szCs w:val="24"/>
        </w:rPr>
      </w:pPr>
    </w:p>
    <w:p w14:paraId="037D65E5" w14:textId="77777777" w:rsidR="000E4D8A" w:rsidRDefault="000E4D8A" w:rsidP="000E4D8A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Simpel regning med vektorer:</w:t>
      </w:r>
    </w:p>
    <w:p w14:paraId="7CBAAE8C" w14:textId="77777777" w:rsidR="000E4D8A" w:rsidRDefault="000E4D8A" w:rsidP="000E4D8A">
      <w:pPr>
        <w:pStyle w:val="Listeafsnit"/>
        <w:rPr>
          <w:sz w:val="24"/>
          <w:szCs w:val="24"/>
        </w:rPr>
      </w:pPr>
      <w:r w:rsidRPr="000E4D8A">
        <w:rPr>
          <w:sz w:val="24"/>
          <w:szCs w:val="24"/>
        </w:rPr>
        <w:t>(vektorer defineret under punkt 4) benyttes)</w:t>
      </w:r>
    </w:p>
    <w:p w14:paraId="20C71F15" w14:textId="77777777" w:rsidR="000E4D8A" w:rsidRPr="000E4D8A" w:rsidRDefault="000E4D8A" w:rsidP="000E4D8A">
      <w:pPr>
        <w:ind w:left="360"/>
        <w:rPr>
          <w:sz w:val="24"/>
          <w:szCs w:val="24"/>
        </w:rPr>
      </w:pPr>
      <w:r w:rsidRPr="000E4D8A">
        <w:rPr>
          <w:noProof/>
        </w:rPr>
        <w:drawing>
          <wp:inline distT="0" distB="0" distL="0" distR="0" wp14:anchorId="521E7EB4" wp14:editId="76EFAAC3">
            <wp:extent cx="5981700" cy="1514475"/>
            <wp:effectExtent l="0" t="0" r="0" b="952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55" t="54878" r="2106" b="8765"/>
                    <a:stretch/>
                  </pic:blipFill>
                  <pic:spPr bwMode="auto">
                    <a:xfrm>
                      <a:off x="0" y="0"/>
                      <a:ext cx="59817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0239A" w14:textId="77777777" w:rsidR="00203696" w:rsidRDefault="00203696" w:rsidP="00203696">
      <w:pPr>
        <w:ind w:left="360"/>
        <w:rPr>
          <w:sz w:val="24"/>
          <w:szCs w:val="24"/>
        </w:rPr>
      </w:pPr>
    </w:p>
    <w:p w14:paraId="2A627C8D" w14:textId="77777777" w:rsidR="00203696" w:rsidRDefault="00203696" w:rsidP="0020369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Løsning af ligninger med vektorer</w:t>
      </w:r>
    </w:p>
    <w:p w14:paraId="1F50EA24" w14:textId="77777777" w:rsidR="00203696" w:rsidRPr="00203696" w:rsidRDefault="00203696" w:rsidP="00203696">
      <w:pPr>
        <w:rPr>
          <w:sz w:val="24"/>
          <w:szCs w:val="24"/>
        </w:rPr>
      </w:pPr>
      <w:r w:rsidRPr="00203696">
        <w:rPr>
          <w:noProof/>
          <w:sz w:val="24"/>
          <w:szCs w:val="24"/>
          <w:lang w:eastAsia="da-DK"/>
        </w:rPr>
        <w:drawing>
          <wp:inline distT="0" distB="0" distL="0" distR="0" wp14:anchorId="6376DFD7" wp14:editId="6276359D">
            <wp:extent cx="4419600" cy="2962275"/>
            <wp:effectExtent l="0" t="0" r="0" b="952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6" t="11396"/>
                    <a:stretch/>
                  </pic:blipFill>
                  <pic:spPr bwMode="auto">
                    <a:xfrm>
                      <a:off x="0" y="0"/>
                      <a:ext cx="4419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3696" w:rsidRPr="00203696"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A48A" w14:textId="77777777" w:rsidR="00855D6B" w:rsidRDefault="00855D6B" w:rsidP="00956AF1">
      <w:pPr>
        <w:spacing w:after="0" w:line="240" w:lineRule="auto"/>
      </w:pPr>
      <w:r>
        <w:separator/>
      </w:r>
    </w:p>
  </w:endnote>
  <w:endnote w:type="continuationSeparator" w:id="0">
    <w:p w14:paraId="0495E6C9" w14:textId="77777777" w:rsidR="00855D6B" w:rsidRDefault="00855D6B" w:rsidP="0095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1124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EF8141" w14:textId="77777777" w:rsidR="00956AF1" w:rsidRDefault="00956AF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D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D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3E7BB8" w14:textId="77777777" w:rsidR="00956AF1" w:rsidRDefault="00956A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ACAD" w14:textId="77777777" w:rsidR="00855D6B" w:rsidRDefault="00855D6B" w:rsidP="00956AF1">
      <w:pPr>
        <w:spacing w:after="0" w:line="240" w:lineRule="auto"/>
      </w:pPr>
      <w:r>
        <w:separator/>
      </w:r>
    </w:p>
  </w:footnote>
  <w:footnote w:type="continuationSeparator" w:id="0">
    <w:p w14:paraId="552FC2E3" w14:textId="77777777" w:rsidR="00855D6B" w:rsidRDefault="00855D6B" w:rsidP="0095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934"/>
    <w:multiLevelType w:val="hybridMultilevel"/>
    <w:tmpl w:val="9A1C8F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7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40"/>
    <w:rsid w:val="000260DA"/>
    <w:rsid w:val="000E4D8A"/>
    <w:rsid w:val="00203696"/>
    <w:rsid w:val="002220F3"/>
    <w:rsid w:val="00400F72"/>
    <w:rsid w:val="00714653"/>
    <w:rsid w:val="007D2A9F"/>
    <w:rsid w:val="00855D6B"/>
    <w:rsid w:val="008973E5"/>
    <w:rsid w:val="009320B0"/>
    <w:rsid w:val="00956AF1"/>
    <w:rsid w:val="00BA012F"/>
    <w:rsid w:val="00F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A832"/>
  <w15:chartTrackingRefBased/>
  <w15:docId w15:val="{5ED365DE-24E1-483E-8E06-CD49C16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6AF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5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6AF1"/>
  </w:style>
  <w:style w:type="paragraph" w:styleId="Sidefod">
    <w:name w:val="footer"/>
    <w:basedOn w:val="Normal"/>
    <w:link w:val="SidefodTegn"/>
    <w:uiPriority w:val="99"/>
    <w:unhideWhenUsed/>
    <w:rsid w:val="0095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Kirsten Birkegaard Madsen</cp:lastModifiedBy>
  <cp:revision>2</cp:revision>
  <dcterms:created xsi:type="dcterms:W3CDTF">2022-04-30T10:56:00Z</dcterms:created>
  <dcterms:modified xsi:type="dcterms:W3CDTF">2022-04-30T10:56:00Z</dcterms:modified>
</cp:coreProperties>
</file>