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D0864E" w14:textId="3415D3BA" w:rsidR="003A231D" w:rsidRPr="003A231D" w:rsidRDefault="00BD24D1" w:rsidP="003A231D">
      <w:pPr>
        <w:pBdr>
          <w:bottom w:val="single" w:sz="4" w:space="1" w:color="auto"/>
        </w:pBdr>
        <w:jc w:val="center"/>
        <w:rPr>
          <w:b/>
          <w:bCs/>
          <w:color w:val="124F1A" w:themeColor="accent3" w:themeShade="BF"/>
          <w:sz w:val="32"/>
          <w:szCs w:val="28"/>
        </w:rPr>
      </w:pPr>
      <w:r>
        <w:rPr>
          <w:b/>
          <w:bCs/>
          <w:noProof/>
          <w:color w:val="196B24" w:themeColor="accent3"/>
          <w:sz w:val="32"/>
          <w:szCs w:val="28"/>
          <w14:ligatures w14:val="standardContextual"/>
        </w:rPr>
        <w:drawing>
          <wp:anchor distT="0" distB="0" distL="114300" distR="114300" simplePos="0" relativeHeight="251659264" behindDoc="1" locked="0" layoutInCell="1" allowOverlap="1" wp14:anchorId="44685A44" wp14:editId="0A5D1262">
            <wp:simplePos x="0" y="0"/>
            <wp:positionH relativeFrom="column">
              <wp:posOffset>285750</wp:posOffset>
            </wp:positionH>
            <wp:positionV relativeFrom="paragraph">
              <wp:posOffset>-285750</wp:posOffset>
            </wp:positionV>
            <wp:extent cx="670142" cy="670142"/>
            <wp:effectExtent l="0" t="0" r="0" b="0"/>
            <wp:wrapNone/>
            <wp:docPr id="1520037928" name="Grafik 1" descr="Kristtjørn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941823" name="Grafik 1195941823" descr="Kristtjørn med massiv udfyldning"/>
                    <pic:cNvPicPr/>
                  </pic:nvPicPr>
                  <pic:blipFill>
                    <a:blip r:embed="rId5">
                      <a:extLst>
                        <a:ext uri="{96DAC541-7B7A-43D3-8B79-37D633B846F1}">
                          <asvg:svgBlip xmlns:asvg="http://schemas.microsoft.com/office/drawing/2016/SVG/main" r:embed="rId6"/>
                        </a:ext>
                      </a:extLst>
                    </a:blip>
                    <a:stretch>
                      <a:fillRect/>
                    </a:stretch>
                  </pic:blipFill>
                  <pic:spPr>
                    <a:xfrm>
                      <a:off x="0" y="0"/>
                      <a:ext cx="670142" cy="670142"/>
                    </a:xfrm>
                    <a:prstGeom prst="rect">
                      <a:avLst/>
                    </a:prstGeom>
                  </pic:spPr>
                </pic:pic>
              </a:graphicData>
            </a:graphic>
            <wp14:sizeRelH relativeFrom="page">
              <wp14:pctWidth>0</wp14:pctWidth>
            </wp14:sizeRelH>
            <wp14:sizeRelV relativeFrom="page">
              <wp14:pctHeight>0</wp14:pctHeight>
            </wp14:sizeRelV>
          </wp:anchor>
        </w:drawing>
      </w:r>
      <w:r>
        <w:rPr>
          <w:b/>
          <w:bCs/>
          <w:noProof/>
          <w:color w:val="196B24" w:themeColor="accent3"/>
          <w:sz w:val="32"/>
          <w:szCs w:val="28"/>
          <w14:ligatures w14:val="standardContextual"/>
        </w:rPr>
        <w:drawing>
          <wp:anchor distT="0" distB="0" distL="114300" distR="114300" simplePos="0" relativeHeight="251658240" behindDoc="1" locked="0" layoutInCell="1" allowOverlap="1" wp14:anchorId="17111390" wp14:editId="0C540ED9">
            <wp:simplePos x="0" y="0"/>
            <wp:positionH relativeFrom="column">
              <wp:posOffset>3000375</wp:posOffset>
            </wp:positionH>
            <wp:positionV relativeFrom="paragraph">
              <wp:posOffset>-257175</wp:posOffset>
            </wp:positionV>
            <wp:extent cx="669925" cy="669925"/>
            <wp:effectExtent l="0" t="0" r="0" b="0"/>
            <wp:wrapNone/>
            <wp:docPr id="1696520699" name="Grafik 1" descr="Kristtjørn med massiv udfyl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941823" name="Grafik 1195941823" descr="Kristtjørn med massiv udfyldning"/>
                    <pic:cNvPicPr/>
                  </pic:nvPicPr>
                  <pic:blipFill>
                    <a:blip r:embed="rId5">
                      <a:extLst>
                        <a:ext uri="{96DAC541-7B7A-43D3-8B79-37D633B846F1}">
                          <asvg:svgBlip xmlns:asvg="http://schemas.microsoft.com/office/drawing/2016/SVG/main" r:embed="rId6"/>
                        </a:ext>
                      </a:extLst>
                    </a:blip>
                    <a:stretch>
                      <a:fillRect/>
                    </a:stretch>
                  </pic:blipFill>
                  <pic:spPr>
                    <a:xfrm>
                      <a:off x="0" y="0"/>
                      <a:ext cx="669925" cy="669925"/>
                    </a:xfrm>
                    <a:prstGeom prst="rect">
                      <a:avLst/>
                    </a:prstGeom>
                  </pic:spPr>
                </pic:pic>
              </a:graphicData>
            </a:graphic>
            <wp14:sizeRelH relativeFrom="page">
              <wp14:pctWidth>0</wp14:pctWidth>
            </wp14:sizeRelH>
            <wp14:sizeRelV relativeFrom="page">
              <wp14:pctHeight>0</wp14:pctHeight>
            </wp14:sizeRelV>
          </wp:anchor>
        </w:drawing>
      </w:r>
      <w:r w:rsidR="003A231D" w:rsidRPr="003A231D">
        <w:rPr>
          <w:b/>
          <w:bCs/>
          <w:color w:val="124F1A" w:themeColor="accent3" w:themeShade="BF"/>
          <w:sz w:val="32"/>
          <w:szCs w:val="28"/>
        </w:rPr>
        <w:t>Årets myte</w:t>
      </w:r>
      <w:r w:rsidR="003A231D" w:rsidRPr="003A231D">
        <w:rPr>
          <w:b/>
          <w:bCs/>
          <w:color w:val="124F1A" w:themeColor="accent3" w:themeShade="BF"/>
          <w:sz w:val="32"/>
          <w:szCs w:val="28"/>
        </w:rPr>
        <w:t xml:space="preserve">: </w:t>
      </w:r>
      <w:r w:rsidR="003A231D">
        <w:rPr>
          <w:b/>
          <w:bCs/>
          <w:color w:val="124F1A" w:themeColor="accent3" w:themeShade="BF"/>
          <w:sz w:val="32"/>
          <w:szCs w:val="28"/>
        </w:rPr>
        <w:t>Juleudgave</w:t>
      </w:r>
    </w:p>
    <w:p w14:paraId="2CBD674E" w14:textId="631F72C9" w:rsidR="003A231D" w:rsidRDefault="003A231D" w:rsidP="003A231D">
      <w:r>
        <w:t xml:space="preserve">”Årets myte” er en konkurrence for alle old-klasser på EG. Forud for </w:t>
      </w:r>
      <w:r>
        <w:t>december</w:t>
      </w:r>
      <w:r>
        <w:t xml:space="preserve"> skal alle old-klasser være introduceret for antik</w:t>
      </w:r>
      <w:r>
        <w:t xml:space="preserve"> mytologi</w:t>
      </w:r>
      <w:r>
        <w:t xml:space="preserve"> og skrive et bud på en antik myte selv. Hver klasse skriver et antal myter og vælger på demokratisk vis klassens bedste myte, som indstilles til konkurrencen på skoleniveau og hænges op på ”Wall of </w:t>
      </w:r>
      <w:proofErr w:type="spellStart"/>
      <w:r>
        <w:t>Mythos</w:t>
      </w:r>
      <w:proofErr w:type="spellEnd"/>
      <w:r>
        <w:t xml:space="preserve">”.  </w:t>
      </w:r>
    </w:p>
    <w:p w14:paraId="7930F6AC" w14:textId="12A8E0EB" w:rsidR="003A231D" w:rsidRDefault="003A231D" w:rsidP="003A231D">
      <w:r>
        <w:t>Den gruppe, hvis myte ender med at vinde</w:t>
      </w:r>
      <w:r>
        <w:t xml:space="preserve"> på skoleniveau</w:t>
      </w:r>
      <w:r>
        <w:t xml:space="preserve">, vinder en </w:t>
      </w:r>
      <w:proofErr w:type="spellStart"/>
      <w:r>
        <w:t>old’eren</w:t>
      </w:r>
      <w:proofErr w:type="spellEnd"/>
      <w:r>
        <w:t xml:space="preserve"> t-shirt</w:t>
      </w:r>
      <w:r>
        <w:t xml:space="preserve"> og æren af at få deres myte udstillet på skolen som plakat.  </w:t>
      </w:r>
      <w:r>
        <w:t xml:space="preserve"> </w:t>
      </w:r>
    </w:p>
    <w:p w14:paraId="0D5D2C18" w14:textId="1DEE5954" w:rsidR="003A231D" w:rsidRDefault="003A231D" w:rsidP="003A231D">
      <w:r>
        <w:t xml:space="preserve">Nedenfor følger en kort introduktion til antik mytologi og antikke myter. </w:t>
      </w:r>
    </w:p>
    <w:p w14:paraId="66740E6E" w14:textId="41BD3338" w:rsidR="003A231D" w:rsidRPr="00F6010F" w:rsidRDefault="003A231D" w:rsidP="003A231D">
      <w:pPr>
        <w:pBdr>
          <w:top w:val="single" w:sz="4" w:space="1" w:color="auto"/>
        </w:pBdr>
        <w:spacing w:before="80"/>
        <w:jc w:val="center"/>
        <w:rPr>
          <w:b/>
          <w:bCs/>
          <w:color w:val="7030A0"/>
        </w:rPr>
      </w:pPr>
      <w:r w:rsidRPr="003A231D">
        <w:rPr>
          <w:b/>
          <w:bCs/>
          <w:color w:val="124F1A" w:themeColor="accent3" w:themeShade="BF"/>
        </w:rPr>
        <w:t>Introduktion til den antikke myte</w:t>
      </w:r>
      <w:r>
        <w:rPr>
          <w:b/>
          <w:bCs/>
          <w:color w:val="124F1A" w:themeColor="accent3" w:themeShade="BF"/>
        </w:rPr>
        <w:t xml:space="preserve"> (læses som lektier)</w:t>
      </w:r>
    </w:p>
    <w:p w14:paraId="0D5A8C2C" w14:textId="77777777" w:rsidR="003A231D" w:rsidRPr="00CA3FB5" w:rsidRDefault="003A231D" w:rsidP="003A231D">
      <w:r>
        <w:t xml:space="preserve">Uddrag fra </w:t>
      </w:r>
      <w:r>
        <w:rPr>
          <w:i/>
          <w:iCs/>
        </w:rPr>
        <w:t>Antik Mytologi</w:t>
      </w:r>
      <w:r>
        <w:t xml:space="preserve"> af Chr. Gorm </w:t>
      </w:r>
      <w:proofErr w:type="spellStart"/>
      <w:r>
        <w:t>Tortzen</w:t>
      </w:r>
      <w:proofErr w:type="spellEnd"/>
      <w:r>
        <w:t xml:space="preserve"> s. 17-20.</w:t>
      </w:r>
    </w:p>
    <w:p w14:paraId="65C03146" w14:textId="77777777" w:rsidR="003A231D" w:rsidRDefault="003A231D" w:rsidP="003A231D">
      <w:pPr>
        <w:jc w:val="center"/>
      </w:pPr>
      <w:r w:rsidRPr="00A17CC1">
        <w:rPr>
          <w:noProof/>
        </w:rPr>
        <w:drawing>
          <wp:inline distT="0" distB="0" distL="0" distR="0" wp14:anchorId="719ECE0D" wp14:editId="65CAB13B">
            <wp:extent cx="3176180" cy="4373880"/>
            <wp:effectExtent l="0" t="0" r="5715" b="7620"/>
            <wp:docPr id="1" name="Billede 1"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10;&#10;Automatisk genereret beskrivelse"/>
                    <pic:cNvPicPr/>
                  </pic:nvPicPr>
                  <pic:blipFill>
                    <a:blip r:embed="rId7"/>
                    <a:stretch>
                      <a:fillRect/>
                    </a:stretch>
                  </pic:blipFill>
                  <pic:spPr>
                    <a:xfrm>
                      <a:off x="0" y="0"/>
                      <a:ext cx="3219494" cy="4433528"/>
                    </a:xfrm>
                    <a:prstGeom prst="rect">
                      <a:avLst/>
                    </a:prstGeom>
                  </pic:spPr>
                </pic:pic>
              </a:graphicData>
            </a:graphic>
          </wp:inline>
        </w:drawing>
      </w:r>
    </w:p>
    <w:p w14:paraId="192F3A9A" w14:textId="77777777" w:rsidR="003A231D" w:rsidRDefault="003A231D" w:rsidP="003A231D">
      <w:pPr>
        <w:jc w:val="center"/>
      </w:pPr>
      <w:r w:rsidRPr="00E4610A">
        <w:rPr>
          <w:noProof/>
        </w:rPr>
        <w:lastRenderedPageBreak/>
        <w:drawing>
          <wp:inline distT="0" distB="0" distL="0" distR="0" wp14:anchorId="490E8EC9" wp14:editId="4E888378">
            <wp:extent cx="4165600" cy="7454900"/>
            <wp:effectExtent l="0" t="0" r="0" b="0"/>
            <wp:docPr id="15" name="Billede 15"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lede 15" descr="Et billede, der indeholder tekst&#10;&#10;Automatisk genereret beskrivelse"/>
                    <pic:cNvPicPr/>
                  </pic:nvPicPr>
                  <pic:blipFill>
                    <a:blip r:embed="rId8"/>
                    <a:stretch>
                      <a:fillRect/>
                    </a:stretch>
                  </pic:blipFill>
                  <pic:spPr>
                    <a:xfrm>
                      <a:off x="0" y="0"/>
                      <a:ext cx="4165600" cy="7454900"/>
                    </a:xfrm>
                    <a:prstGeom prst="rect">
                      <a:avLst/>
                    </a:prstGeom>
                  </pic:spPr>
                </pic:pic>
              </a:graphicData>
            </a:graphic>
          </wp:inline>
        </w:drawing>
      </w:r>
    </w:p>
    <w:p w14:paraId="20233560" w14:textId="2BFE15E0" w:rsidR="003A231D" w:rsidRDefault="003A231D" w:rsidP="003A231D">
      <w:pPr>
        <w:jc w:val="center"/>
      </w:pPr>
      <w:r w:rsidRPr="00910B99">
        <w:rPr>
          <w:noProof/>
        </w:rPr>
        <w:drawing>
          <wp:inline distT="0" distB="0" distL="0" distR="0" wp14:anchorId="66287340" wp14:editId="38DA443A">
            <wp:extent cx="4165600" cy="1270000"/>
            <wp:effectExtent l="0" t="0" r="0" b="0"/>
            <wp:docPr id="16" name="Billede 16"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lede 16" descr="Et billede, der indeholder tekst&#10;&#10;Automatisk genereret beskrivelse"/>
                    <pic:cNvPicPr/>
                  </pic:nvPicPr>
                  <pic:blipFill>
                    <a:blip r:embed="rId9"/>
                    <a:stretch>
                      <a:fillRect/>
                    </a:stretch>
                  </pic:blipFill>
                  <pic:spPr>
                    <a:xfrm>
                      <a:off x="0" y="0"/>
                      <a:ext cx="4165600" cy="1270000"/>
                    </a:xfrm>
                    <a:prstGeom prst="rect">
                      <a:avLst/>
                    </a:prstGeom>
                  </pic:spPr>
                </pic:pic>
              </a:graphicData>
            </a:graphic>
          </wp:inline>
        </w:drawing>
      </w:r>
    </w:p>
    <w:p w14:paraId="01C361FF" w14:textId="77777777" w:rsidR="003A231D" w:rsidRDefault="003A231D" w:rsidP="003A231D">
      <w:pPr>
        <w:pStyle w:val="Listeafsnit"/>
        <w:numPr>
          <w:ilvl w:val="0"/>
          <w:numId w:val="2"/>
        </w:numPr>
      </w:pPr>
      <w:r>
        <w:t xml:space="preserve">Hyppigst er </w:t>
      </w:r>
      <w:r>
        <w:rPr>
          <w:i/>
          <w:iCs/>
        </w:rPr>
        <w:t>allusionen</w:t>
      </w:r>
      <w:r>
        <w:t>: i en bestemt situation bruges en hentydning til en myte som belæg for eller illustration af et eller andet. (…)</w:t>
      </w:r>
    </w:p>
    <w:p w14:paraId="3F931701" w14:textId="77777777" w:rsidR="003A231D" w:rsidRDefault="003A231D" w:rsidP="003A231D">
      <w:pPr>
        <w:pStyle w:val="Listeafsnit"/>
        <w:numPr>
          <w:ilvl w:val="0"/>
          <w:numId w:val="2"/>
        </w:numPr>
      </w:pPr>
      <w:r>
        <w:t>Myter kan også blive fortalt for deres egen skyld og i deres helhed. (…)</w:t>
      </w:r>
    </w:p>
    <w:p w14:paraId="08E65105" w14:textId="0E219A14" w:rsidR="003A231D" w:rsidRDefault="003A231D" w:rsidP="003A231D">
      <w:pPr>
        <w:pStyle w:val="Listeafsnit"/>
        <w:numPr>
          <w:ilvl w:val="0"/>
          <w:numId w:val="2"/>
        </w:numPr>
      </w:pPr>
      <w:r>
        <w:t>Den tredje form, hvori vi kender de antikke myter, e</w:t>
      </w:r>
      <w:r>
        <w:t>r</w:t>
      </w:r>
      <w:r>
        <w:t xml:space="preserve"> den </w:t>
      </w:r>
      <w:r>
        <w:t>afbilledet</w:t>
      </w:r>
      <w:r>
        <w:t xml:space="preserve">. De græske og romerske kunstnere hentede inspiration fra mytologien til – i ordets </w:t>
      </w:r>
      <w:proofErr w:type="spellStart"/>
      <w:r>
        <w:t>bogstaveligste</w:t>
      </w:r>
      <w:proofErr w:type="spellEnd"/>
      <w:r>
        <w:t xml:space="preserve"> forstand – utallige gengivelser af mytiske scener…</w:t>
      </w:r>
    </w:p>
    <w:p w14:paraId="06BED428" w14:textId="77777777" w:rsidR="003A231D" w:rsidRDefault="003A231D" w:rsidP="003A231D">
      <w:pPr>
        <w:spacing w:after="80"/>
      </w:pPr>
      <w:r>
        <w:rPr>
          <w:b/>
          <w:bCs/>
        </w:rPr>
        <w:t>Mytens tid og rum</w:t>
      </w:r>
    </w:p>
    <w:p w14:paraId="61DDC3DE" w14:textId="77777777" w:rsidR="003A231D" w:rsidRDefault="003A231D" w:rsidP="003A231D">
      <w:pPr>
        <w:spacing w:after="80"/>
      </w:pPr>
      <w:r>
        <w:t>I den antikke litteratur er myter fortællinger om guder og mennesker, der levede i en helt anden tid og under helt andre forhold end nu. (…) Myterne foregår efter grækernes og romernes egen opfattelse i tiden før de nuværende mennesker slægt, med andre ord fra Verdens begyndelse til og med Den trojanske Krig og dens umiddelbare følger… Alle myter er centreret om egnene omkring Ægæerhavet, hvor grækerne selv boede, men nogle episoder udspiller sig i fjerne egne og eksotiske lande.</w:t>
      </w:r>
    </w:p>
    <w:p w14:paraId="5E3BF046" w14:textId="0022AE53" w:rsidR="003A231D" w:rsidRPr="003A231D" w:rsidRDefault="003A231D" w:rsidP="003A231D">
      <w:pPr>
        <w:rPr>
          <w:i/>
          <w:iCs/>
          <w:color w:val="124F1A" w:themeColor="accent3" w:themeShade="BF"/>
        </w:rPr>
      </w:pPr>
      <w:r w:rsidRPr="003A231D">
        <w:rPr>
          <w:i/>
          <w:iCs/>
          <w:color w:val="124F1A" w:themeColor="accent3" w:themeShade="BF"/>
        </w:rPr>
        <w:t xml:space="preserve">– vi rykker grænserne for grækernes myter frem til nutiden og helt til det eksotiske Stenløse! </w:t>
      </w:r>
    </w:p>
    <w:p w14:paraId="3C7DA5D7" w14:textId="30D13108" w:rsidR="003A231D" w:rsidRPr="003A231D" w:rsidRDefault="003A231D" w:rsidP="003A231D">
      <w:pPr>
        <w:pBdr>
          <w:top w:val="single" w:sz="4" w:space="1" w:color="auto"/>
        </w:pBdr>
        <w:jc w:val="center"/>
        <w:rPr>
          <w:b/>
          <w:bCs/>
          <w:color w:val="124F1A" w:themeColor="accent3" w:themeShade="BF"/>
          <w:szCs w:val="24"/>
        </w:rPr>
      </w:pPr>
      <w:r w:rsidRPr="003A231D">
        <w:rPr>
          <w:b/>
          <w:bCs/>
          <w:color w:val="124F1A" w:themeColor="accent3" w:themeShade="BF"/>
          <w:szCs w:val="24"/>
        </w:rPr>
        <w:t>Hvilke antikke myter kender du?</w:t>
      </w:r>
    </w:p>
    <w:p w14:paraId="3B4FFEF9" w14:textId="1131ED58" w:rsidR="003A231D" w:rsidRDefault="003A231D" w:rsidP="003A231D">
      <w:pPr>
        <w:rPr>
          <w:szCs w:val="24"/>
        </w:rPr>
      </w:pPr>
      <w:r>
        <w:rPr>
          <w:szCs w:val="24"/>
        </w:rPr>
        <w:t>Kender du …</w:t>
      </w:r>
    </w:p>
    <w:p w14:paraId="797D7D6E" w14:textId="5A77BACE" w:rsidR="003A231D" w:rsidRPr="00E01B81" w:rsidRDefault="003A231D" w:rsidP="003A231D">
      <w:pPr>
        <w:rPr>
          <w:szCs w:val="24"/>
        </w:rPr>
      </w:pPr>
      <w:r w:rsidRPr="00E01B81">
        <w:rPr>
          <w:szCs w:val="24"/>
        </w:rPr>
        <w:t>… m</w:t>
      </w:r>
      <w:r w:rsidRPr="00E01B81">
        <w:rPr>
          <w:szCs w:val="24"/>
        </w:rPr>
        <w:t xml:space="preserve">yten om </w:t>
      </w:r>
      <w:proofErr w:type="spellStart"/>
      <w:r w:rsidRPr="00E01B81">
        <w:rPr>
          <w:szCs w:val="24"/>
        </w:rPr>
        <w:t>Antigone</w:t>
      </w:r>
      <w:proofErr w:type="spellEnd"/>
      <w:r w:rsidRPr="00E01B81">
        <w:rPr>
          <w:szCs w:val="24"/>
        </w:rPr>
        <w:t xml:space="preserve"> og begravelsen af Polyneikes?</w:t>
      </w:r>
    </w:p>
    <w:p w14:paraId="182D3BA0" w14:textId="53646E23" w:rsidR="003A231D" w:rsidRPr="00E01B81" w:rsidRDefault="003A231D" w:rsidP="003A231D">
      <w:pPr>
        <w:rPr>
          <w:szCs w:val="24"/>
        </w:rPr>
      </w:pPr>
      <w:r w:rsidRPr="00E01B81">
        <w:rPr>
          <w:szCs w:val="24"/>
        </w:rPr>
        <w:t>… myten om Ødipus, der giftede sig med sin egen mor og dræbte sin far?</w:t>
      </w:r>
    </w:p>
    <w:p w14:paraId="06F57672" w14:textId="578C50E0" w:rsidR="003A231D" w:rsidRPr="00E01B81" w:rsidRDefault="003A231D" w:rsidP="003A231D">
      <w:pPr>
        <w:rPr>
          <w:szCs w:val="24"/>
        </w:rPr>
      </w:pPr>
      <w:r w:rsidRPr="00E01B81">
        <w:rPr>
          <w:szCs w:val="24"/>
        </w:rPr>
        <w:t>… myten om den ”fredelige” trojanske hest, der endte med at blive byen Trojas undergang?</w:t>
      </w:r>
    </w:p>
    <w:p w14:paraId="11CD9AAE" w14:textId="3FE19008" w:rsidR="003A231D" w:rsidRPr="00E01B81" w:rsidRDefault="003A231D" w:rsidP="003A231D">
      <w:pPr>
        <w:rPr>
          <w:szCs w:val="24"/>
        </w:rPr>
      </w:pPr>
      <w:r w:rsidRPr="00E01B81">
        <w:rPr>
          <w:szCs w:val="24"/>
        </w:rPr>
        <w:t>… m</w:t>
      </w:r>
      <w:r w:rsidRPr="00E01B81">
        <w:rPr>
          <w:szCs w:val="24"/>
        </w:rPr>
        <w:t xml:space="preserve">yten om </w:t>
      </w:r>
      <w:proofErr w:type="spellStart"/>
      <w:r w:rsidRPr="00E01B81">
        <w:rPr>
          <w:szCs w:val="24"/>
        </w:rPr>
        <w:t>Pyramus</w:t>
      </w:r>
      <w:proofErr w:type="spellEnd"/>
      <w:r w:rsidRPr="00E01B81">
        <w:rPr>
          <w:szCs w:val="24"/>
        </w:rPr>
        <w:t xml:space="preserve"> og </w:t>
      </w:r>
      <w:proofErr w:type="spellStart"/>
      <w:r w:rsidRPr="00E01B81">
        <w:rPr>
          <w:szCs w:val="24"/>
        </w:rPr>
        <w:t>Thisbe</w:t>
      </w:r>
      <w:proofErr w:type="spellEnd"/>
      <w:r w:rsidRPr="00E01B81">
        <w:rPr>
          <w:szCs w:val="24"/>
        </w:rPr>
        <w:t>, der måske bedre kendes i dag som Romeo og Julie?</w:t>
      </w:r>
    </w:p>
    <w:p w14:paraId="5D7629B1" w14:textId="3BFB7DC3" w:rsidR="003A231D" w:rsidRPr="00E01B81" w:rsidRDefault="003A231D" w:rsidP="003A231D">
      <w:pPr>
        <w:pBdr>
          <w:bottom w:val="single" w:sz="4" w:space="1" w:color="auto"/>
        </w:pBdr>
        <w:rPr>
          <w:szCs w:val="24"/>
        </w:rPr>
      </w:pPr>
      <w:r w:rsidRPr="00E01B81">
        <w:rPr>
          <w:szCs w:val="24"/>
        </w:rPr>
        <w:t>… m</w:t>
      </w:r>
      <w:r w:rsidRPr="00E01B81">
        <w:rPr>
          <w:szCs w:val="24"/>
        </w:rPr>
        <w:t>yten om Herakles/Herkules</w:t>
      </w:r>
      <w:r w:rsidRPr="00E01B81">
        <w:rPr>
          <w:szCs w:val="24"/>
        </w:rPr>
        <w:t>, der var en stor og stærk helt i antikken og hos Disney?</w:t>
      </w:r>
    </w:p>
    <w:p w14:paraId="3E60D951" w14:textId="6E243DF6" w:rsidR="003A231D" w:rsidRPr="00E01B81" w:rsidRDefault="003A231D" w:rsidP="003A231D">
      <w:pPr>
        <w:pBdr>
          <w:bottom w:val="single" w:sz="4" w:space="1" w:color="auto"/>
        </w:pBdr>
        <w:rPr>
          <w:szCs w:val="24"/>
        </w:rPr>
      </w:pPr>
      <w:r w:rsidRPr="00E01B81">
        <w:rPr>
          <w:szCs w:val="24"/>
        </w:rPr>
        <w:t>… myten om Romulus og Remus, der kæmpede om byen Rom?</w:t>
      </w:r>
    </w:p>
    <w:p w14:paraId="1D8E6EA0" w14:textId="34EC13BA" w:rsidR="003A231D" w:rsidRDefault="003A231D" w:rsidP="003A231D">
      <w:pPr>
        <w:pBdr>
          <w:bottom w:val="single" w:sz="4" w:space="1" w:color="auto"/>
        </w:pBdr>
        <w:rPr>
          <w:szCs w:val="24"/>
        </w:rPr>
      </w:pPr>
      <w:r w:rsidRPr="00E01B81">
        <w:rPr>
          <w:szCs w:val="24"/>
        </w:rPr>
        <w:t>… myten om Zeus og hans søskende, der blev slugt af deres far?</w:t>
      </w:r>
    </w:p>
    <w:p w14:paraId="3B10D3FC" w14:textId="0154918F" w:rsidR="00E01B81" w:rsidRPr="00E01B81" w:rsidRDefault="00E01B81" w:rsidP="003A231D">
      <w:pPr>
        <w:pBdr>
          <w:bottom w:val="single" w:sz="4" w:space="1" w:color="auto"/>
        </w:pBdr>
        <w:rPr>
          <w:szCs w:val="24"/>
        </w:rPr>
      </w:pPr>
      <w:r>
        <w:rPr>
          <w:szCs w:val="24"/>
        </w:rPr>
        <w:t>… myten om Achilleus, der var usårlig alle steder på nær i akilleshælen?</w:t>
      </w:r>
    </w:p>
    <w:p w14:paraId="192A4C56" w14:textId="039094DB" w:rsidR="003A231D" w:rsidRDefault="003A231D" w:rsidP="003A231D">
      <w:pPr>
        <w:jc w:val="center"/>
        <w:rPr>
          <w:b/>
          <w:bCs/>
          <w:color w:val="7030A0"/>
          <w:szCs w:val="24"/>
        </w:rPr>
      </w:pPr>
      <w:r>
        <w:rPr>
          <w:b/>
          <w:bCs/>
          <w:color w:val="124F1A" w:themeColor="accent3" w:themeShade="BF"/>
          <w:szCs w:val="24"/>
        </w:rPr>
        <w:t xml:space="preserve">I skal nu skrive </w:t>
      </w:r>
      <w:proofErr w:type="gramStart"/>
      <w:r>
        <w:rPr>
          <w:b/>
          <w:bCs/>
          <w:color w:val="124F1A" w:themeColor="accent3" w:themeShade="BF"/>
          <w:szCs w:val="24"/>
        </w:rPr>
        <w:t>Jeres</w:t>
      </w:r>
      <w:proofErr w:type="gramEnd"/>
      <w:r>
        <w:rPr>
          <w:b/>
          <w:bCs/>
          <w:color w:val="124F1A" w:themeColor="accent3" w:themeShade="BF"/>
          <w:szCs w:val="24"/>
        </w:rPr>
        <w:t xml:space="preserve"> eg</w:t>
      </w:r>
      <w:r w:rsidR="00E01B81">
        <w:rPr>
          <w:b/>
          <w:bCs/>
          <w:color w:val="124F1A" w:themeColor="accent3" w:themeShade="BF"/>
          <w:szCs w:val="24"/>
        </w:rPr>
        <w:t>ne</w:t>
      </w:r>
      <w:r>
        <w:rPr>
          <w:b/>
          <w:bCs/>
          <w:color w:val="124F1A" w:themeColor="accent3" w:themeShade="BF"/>
          <w:szCs w:val="24"/>
        </w:rPr>
        <w:t xml:space="preserve"> myte</w:t>
      </w:r>
      <w:r w:rsidR="00E01B81">
        <w:rPr>
          <w:b/>
          <w:bCs/>
          <w:color w:val="124F1A" w:themeColor="accent3" w:themeShade="BF"/>
          <w:szCs w:val="24"/>
        </w:rPr>
        <w:t>r</w:t>
      </w:r>
      <w:r>
        <w:rPr>
          <w:b/>
          <w:bCs/>
          <w:color w:val="124F1A" w:themeColor="accent3" w:themeShade="BF"/>
          <w:szCs w:val="24"/>
        </w:rPr>
        <w:t xml:space="preserve"> ud fra nedenstående bespænd:</w:t>
      </w:r>
    </w:p>
    <w:p w14:paraId="06BF3B57" w14:textId="77777777" w:rsidR="003A231D" w:rsidRPr="0090325F" w:rsidRDefault="003A231D" w:rsidP="003A231D">
      <w:pPr>
        <w:rPr>
          <w:u w:val="single"/>
        </w:rPr>
      </w:pPr>
      <w:r w:rsidRPr="0090325F">
        <w:rPr>
          <w:u w:val="single"/>
        </w:rPr>
        <w:t xml:space="preserve">Der er </w:t>
      </w:r>
      <w:r>
        <w:rPr>
          <w:u w:val="single"/>
        </w:rPr>
        <w:t>3</w:t>
      </w:r>
      <w:r w:rsidRPr="0090325F">
        <w:rPr>
          <w:u w:val="single"/>
        </w:rPr>
        <w:t xml:space="preserve"> benspænd til den myte, som skal skrives:</w:t>
      </w:r>
    </w:p>
    <w:p w14:paraId="71541FA4" w14:textId="77777777" w:rsidR="003A231D" w:rsidRDefault="003A231D" w:rsidP="003A231D">
      <w:pPr>
        <w:pStyle w:val="Listeafsnit"/>
        <w:numPr>
          <w:ilvl w:val="0"/>
          <w:numId w:val="1"/>
        </w:numPr>
      </w:pPr>
      <w:r>
        <w:t>Myten skal indeholde mindst én antik gud eller heltekarakter.</w:t>
      </w:r>
    </w:p>
    <w:p w14:paraId="434EC8C5" w14:textId="77BF2264" w:rsidR="003A231D" w:rsidRDefault="003A231D" w:rsidP="003A231D">
      <w:pPr>
        <w:pStyle w:val="Listeafsnit"/>
        <w:numPr>
          <w:ilvl w:val="0"/>
          <w:numId w:val="1"/>
        </w:numPr>
      </w:pPr>
      <w:r>
        <w:t>Myten skal foregå i Stenløse</w:t>
      </w:r>
      <w:r>
        <w:t>/Egedal Kommune og skal på den ene eller anden måde have noget med julen at gøre.</w:t>
      </w:r>
    </w:p>
    <w:p w14:paraId="40790083" w14:textId="1B5C2801" w:rsidR="003A231D" w:rsidRPr="00A17CC1" w:rsidRDefault="003A231D" w:rsidP="003A231D">
      <w:pPr>
        <w:pStyle w:val="Listeafsnit"/>
        <w:numPr>
          <w:ilvl w:val="0"/>
          <w:numId w:val="1"/>
        </w:numPr>
      </w:pPr>
      <w:r>
        <w:t>Myten skal være nedskrevet eller lave</w:t>
      </w:r>
      <w:r>
        <w:t>t</w:t>
      </w:r>
      <w:r>
        <w:t xml:space="preserve"> som tegneserie eller tilsvarende</w:t>
      </w:r>
      <w:r>
        <w:t>, der kan ophænges</w:t>
      </w:r>
      <w:r>
        <w:t xml:space="preserve">. </w:t>
      </w:r>
    </w:p>
    <w:p w14:paraId="7D157E59" w14:textId="77777777" w:rsidR="003A231D" w:rsidRDefault="003A231D" w:rsidP="003A231D">
      <w:pPr>
        <w:rPr>
          <w:color w:val="000000" w:themeColor="text1"/>
          <w:szCs w:val="24"/>
        </w:rPr>
      </w:pPr>
      <w:r w:rsidRPr="00E01B81">
        <w:rPr>
          <w:b/>
          <w:bCs/>
          <w:color w:val="124F1A" w:themeColor="accent3" w:themeShade="BF"/>
          <w:szCs w:val="24"/>
        </w:rPr>
        <w:t>Arbejdstitel:</w:t>
      </w:r>
      <w:r>
        <w:rPr>
          <w:color w:val="000000" w:themeColor="text1"/>
          <w:szCs w:val="24"/>
        </w:rPr>
        <w:t xml:space="preserve"> </w:t>
      </w:r>
      <w:r w:rsidRPr="007107D3">
        <w:rPr>
          <w:color w:val="000000" w:themeColor="text1"/>
          <w:szCs w:val="24"/>
        </w:rPr>
        <w:t>(skriv her…)</w:t>
      </w:r>
    </w:p>
    <w:p w14:paraId="3C9D1797" w14:textId="77777777" w:rsidR="003A231D" w:rsidRPr="007107D3" w:rsidRDefault="003A231D" w:rsidP="003A231D">
      <w:pPr>
        <w:rPr>
          <w:color w:val="000000" w:themeColor="text1"/>
          <w:szCs w:val="24"/>
        </w:rPr>
      </w:pPr>
      <w:r w:rsidRPr="00E01B81">
        <w:rPr>
          <w:b/>
          <w:bCs/>
          <w:color w:val="124F1A" w:themeColor="accent3" w:themeShade="BF"/>
          <w:szCs w:val="24"/>
        </w:rPr>
        <w:t>Myten:</w:t>
      </w:r>
      <w:r>
        <w:rPr>
          <w:color w:val="000000" w:themeColor="text1"/>
          <w:szCs w:val="24"/>
        </w:rPr>
        <w:t xml:space="preserve"> </w:t>
      </w:r>
      <w:r w:rsidRPr="007107D3">
        <w:rPr>
          <w:color w:val="000000" w:themeColor="text1"/>
          <w:szCs w:val="24"/>
        </w:rPr>
        <w:t>(skriv her…)</w:t>
      </w:r>
    </w:p>
    <w:p w14:paraId="41BF4D92" w14:textId="77777777" w:rsidR="0047014A" w:rsidRDefault="0047014A"/>
    <w:sectPr w:rsidR="0047014A" w:rsidSect="003A231D">
      <w:footerReference w:type="even" r:id="rId10"/>
      <w:footerReference w:type="default" r:id="rId11"/>
      <w:pgSz w:w="11906" w:h="16838" w:code="9"/>
      <w:pgMar w:top="1440" w:right="2880" w:bottom="1440" w:left="288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idetal"/>
      </w:rPr>
      <w:id w:val="1081956856"/>
      <w:docPartObj>
        <w:docPartGallery w:val="Page Numbers (Bottom of Page)"/>
        <w:docPartUnique/>
      </w:docPartObj>
    </w:sdtPr>
    <w:sdtContent>
      <w:p w14:paraId="28784714" w14:textId="77777777" w:rsidR="00000000" w:rsidRDefault="00000000" w:rsidP="00FE5B75">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p w14:paraId="294B9439" w14:textId="77777777" w:rsidR="00000000" w:rsidRDefault="00000000" w:rsidP="00F04B27">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idetal"/>
      </w:rPr>
      <w:id w:val="-1810080595"/>
      <w:docPartObj>
        <w:docPartGallery w:val="Page Numbers (Bottom of Page)"/>
        <w:docPartUnique/>
      </w:docPartObj>
    </w:sdtPr>
    <w:sdtContent>
      <w:p w14:paraId="3F35A441" w14:textId="77777777" w:rsidR="00000000" w:rsidRDefault="00000000" w:rsidP="00FE5B75">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Pr>
            <w:rStyle w:val="Sidetal"/>
            <w:noProof/>
          </w:rPr>
          <w:t>1</w:t>
        </w:r>
        <w:r>
          <w:rPr>
            <w:rStyle w:val="Sidetal"/>
          </w:rPr>
          <w:fldChar w:fldCharType="end"/>
        </w:r>
      </w:p>
    </w:sdtContent>
  </w:sdt>
  <w:p w14:paraId="07EB1D25" w14:textId="77777777" w:rsidR="00000000" w:rsidRDefault="00000000" w:rsidP="00F04B27">
    <w:pPr>
      <w:pStyle w:val="Sidefod"/>
      <w:ind w:right="360"/>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3E0703"/>
    <w:multiLevelType w:val="hybridMultilevel"/>
    <w:tmpl w:val="F0B27E6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7E7523B9"/>
    <w:multiLevelType w:val="hybridMultilevel"/>
    <w:tmpl w:val="D660C47C"/>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251962254">
    <w:abstractNumId w:val="0"/>
  </w:num>
  <w:num w:numId="2" w16cid:durableId="15733439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1"/>
  <w:proofState w:spelling="clean" w:grammar="clean"/>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31D"/>
    <w:rsid w:val="003A231D"/>
    <w:rsid w:val="0047014A"/>
    <w:rsid w:val="00802EA3"/>
    <w:rsid w:val="00B634E2"/>
    <w:rsid w:val="00BD24D1"/>
    <w:rsid w:val="00E01B8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FE214"/>
  <w15:chartTrackingRefBased/>
  <w15:docId w15:val="{4EC842C8-8911-4B5F-B4D0-EC2039DAC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aramond" w:eastAsiaTheme="minorHAnsi" w:hAnsi="Garamond" w:cstheme="minorBidi"/>
        <w:kern w:val="2"/>
        <w:sz w:val="24"/>
        <w:szCs w:val="24"/>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31D"/>
    <w:pPr>
      <w:spacing w:line="360" w:lineRule="auto"/>
    </w:pPr>
    <w:rPr>
      <w:kern w:val="0"/>
      <w:szCs w:val="22"/>
      <w14:ligatures w14:val="none"/>
    </w:rPr>
  </w:style>
  <w:style w:type="paragraph" w:styleId="Overskrift1">
    <w:name w:val="heading 1"/>
    <w:basedOn w:val="Normal"/>
    <w:next w:val="Normal"/>
    <w:link w:val="Overskrift1Tegn"/>
    <w:uiPriority w:val="9"/>
    <w:qFormat/>
    <w:rsid w:val="003A231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3A231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3A231D"/>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3A231D"/>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3A231D"/>
    <w:pPr>
      <w:keepNext/>
      <w:keepLines/>
      <w:spacing w:before="80" w:after="40"/>
      <w:outlineLvl w:val="4"/>
    </w:pPr>
    <w:rPr>
      <w:rFonts w:asciiTheme="minorHAnsi" w:eastAsiaTheme="majorEastAsia" w:hAnsiTheme="minorHAnsi" w:cstheme="majorBidi"/>
      <w:color w:val="0F4761" w:themeColor="accent1" w:themeShade="BF"/>
    </w:rPr>
  </w:style>
  <w:style w:type="paragraph" w:styleId="Overskrift6">
    <w:name w:val="heading 6"/>
    <w:basedOn w:val="Normal"/>
    <w:next w:val="Normal"/>
    <w:link w:val="Overskrift6Tegn"/>
    <w:uiPriority w:val="9"/>
    <w:semiHidden/>
    <w:unhideWhenUsed/>
    <w:qFormat/>
    <w:rsid w:val="003A231D"/>
    <w:pPr>
      <w:keepNext/>
      <w:keepLines/>
      <w:spacing w:before="40" w:after="0"/>
      <w:outlineLvl w:val="5"/>
    </w:pPr>
    <w:rPr>
      <w:rFonts w:asciiTheme="minorHAnsi" w:eastAsiaTheme="majorEastAsia" w:hAnsiTheme="minorHAnsi" w:cstheme="majorBidi"/>
      <w:i/>
      <w:iCs/>
      <w:color w:val="595959" w:themeColor="text1" w:themeTint="A6"/>
    </w:rPr>
  </w:style>
  <w:style w:type="paragraph" w:styleId="Overskrift7">
    <w:name w:val="heading 7"/>
    <w:basedOn w:val="Normal"/>
    <w:next w:val="Normal"/>
    <w:link w:val="Overskrift7Tegn"/>
    <w:uiPriority w:val="9"/>
    <w:semiHidden/>
    <w:unhideWhenUsed/>
    <w:qFormat/>
    <w:rsid w:val="003A231D"/>
    <w:pPr>
      <w:keepNext/>
      <w:keepLines/>
      <w:spacing w:before="40" w:after="0"/>
      <w:outlineLvl w:val="6"/>
    </w:pPr>
    <w:rPr>
      <w:rFonts w:asciiTheme="minorHAnsi" w:eastAsiaTheme="majorEastAsia" w:hAnsiTheme="minorHAnsi" w:cstheme="majorBidi"/>
      <w:color w:val="595959" w:themeColor="text1" w:themeTint="A6"/>
    </w:rPr>
  </w:style>
  <w:style w:type="paragraph" w:styleId="Overskrift8">
    <w:name w:val="heading 8"/>
    <w:basedOn w:val="Normal"/>
    <w:next w:val="Normal"/>
    <w:link w:val="Overskrift8Tegn"/>
    <w:uiPriority w:val="9"/>
    <w:semiHidden/>
    <w:unhideWhenUsed/>
    <w:qFormat/>
    <w:rsid w:val="003A231D"/>
    <w:pPr>
      <w:keepNext/>
      <w:keepLines/>
      <w:spacing w:after="0"/>
      <w:outlineLvl w:val="7"/>
    </w:pPr>
    <w:rPr>
      <w:rFonts w:asciiTheme="minorHAnsi" w:eastAsiaTheme="majorEastAsia" w:hAnsiTheme="minorHAnsi" w:cstheme="majorBidi"/>
      <w:i/>
      <w:iCs/>
      <w:color w:val="272727" w:themeColor="text1" w:themeTint="D8"/>
    </w:rPr>
  </w:style>
  <w:style w:type="paragraph" w:styleId="Overskrift9">
    <w:name w:val="heading 9"/>
    <w:basedOn w:val="Normal"/>
    <w:next w:val="Normal"/>
    <w:link w:val="Overskrift9Tegn"/>
    <w:uiPriority w:val="9"/>
    <w:semiHidden/>
    <w:unhideWhenUsed/>
    <w:qFormat/>
    <w:rsid w:val="003A231D"/>
    <w:pPr>
      <w:keepNext/>
      <w:keepLines/>
      <w:spacing w:after="0"/>
      <w:outlineLvl w:val="8"/>
    </w:pPr>
    <w:rPr>
      <w:rFonts w:asciiTheme="minorHAnsi" w:eastAsiaTheme="majorEastAsia" w:hAnsiTheme="minorHAnsi"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3A231D"/>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3A231D"/>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3A231D"/>
    <w:rPr>
      <w:rFonts w:asciiTheme="minorHAnsi" w:eastAsiaTheme="majorEastAsia" w:hAnsiTheme="minorHAnsi"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3A231D"/>
    <w:rPr>
      <w:rFonts w:asciiTheme="minorHAnsi" w:eastAsiaTheme="majorEastAsia" w:hAnsiTheme="minorHAnsi"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3A231D"/>
    <w:rPr>
      <w:rFonts w:asciiTheme="minorHAnsi" w:eastAsiaTheme="majorEastAsia" w:hAnsiTheme="minorHAnsi" w:cstheme="majorBidi"/>
      <w:color w:val="0F4761" w:themeColor="accent1" w:themeShade="BF"/>
    </w:rPr>
  </w:style>
  <w:style w:type="character" w:customStyle="1" w:styleId="Overskrift6Tegn">
    <w:name w:val="Overskrift 6 Tegn"/>
    <w:basedOn w:val="Standardskrifttypeiafsnit"/>
    <w:link w:val="Overskrift6"/>
    <w:uiPriority w:val="9"/>
    <w:semiHidden/>
    <w:rsid w:val="003A231D"/>
    <w:rPr>
      <w:rFonts w:asciiTheme="minorHAnsi" w:eastAsiaTheme="majorEastAsia" w:hAnsiTheme="minorHAnsi" w:cstheme="majorBidi"/>
      <w:i/>
      <w:iCs/>
      <w:color w:val="595959" w:themeColor="text1" w:themeTint="A6"/>
    </w:rPr>
  </w:style>
  <w:style w:type="character" w:customStyle="1" w:styleId="Overskrift7Tegn">
    <w:name w:val="Overskrift 7 Tegn"/>
    <w:basedOn w:val="Standardskrifttypeiafsnit"/>
    <w:link w:val="Overskrift7"/>
    <w:uiPriority w:val="9"/>
    <w:semiHidden/>
    <w:rsid w:val="003A231D"/>
    <w:rPr>
      <w:rFonts w:asciiTheme="minorHAnsi" w:eastAsiaTheme="majorEastAsia" w:hAnsiTheme="minorHAnsi" w:cstheme="majorBidi"/>
      <w:color w:val="595959" w:themeColor="text1" w:themeTint="A6"/>
    </w:rPr>
  </w:style>
  <w:style w:type="character" w:customStyle="1" w:styleId="Overskrift8Tegn">
    <w:name w:val="Overskrift 8 Tegn"/>
    <w:basedOn w:val="Standardskrifttypeiafsnit"/>
    <w:link w:val="Overskrift8"/>
    <w:uiPriority w:val="9"/>
    <w:semiHidden/>
    <w:rsid w:val="003A231D"/>
    <w:rPr>
      <w:rFonts w:asciiTheme="minorHAnsi" w:eastAsiaTheme="majorEastAsia" w:hAnsiTheme="minorHAnsi" w:cstheme="majorBidi"/>
      <w:i/>
      <w:iCs/>
      <w:color w:val="272727" w:themeColor="text1" w:themeTint="D8"/>
    </w:rPr>
  </w:style>
  <w:style w:type="character" w:customStyle="1" w:styleId="Overskrift9Tegn">
    <w:name w:val="Overskrift 9 Tegn"/>
    <w:basedOn w:val="Standardskrifttypeiafsnit"/>
    <w:link w:val="Overskrift9"/>
    <w:uiPriority w:val="9"/>
    <w:semiHidden/>
    <w:rsid w:val="003A231D"/>
    <w:rPr>
      <w:rFonts w:asciiTheme="minorHAnsi" w:eastAsiaTheme="majorEastAsia" w:hAnsiTheme="minorHAnsi" w:cstheme="majorBidi"/>
      <w:color w:val="272727" w:themeColor="text1" w:themeTint="D8"/>
    </w:rPr>
  </w:style>
  <w:style w:type="paragraph" w:styleId="Titel">
    <w:name w:val="Title"/>
    <w:basedOn w:val="Normal"/>
    <w:next w:val="Normal"/>
    <w:link w:val="TitelTegn"/>
    <w:uiPriority w:val="10"/>
    <w:qFormat/>
    <w:rsid w:val="003A231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3A231D"/>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3A231D"/>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3A231D"/>
    <w:rPr>
      <w:rFonts w:asciiTheme="minorHAnsi" w:eastAsiaTheme="majorEastAsia" w:hAnsiTheme="minorHAnsi" w:cstheme="majorBidi"/>
      <w:color w:val="595959" w:themeColor="text1" w:themeTint="A6"/>
      <w:spacing w:val="15"/>
      <w:sz w:val="28"/>
      <w:szCs w:val="28"/>
    </w:rPr>
  </w:style>
  <w:style w:type="paragraph" w:styleId="Citat">
    <w:name w:val="Quote"/>
    <w:basedOn w:val="Normal"/>
    <w:next w:val="Normal"/>
    <w:link w:val="CitatTegn"/>
    <w:uiPriority w:val="29"/>
    <w:qFormat/>
    <w:rsid w:val="003A231D"/>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3A231D"/>
    <w:rPr>
      <w:i/>
      <w:iCs/>
      <w:color w:val="404040" w:themeColor="text1" w:themeTint="BF"/>
    </w:rPr>
  </w:style>
  <w:style w:type="paragraph" w:styleId="Listeafsnit">
    <w:name w:val="List Paragraph"/>
    <w:basedOn w:val="Normal"/>
    <w:uiPriority w:val="34"/>
    <w:qFormat/>
    <w:rsid w:val="003A231D"/>
    <w:pPr>
      <w:ind w:left="720"/>
      <w:contextualSpacing/>
    </w:pPr>
  </w:style>
  <w:style w:type="character" w:styleId="Kraftigfremhvning">
    <w:name w:val="Intense Emphasis"/>
    <w:basedOn w:val="Standardskrifttypeiafsnit"/>
    <w:uiPriority w:val="21"/>
    <w:qFormat/>
    <w:rsid w:val="003A231D"/>
    <w:rPr>
      <w:i/>
      <w:iCs/>
      <w:color w:val="0F4761" w:themeColor="accent1" w:themeShade="BF"/>
    </w:rPr>
  </w:style>
  <w:style w:type="paragraph" w:styleId="Strktcitat">
    <w:name w:val="Intense Quote"/>
    <w:basedOn w:val="Normal"/>
    <w:next w:val="Normal"/>
    <w:link w:val="StrktcitatTegn"/>
    <w:uiPriority w:val="30"/>
    <w:qFormat/>
    <w:rsid w:val="003A231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3A231D"/>
    <w:rPr>
      <w:i/>
      <w:iCs/>
      <w:color w:val="0F4761" w:themeColor="accent1" w:themeShade="BF"/>
    </w:rPr>
  </w:style>
  <w:style w:type="character" w:styleId="Kraftighenvisning">
    <w:name w:val="Intense Reference"/>
    <w:basedOn w:val="Standardskrifttypeiafsnit"/>
    <w:uiPriority w:val="32"/>
    <w:qFormat/>
    <w:rsid w:val="003A231D"/>
    <w:rPr>
      <w:b/>
      <w:bCs/>
      <w:smallCaps/>
      <w:color w:val="0F4761" w:themeColor="accent1" w:themeShade="BF"/>
      <w:spacing w:val="5"/>
    </w:rPr>
  </w:style>
  <w:style w:type="character" w:styleId="Hyperlink">
    <w:name w:val="Hyperlink"/>
    <w:basedOn w:val="Standardskrifttypeiafsnit"/>
    <w:uiPriority w:val="99"/>
    <w:unhideWhenUsed/>
    <w:rsid w:val="003A231D"/>
    <w:rPr>
      <w:color w:val="0000FF"/>
      <w:u w:val="single"/>
    </w:rPr>
  </w:style>
  <w:style w:type="paragraph" w:styleId="Sidefod">
    <w:name w:val="footer"/>
    <w:basedOn w:val="Normal"/>
    <w:link w:val="SidefodTegn"/>
    <w:uiPriority w:val="99"/>
    <w:unhideWhenUsed/>
    <w:rsid w:val="003A231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3A231D"/>
    <w:rPr>
      <w:kern w:val="0"/>
      <w:szCs w:val="22"/>
      <w14:ligatures w14:val="none"/>
    </w:rPr>
  </w:style>
  <w:style w:type="character" w:styleId="Sidetal">
    <w:name w:val="page number"/>
    <w:basedOn w:val="Standardskrifttypeiafsnit"/>
    <w:uiPriority w:val="99"/>
    <w:semiHidden/>
    <w:unhideWhenUsed/>
    <w:rsid w:val="003A23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footer" Target="footer2.xml"/><Relationship Id="rId5" Type="http://schemas.openxmlformats.org/officeDocument/2006/relationships/image" Target="media/image1.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Pages>
  <Words>390</Words>
  <Characters>2380</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Mette Sørensen</dc:creator>
  <cp:keywords/>
  <dc:description/>
  <cp:lastModifiedBy>Mette Sørensen</cp:lastModifiedBy>
  <cp:revision>3</cp:revision>
  <dcterms:created xsi:type="dcterms:W3CDTF">2024-11-14T09:56:00Z</dcterms:created>
  <dcterms:modified xsi:type="dcterms:W3CDTF">2024-11-14T10:13:00Z</dcterms:modified>
</cp:coreProperties>
</file>