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A28B8" w14:textId="77777777" w:rsidR="00D340A8" w:rsidRPr="00121BBC" w:rsidRDefault="00D340A8" w:rsidP="00D340A8">
      <w:pPr>
        <w:pBdr>
          <w:bottom w:val="single" w:sz="4" w:space="1" w:color="auto"/>
        </w:pBdr>
        <w:spacing w:line="276" w:lineRule="auto"/>
        <w:rPr>
          <w:b/>
          <w:sz w:val="24"/>
          <w:szCs w:val="24"/>
        </w:rPr>
      </w:pPr>
      <w:r w:rsidRPr="00121BBC">
        <w:rPr>
          <w:b/>
          <w:sz w:val="32"/>
          <w:szCs w:val="32"/>
        </w:rPr>
        <w:t>Homer: Iliaden (6. sang, v. 312-529)</w:t>
      </w:r>
      <w:r w:rsidRPr="00121BBC">
        <w:rPr>
          <w:b/>
          <w:sz w:val="24"/>
          <w:szCs w:val="24"/>
        </w:rPr>
        <w:br/>
      </w:r>
      <w:r w:rsidRPr="00121BBC">
        <w:rPr>
          <w:sz w:val="24"/>
          <w:szCs w:val="24"/>
        </w:rPr>
        <w:t>Oversat af O.S. Due, </w:t>
      </w:r>
      <w:r w:rsidRPr="00121BBC">
        <w:rPr>
          <w:sz w:val="24"/>
          <w:szCs w:val="24"/>
        </w:rPr>
        <w:br/>
        <w:t>Arkaisk tid (600-480 f.v.t.)</w:t>
      </w:r>
    </w:p>
    <w:p w14:paraId="69E8DE94" w14:textId="77777777" w:rsidR="00D340A8" w:rsidRPr="00121BBC" w:rsidRDefault="00D340A8" w:rsidP="00D340A8">
      <w:pPr>
        <w:spacing w:line="276" w:lineRule="auto"/>
        <w:rPr>
          <w:sz w:val="24"/>
          <w:szCs w:val="24"/>
        </w:rPr>
      </w:pPr>
      <w:r w:rsidRPr="00121BBC">
        <w:rPr>
          <w:sz w:val="24"/>
          <w:szCs w:val="24"/>
        </w:rPr>
        <w:t>(Original linjeangivelse)</w:t>
      </w:r>
      <w:r w:rsidRPr="00121BBC">
        <w:rPr>
          <w:sz w:val="24"/>
          <w:szCs w:val="24"/>
        </w:rPr>
        <w:br/>
      </w:r>
    </w:p>
    <w:p w14:paraId="7D1BBF96" w14:textId="57E2C4B1" w:rsidR="001F1DEC" w:rsidRPr="001F1DEC" w:rsidRDefault="001F1DEC" w:rsidP="00D340A8">
      <w:pPr>
        <w:spacing w:line="276" w:lineRule="auto"/>
        <w:rPr>
          <w:i/>
          <w:iCs/>
          <w:sz w:val="24"/>
          <w:szCs w:val="24"/>
        </w:rPr>
      </w:pPr>
      <w:r>
        <w:rPr>
          <w:i/>
          <w:iCs/>
          <w:sz w:val="24"/>
          <w:szCs w:val="24"/>
        </w:rPr>
        <w:t xml:space="preserve">I 6. sang vender vi blikket mod Troja og trojanerne. Vi kommer nemlig indenfor bymurene. Forud for 6. sang udkæmper grækerne og trojanerne en masse kampe på slagmarken. Det går trojanerne rigtig godt, fordi Zeus jo har lovet Thetis og Achilleus at hjælpe trojanerne, så grækerne rigtig kan savne Achilleus, og han kan få genoprejst sin ære. I nedenstående uddrag er Hektor, Trojas kronprins og hærfører og storebror til prins Paris, løbet fra slagmarken ind bag murene. Han leder efter prins Paris, som har været i kamp mod </w:t>
      </w:r>
      <w:proofErr w:type="spellStart"/>
      <w:r>
        <w:rPr>
          <w:i/>
          <w:iCs/>
          <w:sz w:val="24"/>
          <w:szCs w:val="24"/>
        </w:rPr>
        <w:t>Menelaos</w:t>
      </w:r>
      <w:proofErr w:type="spellEnd"/>
      <w:r>
        <w:rPr>
          <w:i/>
          <w:iCs/>
          <w:sz w:val="24"/>
          <w:szCs w:val="24"/>
        </w:rPr>
        <w:t xml:space="preserve">. Inde bag murene møder Hektor også den smukke Helene, og han har en lang og tårevædet samtale med sin hustru, </w:t>
      </w:r>
      <w:proofErr w:type="spellStart"/>
      <w:r>
        <w:rPr>
          <w:i/>
          <w:iCs/>
          <w:sz w:val="24"/>
          <w:szCs w:val="24"/>
        </w:rPr>
        <w:t>Andromache</w:t>
      </w:r>
      <w:proofErr w:type="spellEnd"/>
      <w:r>
        <w:rPr>
          <w:i/>
          <w:iCs/>
          <w:sz w:val="24"/>
          <w:szCs w:val="24"/>
        </w:rPr>
        <w:t xml:space="preserve">, og hans lille søn, </w:t>
      </w:r>
      <w:proofErr w:type="spellStart"/>
      <w:r>
        <w:rPr>
          <w:i/>
          <w:iCs/>
          <w:sz w:val="24"/>
          <w:szCs w:val="24"/>
        </w:rPr>
        <w:t>Astyanax</w:t>
      </w:r>
      <w:proofErr w:type="spellEnd"/>
      <w:r>
        <w:rPr>
          <w:i/>
          <w:iCs/>
          <w:sz w:val="24"/>
          <w:szCs w:val="24"/>
        </w:rPr>
        <w:t xml:space="preserve">. </w:t>
      </w:r>
    </w:p>
    <w:p w14:paraId="3782A645" w14:textId="28667178" w:rsidR="001F1DEC" w:rsidRDefault="001F1DEC" w:rsidP="00D340A8">
      <w:pPr>
        <w:spacing w:line="276" w:lineRule="auto"/>
        <w:rPr>
          <w:sz w:val="24"/>
          <w:szCs w:val="24"/>
        </w:rPr>
      </w:pPr>
      <w:r>
        <w:rPr>
          <w:sz w:val="24"/>
          <w:szCs w:val="24"/>
        </w:rPr>
        <w:t>…</w:t>
      </w:r>
    </w:p>
    <w:p w14:paraId="25AFB566" w14:textId="0ECF1B0B" w:rsidR="000E17DB" w:rsidRPr="00121BBC" w:rsidRDefault="00D340A8" w:rsidP="00D340A8">
      <w:pPr>
        <w:spacing w:line="276" w:lineRule="auto"/>
        <w:rPr>
          <w:sz w:val="24"/>
          <w:szCs w:val="24"/>
        </w:rPr>
      </w:pPr>
      <w:r w:rsidRPr="00121BBC">
        <w:rPr>
          <w:sz w:val="24"/>
          <w:szCs w:val="24"/>
        </w:rPr>
        <w:t xml:space="preserve">Medens de bad deres bøn til </w:t>
      </w:r>
      <w:proofErr w:type="spellStart"/>
      <w:r w:rsidRPr="00121BBC">
        <w:rPr>
          <w:sz w:val="24"/>
          <w:szCs w:val="24"/>
        </w:rPr>
        <w:t>Zeus’s</w:t>
      </w:r>
      <w:proofErr w:type="spellEnd"/>
      <w:r w:rsidRPr="00121BBC">
        <w:rPr>
          <w:sz w:val="24"/>
          <w:szCs w:val="24"/>
        </w:rPr>
        <w:t xml:space="preserve"> snildrige datter</w:t>
      </w:r>
      <w:r w:rsidR="001F1DEC">
        <w:rPr>
          <w:rStyle w:val="Fodnotehenvisning"/>
          <w:sz w:val="24"/>
          <w:szCs w:val="24"/>
        </w:rPr>
        <w:footnoteReference w:id="1"/>
      </w:r>
      <w:r w:rsidRPr="00121BBC">
        <w:rPr>
          <w:sz w:val="24"/>
          <w:szCs w:val="24"/>
        </w:rPr>
        <w:t>, </w:t>
      </w:r>
      <w:r w:rsidRPr="00121BBC">
        <w:rPr>
          <w:sz w:val="24"/>
          <w:szCs w:val="24"/>
        </w:rPr>
        <w:br/>
        <w:t>ilede Hektor af sted til paladset der var Alexandros’</w:t>
      </w:r>
      <w:r w:rsidR="001F1DEC">
        <w:rPr>
          <w:rStyle w:val="Fodnotehenvisning"/>
          <w:sz w:val="24"/>
          <w:szCs w:val="24"/>
        </w:rPr>
        <w:footnoteReference w:id="2"/>
      </w:r>
      <w:r w:rsidRPr="00121BBC">
        <w:rPr>
          <w:sz w:val="24"/>
          <w:szCs w:val="24"/>
        </w:rPr>
        <w:t>; </w:t>
      </w:r>
      <w:r w:rsidRPr="00121BBC">
        <w:rPr>
          <w:sz w:val="24"/>
          <w:szCs w:val="24"/>
        </w:rPr>
        <w:br/>
        <w:t>prægtigt var det og rejst af ham selv og alle de bedste </w:t>
      </w:r>
      <w:r w:rsidRPr="00121BBC">
        <w:rPr>
          <w:sz w:val="24"/>
          <w:szCs w:val="24"/>
        </w:rPr>
        <w:br/>
        <w:t>mestre der dengang fandtes i hele det frugtbare Troja. </w:t>
      </w:r>
      <w:r w:rsidR="000E17DB" w:rsidRPr="00121BBC">
        <w:rPr>
          <w:sz w:val="24"/>
          <w:szCs w:val="24"/>
        </w:rPr>
        <w:tab/>
      </w:r>
      <w:r w:rsidR="000E17DB" w:rsidRPr="00121BBC">
        <w:rPr>
          <w:sz w:val="24"/>
          <w:szCs w:val="24"/>
        </w:rPr>
        <w:tab/>
      </w:r>
      <w:r w:rsidRPr="00121BBC">
        <w:rPr>
          <w:sz w:val="24"/>
          <w:szCs w:val="24"/>
        </w:rPr>
        <w:t>(315) </w:t>
      </w:r>
      <w:r w:rsidRPr="00121BBC">
        <w:rPr>
          <w:sz w:val="24"/>
          <w:szCs w:val="24"/>
        </w:rPr>
        <w:br/>
        <w:t>De havde bygget hans sovegemak</w:t>
      </w:r>
      <w:r w:rsidR="001F1DEC">
        <w:rPr>
          <w:rStyle w:val="Fodnotehenvisning"/>
          <w:sz w:val="24"/>
          <w:szCs w:val="24"/>
        </w:rPr>
        <w:footnoteReference w:id="3"/>
      </w:r>
      <w:r w:rsidRPr="00121BBC">
        <w:rPr>
          <w:sz w:val="24"/>
          <w:szCs w:val="24"/>
        </w:rPr>
        <w:t>, hans hal og hans forgård </w:t>
      </w:r>
      <w:r w:rsidRPr="00121BBC">
        <w:rPr>
          <w:sz w:val="24"/>
          <w:szCs w:val="24"/>
        </w:rPr>
        <w:br/>
        <w:t xml:space="preserve">tæt ved </w:t>
      </w:r>
      <w:proofErr w:type="spellStart"/>
      <w:r w:rsidRPr="00121BBC">
        <w:rPr>
          <w:sz w:val="24"/>
          <w:szCs w:val="24"/>
        </w:rPr>
        <w:t>Priamos</w:t>
      </w:r>
      <w:proofErr w:type="spellEnd"/>
      <w:r w:rsidRPr="00121BBC">
        <w:rPr>
          <w:sz w:val="24"/>
          <w:szCs w:val="24"/>
        </w:rPr>
        <w:t>’</w:t>
      </w:r>
      <w:r w:rsidR="001F1DEC">
        <w:rPr>
          <w:rStyle w:val="Fodnotehenvisning"/>
          <w:sz w:val="24"/>
          <w:szCs w:val="24"/>
        </w:rPr>
        <w:footnoteReference w:id="4"/>
      </w:r>
      <w:r w:rsidRPr="00121BBC">
        <w:rPr>
          <w:sz w:val="24"/>
          <w:szCs w:val="24"/>
        </w:rPr>
        <w:t xml:space="preserve"> slot og Hektors bolig på borgen. </w:t>
      </w:r>
      <w:r w:rsidRPr="00121BBC">
        <w:rPr>
          <w:sz w:val="24"/>
          <w:szCs w:val="24"/>
        </w:rPr>
        <w:br/>
        <w:t>Der gik Zeusvennen Hektor da ind med sin lanse i hånden; </w:t>
      </w:r>
      <w:r w:rsidRPr="00121BBC">
        <w:rPr>
          <w:sz w:val="24"/>
          <w:szCs w:val="24"/>
        </w:rPr>
        <w:br/>
        <w:t>elleve alen</w:t>
      </w:r>
      <w:r w:rsidR="001F1DEC">
        <w:rPr>
          <w:rStyle w:val="Fodnotehenvisning"/>
          <w:sz w:val="24"/>
          <w:szCs w:val="24"/>
        </w:rPr>
        <w:footnoteReference w:id="5"/>
      </w:r>
      <w:r w:rsidRPr="00121BBC">
        <w:rPr>
          <w:sz w:val="24"/>
          <w:szCs w:val="24"/>
        </w:rPr>
        <w:t xml:space="preserve"> var den, og yderst på enden af skaftet </w:t>
      </w:r>
      <w:r w:rsidRPr="00121BBC">
        <w:rPr>
          <w:sz w:val="24"/>
          <w:szCs w:val="24"/>
        </w:rPr>
        <w:br/>
        <w:t>strålede odden</w:t>
      </w:r>
      <w:r w:rsidR="001F1DEC">
        <w:rPr>
          <w:rStyle w:val="Fodnotehenvisning"/>
          <w:sz w:val="24"/>
          <w:szCs w:val="24"/>
        </w:rPr>
        <w:footnoteReference w:id="6"/>
      </w:r>
      <w:r w:rsidRPr="00121BBC">
        <w:rPr>
          <w:sz w:val="24"/>
          <w:szCs w:val="24"/>
        </w:rPr>
        <w:t xml:space="preserve"> af malm</w:t>
      </w:r>
      <w:r w:rsidR="001F1DEC">
        <w:rPr>
          <w:rStyle w:val="Fodnotehenvisning"/>
          <w:sz w:val="24"/>
          <w:szCs w:val="24"/>
        </w:rPr>
        <w:footnoteReference w:id="7"/>
      </w:r>
      <w:r w:rsidRPr="00121BBC">
        <w:rPr>
          <w:sz w:val="24"/>
          <w:szCs w:val="24"/>
        </w:rPr>
        <w:t>, og af guld var ringen der holdt den. </w:t>
      </w:r>
      <w:r w:rsidR="000E17DB" w:rsidRPr="00121BBC">
        <w:rPr>
          <w:sz w:val="24"/>
          <w:szCs w:val="24"/>
        </w:rPr>
        <w:tab/>
      </w:r>
      <w:r w:rsidR="000E17DB" w:rsidRPr="00121BBC">
        <w:rPr>
          <w:sz w:val="24"/>
          <w:szCs w:val="24"/>
        </w:rPr>
        <w:tab/>
      </w:r>
      <w:r w:rsidRPr="00121BBC">
        <w:rPr>
          <w:sz w:val="24"/>
          <w:szCs w:val="24"/>
        </w:rPr>
        <w:t>(320) </w:t>
      </w:r>
      <w:r w:rsidRPr="00121BBC">
        <w:rPr>
          <w:sz w:val="24"/>
          <w:szCs w:val="24"/>
        </w:rPr>
        <w:br/>
        <w:t>Paris fandt han i salen i færd med at pudse sin fine </w:t>
      </w:r>
      <w:r w:rsidRPr="00121BBC">
        <w:rPr>
          <w:sz w:val="24"/>
          <w:szCs w:val="24"/>
        </w:rPr>
        <w:br/>
        <w:t>rustning, harnisk</w:t>
      </w:r>
      <w:r w:rsidR="001F1DEC">
        <w:rPr>
          <w:rStyle w:val="Fodnotehenvisning"/>
          <w:sz w:val="24"/>
          <w:szCs w:val="24"/>
        </w:rPr>
        <w:footnoteReference w:id="8"/>
      </w:r>
      <w:r w:rsidRPr="00121BBC">
        <w:rPr>
          <w:sz w:val="24"/>
          <w:szCs w:val="24"/>
        </w:rPr>
        <w:t xml:space="preserve"> og skjold og beføle sin krummede bue. </w:t>
      </w:r>
      <w:r w:rsidRPr="00121BBC">
        <w:rPr>
          <w:sz w:val="24"/>
          <w:szCs w:val="24"/>
        </w:rPr>
        <w:br/>
        <w:t xml:space="preserve">Midt iblandt sine piger sad </w:t>
      </w:r>
      <w:proofErr w:type="spellStart"/>
      <w:r w:rsidRPr="00121BBC">
        <w:rPr>
          <w:sz w:val="24"/>
          <w:szCs w:val="24"/>
        </w:rPr>
        <w:t>Argeierinden</w:t>
      </w:r>
      <w:proofErr w:type="spellEnd"/>
      <w:r w:rsidR="001F1DEC">
        <w:rPr>
          <w:rStyle w:val="Fodnotehenvisning"/>
          <w:sz w:val="24"/>
          <w:szCs w:val="24"/>
        </w:rPr>
        <w:footnoteReference w:id="9"/>
      </w:r>
      <w:r w:rsidRPr="00121BBC">
        <w:rPr>
          <w:sz w:val="24"/>
          <w:szCs w:val="24"/>
        </w:rPr>
        <w:t xml:space="preserve"> Helene</w:t>
      </w:r>
      <w:r w:rsidRPr="00121BBC">
        <w:rPr>
          <w:sz w:val="24"/>
          <w:szCs w:val="24"/>
        </w:rPr>
        <w:br/>
        <w:t xml:space="preserve">og gav dem ordrer og råd om de fine </w:t>
      </w:r>
      <w:proofErr w:type="spellStart"/>
      <w:r w:rsidRPr="00121BBC">
        <w:rPr>
          <w:sz w:val="24"/>
          <w:szCs w:val="24"/>
        </w:rPr>
        <w:t>håndarbejdssysler</w:t>
      </w:r>
      <w:proofErr w:type="spellEnd"/>
      <w:r w:rsidRPr="00121BBC">
        <w:rPr>
          <w:sz w:val="24"/>
          <w:szCs w:val="24"/>
        </w:rPr>
        <w:t>. </w:t>
      </w:r>
    </w:p>
    <w:p w14:paraId="60CED787" w14:textId="23C92E02" w:rsidR="000E17DB" w:rsidRPr="00121BBC" w:rsidRDefault="00D340A8" w:rsidP="00D340A8">
      <w:pPr>
        <w:spacing w:line="276" w:lineRule="auto"/>
        <w:rPr>
          <w:sz w:val="24"/>
          <w:szCs w:val="24"/>
        </w:rPr>
      </w:pPr>
      <w:r w:rsidRPr="00121BBC">
        <w:rPr>
          <w:sz w:val="24"/>
          <w:szCs w:val="24"/>
        </w:rPr>
        <w:br/>
        <w:t>    Hektor så hendes mand og tog fat med bidende hånsord: </w:t>
      </w:r>
      <w:r w:rsidR="000E17DB" w:rsidRPr="00121BBC">
        <w:rPr>
          <w:sz w:val="24"/>
          <w:szCs w:val="24"/>
        </w:rPr>
        <w:tab/>
      </w:r>
      <w:r w:rsidR="000E17DB" w:rsidRPr="00121BBC">
        <w:rPr>
          <w:sz w:val="24"/>
          <w:szCs w:val="24"/>
        </w:rPr>
        <w:tab/>
      </w:r>
      <w:r w:rsidRPr="00121BBC">
        <w:rPr>
          <w:sz w:val="24"/>
          <w:szCs w:val="24"/>
        </w:rPr>
        <w:t>(325) </w:t>
      </w:r>
      <w:r w:rsidRPr="00121BBC">
        <w:rPr>
          <w:sz w:val="24"/>
          <w:szCs w:val="24"/>
        </w:rPr>
        <w:br/>
      </w:r>
      <w:r w:rsidRPr="00121BBC">
        <w:rPr>
          <w:sz w:val="24"/>
          <w:szCs w:val="24"/>
        </w:rPr>
        <w:lastRenderedPageBreak/>
        <w:t>“Er du forrykt? Går det an at gi efter for ærgerlig vrede, </w:t>
      </w:r>
      <w:r w:rsidRPr="00121BBC">
        <w:rPr>
          <w:sz w:val="24"/>
          <w:szCs w:val="24"/>
        </w:rPr>
        <w:br/>
        <w:t xml:space="preserve">når </w:t>
      </w:r>
      <w:proofErr w:type="gramStart"/>
      <w:r w:rsidRPr="00121BBC">
        <w:rPr>
          <w:sz w:val="24"/>
          <w:szCs w:val="24"/>
        </w:rPr>
        <w:t>vore</w:t>
      </w:r>
      <w:proofErr w:type="gramEnd"/>
      <w:r w:rsidRPr="00121BBC">
        <w:rPr>
          <w:sz w:val="24"/>
          <w:szCs w:val="24"/>
        </w:rPr>
        <w:t xml:space="preserve"> folk mejes</w:t>
      </w:r>
      <w:r w:rsidR="001F1DEC">
        <w:rPr>
          <w:rStyle w:val="Fodnotehenvisning"/>
          <w:sz w:val="24"/>
          <w:szCs w:val="24"/>
        </w:rPr>
        <w:footnoteReference w:id="10"/>
      </w:r>
      <w:r w:rsidRPr="00121BBC">
        <w:rPr>
          <w:sz w:val="24"/>
          <w:szCs w:val="24"/>
        </w:rPr>
        <w:t xml:space="preserve"> ned i striden om byen og muren? </w:t>
      </w:r>
      <w:r w:rsidRPr="00121BBC">
        <w:rPr>
          <w:sz w:val="24"/>
          <w:szCs w:val="24"/>
        </w:rPr>
        <w:br/>
        <w:t>Din skyld er det alene at krig og rasende kampe </w:t>
      </w:r>
      <w:r w:rsidRPr="00121BBC">
        <w:rPr>
          <w:sz w:val="24"/>
          <w:szCs w:val="24"/>
        </w:rPr>
        <w:br/>
        <w:t xml:space="preserve">er blusset op om </w:t>
      </w:r>
      <w:proofErr w:type="gramStart"/>
      <w:r w:rsidRPr="00121BBC">
        <w:rPr>
          <w:sz w:val="24"/>
          <w:szCs w:val="24"/>
        </w:rPr>
        <w:t>vor</w:t>
      </w:r>
      <w:proofErr w:type="gramEnd"/>
      <w:r w:rsidRPr="00121BBC">
        <w:rPr>
          <w:sz w:val="24"/>
          <w:szCs w:val="24"/>
        </w:rPr>
        <w:t xml:space="preserve"> stad</w:t>
      </w:r>
      <w:r w:rsidR="000D72F1">
        <w:rPr>
          <w:rStyle w:val="Fodnotehenvisning"/>
          <w:sz w:val="24"/>
          <w:szCs w:val="24"/>
        </w:rPr>
        <w:footnoteReference w:id="11"/>
      </w:r>
      <w:r w:rsidRPr="00121BBC">
        <w:rPr>
          <w:sz w:val="24"/>
          <w:szCs w:val="24"/>
        </w:rPr>
        <w:t>. Du selv ville blive forbitret </w:t>
      </w:r>
      <w:r w:rsidRPr="00121BBC">
        <w:rPr>
          <w:sz w:val="24"/>
          <w:szCs w:val="24"/>
        </w:rPr>
        <w:br/>
        <w:t>hvis du så nogen forsøge at skulke</w:t>
      </w:r>
      <w:r w:rsidR="000D72F1">
        <w:rPr>
          <w:rStyle w:val="Fodnotehenvisning"/>
          <w:sz w:val="24"/>
          <w:szCs w:val="24"/>
        </w:rPr>
        <w:footnoteReference w:id="12"/>
      </w:r>
      <w:r w:rsidRPr="00121BBC">
        <w:rPr>
          <w:sz w:val="24"/>
          <w:szCs w:val="24"/>
        </w:rPr>
        <w:t xml:space="preserve"> fra gruen i krigen. </w:t>
      </w:r>
      <w:r w:rsidR="000E17DB" w:rsidRPr="00121BBC">
        <w:rPr>
          <w:sz w:val="24"/>
          <w:szCs w:val="24"/>
        </w:rPr>
        <w:tab/>
      </w:r>
      <w:r w:rsidR="000E17DB" w:rsidRPr="00121BBC">
        <w:rPr>
          <w:sz w:val="24"/>
          <w:szCs w:val="24"/>
        </w:rPr>
        <w:tab/>
      </w:r>
      <w:r w:rsidRPr="00121BBC">
        <w:rPr>
          <w:sz w:val="24"/>
          <w:szCs w:val="24"/>
        </w:rPr>
        <w:t>(330) </w:t>
      </w:r>
      <w:r w:rsidRPr="00121BBC">
        <w:rPr>
          <w:sz w:val="24"/>
          <w:szCs w:val="24"/>
        </w:rPr>
        <w:br/>
        <w:t>Kom så i gang! Før ilden begynder at flamme om byen!” </w:t>
      </w:r>
    </w:p>
    <w:p w14:paraId="7A2F4F33" w14:textId="5D816944" w:rsidR="000E17DB" w:rsidRPr="00121BBC" w:rsidRDefault="00D340A8" w:rsidP="00D340A8">
      <w:pPr>
        <w:spacing w:line="276" w:lineRule="auto"/>
        <w:rPr>
          <w:sz w:val="24"/>
          <w:szCs w:val="24"/>
        </w:rPr>
      </w:pPr>
      <w:r w:rsidRPr="00121BBC">
        <w:rPr>
          <w:sz w:val="24"/>
          <w:szCs w:val="24"/>
        </w:rPr>
        <w:br/>
        <w:t>    Dette var svaret han fik af den gudskønne helt Alexandros: </w:t>
      </w:r>
      <w:r w:rsidRPr="00121BBC">
        <w:rPr>
          <w:sz w:val="24"/>
          <w:szCs w:val="24"/>
        </w:rPr>
        <w:br/>
        <w:t>“Hektor, da du har hånet mig nok og ikke for meget, </w:t>
      </w:r>
      <w:r w:rsidRPr="00121BBC">
        <w:rPr>
          <w:sz w:val="24"/>
          <w:szCs w:val="24"/>
        </w:rPr>
        <w:br/>
        <w:t>så vil jeg svare dig dette. Hør efter, og prøv at forstå det! </w:t>
      </w:r>
      <w:r w:rsidRPr="00121BBC">
        <w:rPr>
          <w:sz w:val="24"/>
          <w:szCs w:val="24"/>
        </w:rPr>
        <w:br/>
        <w:t xml:space="preserve">Ikke af ærgerlig vrede mod </w:t>
      </w:r>
      <w:proofErr w:type="spellStart"/>
      <w:r w:rsidRPr="00121BBC">
        <w:rPr>
          <w:sz w:val="24"/>
          <w:szCs w:val="24"/>
        </w:rPr>
        <w:t>Troerne</w:t>
      </w:r>
      <w:proofErr w:type="spellEnd"/>
      <w:r w:rsidRPr="00121BBC">
        <w:rPr>
          <w:sz w:val="24"/>
          <w:szCs w:val="24"/>
        </w:rPr>
        <w:t xml:space="preserve"> har jeg så længe </w:t>
      </w:r>
      <w:r w:rsidR="000E17DB" w:rsidRPr="00121BBC">
        <w:rPr>
          <w:sz w:val="24"/>
          <w:szCs w:val="24"/>
        </w:rPr>
        <w:tab/>
      </w:r>
      <w:r w:rsidR="000E17DB" w:rsidRPr="00121BBC">
        <w:rPr>
          <w:sz w:val="24"/>
          <w:szCs w:val="24"/>
        </w:rPr>
        <w:tab/>
      </w:r>
      <w:r w:rsidR="000E17DB" w:rsidRPr="00121BBC">
        <w:rPr>
          <w:sz w:val="24"/>
          <w:szCs w:val="24"/>
        </w:rPr>
        <w:tab/>
      </w:r>
      <w:r w:rsidRPr="00121BBC">
        <w:rPr>
          <w:sz w:val="24"/>
          <w:szCs w:val="24"/>
        </w:rPr>
        <w:t>(335) </w:t>
      </w:r>
      <w:r w:rsidRPr="00121BBC">
        <w:rPr>
          <w:sz w:val="24"/>
          <w:szCs w:val="24"/>
        </w:rPr>
        <w:br/>
        <w:t>siddet i salen. Jeg ville blot hengive mig til min smerte. </w:t>
      </w:r>
      <w:r w:rsidRPr="00121BBC">
        <w:rPr>
          <w:sz w:val="24"/>
          <w:szCs w:val="24"/>
        </w:rPr>
        <w:br/>
        <w:t>Nu har min hustru med venlige ord forandret min hensigt </w:t>
      </w:r>
      <w:r w:rsidRPr="00121BBC">
        <w:rPr>
          <w:sz w:val="24"/>
          <w:szCs w:val="24"/>
        </w:rPr>
        <w:br/>
        <w:t>og sat mig op til at slås. Det er jo da også i mine </w:t>
      </w:r>
      <w:r w:rsidRPr="00121BBC">
        <w:rPr>
          <w:sz w:val="24"/>
          <w:szCs w:val="24"/>
        </w:rPr>
        <w:br/>
        <w:t>øjne det bedste. For mænd kan tabe og siden hen sejre. </w:t>
      </w:r>
      <w:r w:rsidRPr="00121BBC">
        <w:rPr>
          <w:sz w:val="24"/>
          <w:szCs w:val="24"/>
        </w:rPr>
        <w:br/>
        <w:t xml:space="preserve">Vent du da her imedens jeg </w:t>
      </w:r>
      <w:proofErr w:type="spellStart"/>
      <w:r w:rsidRPr="00121BBC">
        <w:rPr>
          <w:sz w:val="24"/>
          <w:szCs w:val="24"/>
        </w:rPr>
        <w:t>klær</w:t>
      </w:r>
      <w:proofErr w:type="spellEnd"/>
      <w:r w:rsidRPr="00121BBC">
        <w:rPr>
          <w:sz w:val="24"/>
          <w:szCs w:val="24"/>
        </w:rPr>
        <w:t xml:space="preserve"> mig i krigerens våben,</w:t>
      </w:r>
      <w:r w:rsidR="000E17DB" w:rsidRPr="00121BBC">
        <w:rPr>
          <w:sz w:val="24"/>
          <w:szCs w:val="24"/>
        </w:rPr>
        <w:tab/>
      </w:r>
      <w:r w:rsidR="000E17DB" w:rsidRPr="00121BBC">
        <w:rPr>
          <w:sz w:val="24"/>
          <w:szCs w:val="24"/>
        </w:rPr>
        <w:tab/>
      </w:r>
      <w:r w:rsidRPr="00121BBC">
        <w:rPr>
          <w:sz w:val="24"/>
          <w:szCs w:val="24"/>
        </w:rPr>
        <w:t> (340) </w:t>
      </w:r>
      <w:r w:rsidRPr="00121BBC">
        <w:rPr>
          <w:sz w:val="24"/>
          <w:szCs w:val="24"/>
        </w:rPr>
        <w:br/>
        <w:t>eller gå først! Så følger jeg efter og tænker jeg når dig.” </w:t>
      </w:r>
    </w:p>
    <w:p w14:paraId="03FE4CB8" w14:textId="29709C76" w:rsidR="000E17DB" w:rsidRPr="00121BBC" w:rsidRDefault="00D340A8" w:rsidP="00D340A8">
      <w:pPr>
        <w:spacing w:line="276" w:lineRule="auto"/>
        <w:rPr>
          <w:sz w:val="24"/>
          <w:szCs w:val="24"/>
        </w:rPr>
      </w:pPr>
      <w:r w:rsidRPr="00121BBC">
        <w:rPr>
          <w:sz w:val="24"/>
          <w:szCs w:val="24"/>
        </w:rPr>
        <w:br/>
        <w:t>    Hertil svarede Hektor, den hjelmbuskstrålende, intet. </w:t>
      </w:r>
      <w:r w:rsidRPr="00121BBC">
        <w:rPr>
          <w:sz w:val="24"/>
          <w:szCs w:val="24"/>
        </w:rPr>
        <w:br/>
        <w:t>Derimod talte Helene med venlige ord til sin svoger: </w:t>
      </w:r>
      <w:r w:rsidRPr="00121BBC">
        <w:rPr>
          <w:sz w:val="24"/>
          <w:szCs w:val="24"/>
        </w:rPr>
        <w:br/>
        <w:t>“Svoger til mig ulyksalige hund, som kun volder ufærd</w:t>
      </w:r>
      <w:r w:rsidR="000D72F1">
        <w:rPr>
          <w:rStyle w:val="Fodnotehenvisning"/>
          <w:sz w:val="24"/>
          <w:szCs w:val="24"/>
        </w:rPr>
        <w:footnoteReference w:id="13"/>
      </w:r>
      <w:r w:rsidRPr="00121BBC">
        <w:rPr>
          <w:sz w:val="24"/>
          <w:szCs w:val="24"/>
        </w:rPr>
        <w:t>! </w:t>
      </w:r>
      <w:r w:rsidRPr="00121BBC">
        <w:rPr>
          <w:sz w:val="24"/>
          <w:szCs w:val="24"/>
        </w:rPr>
        <w:br/>
        <w:t>Var jeg dog blot den dag da jeg fødtes til verden af moder, </w:t>
      </w:r>
      <w:r w:rsidR="000E17DB" w:rsidRPr="00121BBC">
        <w:rPr>
          <w:sz w:val="24"/>
          <w:szCs w:val="24"/>
        </w:rPr>
        <w:tab/>
      </w:r>
      <w:r w:rsidR="000E17DB" w:rsidRPr="00121BBC">
        <w:rPr>
          <w:sz w:val="24"/>
          <w:szCs w:val="24"/>
        </w:rPr>
        <w:tab/>
      </w:r>
      <w:r w:rsidRPr="00121BBC">
        <w:rPr>
          <w:sz w:val="24"/>
          <w:szCs w:val="24"/>
        </w:rPr>
        <w:t>(345) </w:t>
      </w:r>
      <w:r w:rsidRPr="00121BBC">
        <w:rPr>
          <w:sz w:val="24"/>
          <w:szCs w:val="24"/>
        </w:rPr>
        <w:br/>
        <w:t>af en forfærdelig storm blevet sat på en isnende bjergtop </w:t>
      </w:r>
      <w:r w:rsidRPr="00121BBC">
        <w:rPr>
          <w:sz w:val="24"/>
          <w:szCs w:val="24"/>
        </w:rPr>
        <w:br/>
        <w:t>eller bragt ud på en bølge i havets brusende vidder, </w:t>
      </w:r>
      <w:r w:rsidRPr="00121BBC">
        <w:rPr>
          <w:sz w:val="24"/>
          <w:szCs w:val="24"/>
        </w:rPr>
        <w:br/>
        <w:t>hvor jeg var druknet forinden alt dette der siden er hændet</w:t>
      </w:r>
      <w:r w:rsidR="000D72F1">
        <w:rPr>
          <w:rStyle w:val="Fodnotehenvisning"/>
          <w:sz w:val="24"/>
          <w:szCs w:val="24"/>
        </w:rPr>
        <w:footnoteReference w:id="14"/>
      </w:r>
      <w:r w:rsidRPr="00121BBC">
        <w:rPr>
          <w:sz w:val="24"/>
          <w:szCs w:val="24"/>
        </w:rPr>
        <w:t>! </w:t>
      </w:r>
      <w:r w:rsidRPr="00121BBC">
        <w:rPr>
          <w:sz w:val="24"/>
          <w:szCs w:val="24"/>
        </w:rPr>
        <w:br/>
        <w:t>Men når guderne selv har beskåret</w:t>
      </w:r>
      <w:r w:rsidR="000D72F1">
        <w:rPr>
          <w:rStyle w:val="Fodnotehenvisning"/>
          <w:sz w:val="24"/>
          <w:szCs w:val="24"/>
        </w:rPr>
        <w:footnoteReference w:id="15"/>
      </w:r>
      <w:r w:rsidRPr="00121BBC">
        <w:rPr>
          <w:sz w:val="24"/>
          <w:szCs w:val="24"/>
        </w:rPr>
        <w:t xml:space="preserve"> mig al denne jammer, </w:t>
      </w:r>
      <w:r w:rsidRPr="00121BBC">
        <w:rPr>
          <w:sz w:val="24"/>
          <w:szCs w:val="24"/>
        </w:rPr>
        <w:br/>
        <w:t>burde jeg vel have fået en bedre mand til min husbond, </w:t>
      </w:r>
      <w:r w:rsidR="000E17DB" w:rsidRPr="00121BBC">
        <w:rPr>
          <w:sz w:val="24"/>
          <w:szCs w:val="24"/>
        </w:rPr>
        <w:tab/>
      </w:r>
      <w:r w:rsidR="000E17DB" w:rsidRPr="00121BBC">
        <w:rPr>
          <w:sz w:val="24"/>
          <w:szCs w:val="24"/>
        </w:rPr>
        <w:tab/>
      </w:r>
      <w:r w:rsidRPr="00121BBC">
        <w:rPr>
          <w:sz w:val="24"/>
          <w:szCs w:val="24"/>
        </w:rPr>
        <w:t>(350) </w:t>
      </w:r>
      <w:r w:rsidRPr="00121BBC">
        <w:rPr>
          <w:sz w:val="24"/>
          <w:szCs w:val="24"/>
        </w:rPr>
        <w:br/>
        <w:t>én som dog kendte til skam for menneskers sviende hånsord</w:t>
      </w:r>
      <w:r w:rsidR="000D72F1">
        <w:rPr>
          <w:rStyle w:val="Fodnotehenvisning"/>
          <w:sz w:val="24"/>
          <w:szCs w:val="24"/>
        </w:rPr>
        <w:footnoteReference w:id="16"/>
      </w:r>
      <w:r w:rsidRPr="00121BBC">
        <w:rPr>
          <w:sz w:val="24"/>
          <w:szCs w:val="24"/>
        </w:rPr>
        <w:t>! </w:t>
      </w:r>
      <w:r w:rsidRPr="00121BBC">
        <w:rPr>
          <w:sz w:val="24"/>
          <w:szCs w:val="24"/>
        </w:rPr>
        <w:br/>
        <w:t>Ham jeg har nu, har ikke et gran af styrke i livet, </w:t>
      </w:r>
      <w:r w:rsidRPr="00121BBC">
        <w:rPr>
          <w:sz w:val="24"/>
          <w:szCs w:val="24"/>
        </w:rPr>
        <w:br/>
        <w:t>får det ej heller siden. Men det skal han nok få at føle. </w:t>
      </w:r>
      <w:r w:rsidRPr="00121BBC">
        <w:rPr>
          <w:sz w:val="24"/>
          <w:szCs w:val="24"/>
        </w:rPr>
        <w:br/>
        <w:t>Men kom nu indenfor, svoger, og sæt dig i stolen herhenne! </w:t>
      </w:r>
      <w:r w:rsidRPr="00121BBC">
        <w:rPr>
          <w:sz w:val="24"/>
          <w:szCs w:val="24"/>
        </w:rPr>
        <w:br/>
        <w:t>Du er jo den der må døje den hårdeste møje</w:t>
      </w:r>
      <w:r w:rsidR="000D72F1">
        <w:rPr>
          <w:rStyle w:val="Fodnotehenvisning"/>
          <w:sz w:val="24"/>
          <w:szCs w:val="24"/>
        </w:rPr>
        <w:footnoteReference w:id="17"/>
      </w:r>
      <w:r w:rsidRPr="00121BBC">
        <w:rPr>
          <w:sz w:val="24"/>
          <w:szCs w:val="24"/>
        </w:rPr>
        <w:t xml:space="preserve"> i krigen, </w:t>
      </w:r>
      <w:r w:rsidR="000E17DB" w:rsidRPr="00121BBC">
        <w:rPr>
          <w:sz w:val="24"/>
          <w:szCs w:val="24"/>
        </w:rPr>
        <w:tab/>
      </w:r>
      <w:r w:rsidR="000E17DB" w:rsidRPr="00121BBC">
        <w:rPr>
          <w:sz w:val="24"/>
          <w:szCs w:val="24"/>
        </w:rPr>
        <w:tab/>
      </w:r>
      <w:r w:rsidRPr="00121BBC">
        <w:rPr>
          <w:sz w:val="24"/>
          <w:szCs w:val="24"/>
        </w:rPr>
        <w:t>(355) </w:t>
      </w:r>
      <w:r w:rsidRPr="00121BBC">
        <w:rPr>
          <w:sz w:val="24"/>
          <w:szCs w:val="24"/>
        </w:rPr>
        <w:br/>
      </w:r>
      <w:r w:rsidRPr="00121BBC">
        <w:rPr>
          <w:sz w:val="24"/>
          <w:szCs w:val="24"/>
        </w:rPr>
        <w:lastRenderedPageBreak/>
        <w:t xml:space="preserve">både for mig ulyksalige hund og for </w:t>
      </w:r>
      <w:proofErr w:type="spellStart"/>
      <w:r w:rsidRPr="00121BBC">
        <w:rPr>
          <w:sz w:val="24"/>
          <w:szCs w:val="24"/>
        </w:rPr>
        <w:t>Paris’s</w:t>
      </w:r>
      <w:proofErr w:type="spellEnd"/>
      <w:r w:rsidRPr="00121BBC">
        <w:rPr>
          <w:sz w:val="24"/>
          <w:szCs w:val="24"/>
        </w:rPr>
        <w:t xml:space="preserve"> dårskab</w:t>
      </w:r>
      <w:r w:rsidR="000D72F1">
        <w:rPr>
          <w:rStyle w:val="Fodnotehenvisning"/>
          <w:sz w:val="24"/>
          <w:szCs w:val="24"/>
        </w:rPr>
        <w:footnoteReference w:id="18"/>
      </w:r>
      <w:r w:rsidRPr="00121BBC">
        <w:rPr>
          <w:sz w:val="24"/>
          <w:szCs w:val="24"/>
        </w:rPr>
        <w:t>. </w:t>
      </w:r>
      <w:r w:rsidRPr="00121BBC">
        <w:rPr>
          <w:sz w:val="24"/>
          <w:szCs w:val="24"/>
        </w:rPr>
        <w:br/>
        <w:t>Ond er den skæbne vi fik af Zeus for siden at blive </w:t>
      </w:r>
      <w:r w:rsidRPr="00121BBC">
        <w:rPr>
          <w:sz w:val="24"/>
          <w:szCs w:val="24"/>
        </w:rPr>
        <w:br/>
        <w:t>emne for menneskers kvad</w:t>
      </w:r>
      <w:r w:rsidR="000D72F1">
        <w:rPr>
          <w:rStyle w:val="Fodnotehenvisning"/>
          <w:sz w:val="24"/>
          <w:szCs w:val="24"/>
        </w:rPr>
        <w:footnoteReference w:id="19"/>
      </w:r>
      <w:r w:rsidRPr="00121BBC">
        <w:rPr>
          <w:sz w:val="24"/>
          <w:szCs w:val="24"/>
        </w:rPr>
        <w:t xml:space="preserve"> i kommende generationer.” </w:t>
      </w:r>
    </w:p>
    <w:p w14:paraId="4DD1E59E" w14:textId="37EC8A60" w:rsidR="000E17DB" w:rsidRPr="00121BBC" w:rsidRDefault="00D340A8" w:rsidP="00D340A8">
      <w:pPr>
        <w:spacing w:line="276" w:lineRule="auto"/>
        <w:rPr>
          <w:sz w:val="24"/>
          <w:szCs w:val="24"/>
        </w:rPr>
      </w:pPr>
      <w:r w:rsidRPr="00121BBC">
        <w:rPr>
          <w:sz w:val="24"/>
          <w:szCs w:val="24"/>
        </w:rPr>
        <w:br/>
        <w:t>    Hertil svarede Hektor, den hjelmbuskstrålende stridshelt: </w:t>
      </w:r>
      <w:r w:rsidRPr="00121BBC">
        <w:rPr>
          <w:sz w:val="24"/>
          <w:szCs w:val="24"/>
        </w:rPr>
        <w:br/>
        <w:t>“Nej, Helene, så sød du end er, jeg føjer dig ikke. </w:t>
      </w:r>
      <w:r w:rsidR="000E17DB" w:rsidRPr="00121BBC">
        <w:rPr>
          <w:sz w:val="24"/>
          <w:szCs w:val="24"/>
        </w:rPr>
        <w:tab/>
      </w:r>
      <w:r w:rsidR="000E17DB" w:rsidRPr="00121BBC">
        <w:rPr>
          <w:sz w:val="24"/>
          <w:szCs w:val="24"/>
        </w:rPr>
        <w:tab/>
      </w:r>
      <w:r w:rsidR="000E17DB" w:rsidRPr="00121BBC">
        <w:rPr>
          <w:sz w:val="24"/>
          <w:szCs w:val="24"/>
        </w:rPr>
        <w:tab/>
      </w:r>
      <w:r w:rsidRPr="00121BBC">
        <w:rPr>
          <w:sz w:val="24"/>
          <w:szCs w:val="24"/>
        </w:rPr>
        <w:t>(360) </w:t>
      </w:r>
      <w:r w:rsidRPr="00121BBC">
        <w:rPr>
          <w:sz w:val="24"/>
          <w:szCs w:val="24"/>
        </w:rPr>
        <w:br/>
        <w:t>Det som jeg nu føler trang til af hjertet, er atter at hjælpe </w:t>
      </w:r>
      <w:r w:rsidRPr="00121BBC">
        <w:rPr>
          <w:sz w:val="24"/>
          <w:szCs w:val="24"/>
        </w:rPr>
        <w:br/>
      </w:r>
      <w:proofErr w:type="spellStart"/>
      <w:r w:rsidRPr="00121BBC">
        <w:rPr>
          <w:sz w:val="24"/>
          <w:szCs w:val="24"/>
        </w:rPr>
        <w:t>Troernes</w:t>
      </w:r>
      <w:proofErr w:type="spellEnd"/>
      <w:r w:rsidRPr="00121BBC">
        <w:rPr>
          <w:sz w:val="24"/>
          <w:szCs w:val="24"/>
        </w:rPr>
        <w:t xml:space="preserve"> folk som bittert må savne at jeg ikke er der. </w:t>
      </w:r>
      <w:r w:rsidRPr="00121BBC">
        <w:rPr>
          <w:sz w:val="24"/>
          <w:szCs w:val="24"/>
        </w:rPr>
        <w:br/>
        <w:t>Sæt du nu fart i ham dér! Han må se at skynde sig noget,</w:t>
      </w:r>
      <w:r w:rsidRPr="00121BBC">
        <w:rPr>
          <w:sz w:val="24"/>
          <w:szCs w:val="24"/>
        </w:rPr>
        <w:br/>
        <w:t>så at han træffer mig mens jeg endnu er inde i byen. </w:t>
      </w:r>
      <w:r w:rsidRPr="00121BBC">
        <w:rPr>
          <w:sz w:val="24"/>
          <w:szCs w:val="24"/>
        </w:rPr>
        <w:br/>
        <w:t>For også jeg vil gå hjem til min gård og se til mit husfolk </w:t>
      </w:r>
      <w:r w:rsidR="000E17DB" w:rsidRPr="00121BBC">
        <w:rPr>
          <w:sz w:val="24"/>
          <w:szCs w:val="24"/>
        </w:rPr>
        <w:tab/>
      </w:r>
      <w:r w:rsidR="000E17DB" w:rsidRPr="00121BBC">
        <w:rPr>
          <w:sz w:val="24"/>
          <w:szCs w:val="24"/>
        </w:rPr>
        <w:tab/>
      </w:r>
      <w:r w:rsidRPr="00121BBC">
        <w:rPr>
          <w:sz w:val="24"/>
          <w:szCs w:val="24"/>
        </w:rPr>
        <w:t>(365) </w:t>
      </w:r>
      <w:r w:rsidRPr="00121BBC">
        <w:rPr>
          <w:sz w:val="24"/>
          <w:szCs w:val="24"/>
        </w:rPr>
        <w:br/>
        <w:t>og til min elskede hustru og søn, som ligger i vuggen. </w:t>
      </w:r>
      <w:r w:rsidRPr="00121BBC">
        <w:rPr>
          <w:sz w:val="24"/>
          <w:szCs w:val="24"/>
        </w:rPr>
        <w:br/>
        <w:t>Om jeg skal se dem igen, ved ingen, eller om guder </w:t>
      </w:r>
      <w:r w:rsidRPr="00121BBC">
        <w:rPr>
          <w:sz w:val="24"/>
          <w:szCs w:val="24"/>
        </w:rPr>
        <w:br/>
        <w:t xml:space="preserve">nu har bestemt jeg skal falde og dø for </w:t>
      </w:r>
      <w:proofErr w:type="spellStart"/>
      <w:r w:rsidRPr="00121BBC">
        <w:rPr>
          <w:sz w:val="24"/>
          <w:szCs w:val="24"/>
        </w:rPr>
        <w:t>Achaieres</w:t>
      </w:r>
      <w:proofErr w:type="spellEnd"/>
      <w:r w:rsidRPr="00121BBC">
        <w:rPr>
          <w:sz w:val="24"/>
          <w:szCs w:val="24"/>
        </w:rPr>
        <w:t xml:space="preserve"> hænder.” </w:t>
      </w:r>
      <w:r w:rsidRPr="00121BBC">
        <w:rPr>
          <w:sz w:val="24"/>
          <w:szCs w:val="24"/>
        </w:rPr>
        <w:br/>
        <w:t>Og med de ord gik han bort, den hjelmbuskstrålende Hektor. </w:t>
      </w:r>
      <w:r w:rsidRPr="00121BBC">
        <w:rPr>
          <w:sz w:val="24"/>
          <w:szCs w:val="24"/>
        </w:rPr>
        <w:br/>
        <w:t>Hurtigt kom han da frem til sin velbefolkede bolig,</w:t>
      </w:r>
      <w:r w:rsidR="000E17DB" w:rsidRPr="00121BBC">
        <w:rPr>
          <w:sz w:val="24"/>
          <w:szCs w:val="24"/>
        </w:rPr>
        <w:tab/>
      </w:r>
      <w:r w:rsidRPr="00121BBC">
        <w:rPr>
          <w:sz w:val="24"/>
          <w:szCs w:val="24"/>
        </w:rPr>
        <w:t> </w:t>
      </w:r>
      <w:r w:rsidR="000E17DB" w:rsidRPr="00121BBC">
        <w:rPr>
          <w:sz w:val="24"/>
          <w:szCs w:val="24"/>
        </w:rPr>
        <w:tab/>
      </w:r>
      <w:r w:rsidR="000E17DB" w:rsidRPr="00121BBC">
        <w:rPr>
          <w:sz w:val="24"/>
          <w:szCs w:val="24"/>
        </w:rPr>
        <w:tab/>
      </w:r>
      <w:r w:rsidRPr="00121BBC">
        <w:rPr>
          <w:sz w:val="24"/>
          <w:szCs w:val="24"/>
        </w:rPr>
        <w:t>(370) </w:t>
      </w:r>
      <w:r w:rsidRPr="00121BBC">
        <w:rPr>
          <w:sz w:val="24"/>
          <w:szCs w:val="24"/>
        </w:rPr>
        <w:br/>
        <w:t>hvor han dog slet ikke fandt sin skønne </w:t>
      </w:r>
      <w:proofErr w:type="spellStart"/>
      <w:r w:rsidRPr="00121BBC">
        <w:rPr>
          <w:sz w:val="24"/>
          <w:szCs w:val="24"/>
        </w:rPr>
        <w:fldChar w:fldCharType="begin"/>
      </w:r>
      <w:r w:rsidRPr="00121BBC">
        <w:rPr>
          <w:sz w:val="24"/>
          <w:szCs w:val="24"/>
        </w:rPr>
        <w:instrText xml:space="preserve"> HYPERLINK "javascript:opslag('andromache_ill6','intern')" </w:instrText>
      </w:r>
      <w:r w:rsidRPr="00121BBC">
        <w:rPr>
          <w:sz w:val="24"/>
          <w:szCs w:val="24"/>
        </w:rPr>
      </w:r>
      <w:r w:rsidRPr="00121BBC">
        <w:rPr>
          <w:sz w:val="24"/>
          <w:szCs w:val="24"/>
        </w:rPr>
        <w:fldChar w:fldCharType="separate"/>
      </w:r>
      <w:r w:rsidRPr="00121BBC">
        <w:rPr>
          <w:rStyle w:val="Hyperlink"/>
          <w:color w:val="auto"/>
          <w:sz w:val="24"/>
          <w:szCs w:val="24"/>
          <w:u w:val="none"/>
        </w:rPr>
        <w:t>Andromache</w:t>
      </w:r>
      <w:proofErr w:type="spellEnd"/>
      <w:r w:rsidRPr="00121BBC">
        <w:rPr>
          <w:sz w:val="24"/>
          <w:szCs w:val="24"/>
        </w:rPr>
        <w:fldChar w:fldCharType="end"/>
      </w:r>
      <w:r w:rsidR="000D72F1">
        <w:rPr>
          <w:rStyle w:val="Fodnotehenvisning"/>
          <w:sz w:val="24"/>
          <w:szCs w:val="24"/>
        </w:rPr>
        <w:footnoteReference w:id="20"/>
      </w:r>
      <w:r w:rsidRPr="00121BBC">
        <w:rPr>
          <w:sz w:val="24"/>
          <w:szCs w:val="24"/>
        </w:rPr>
        <w:t> hjemme. </w:t>
      </w:r>
      <w:r w:rsidRPr="00121BBC">
        <w:rPr>
          <w:sz w:val="24"/>
          <w:szCs w:val="24"/>
        </w:rPr>
        <w:br/>
        <w:t>For med sin søn på armen og fulgt af en nydelig terne</w:t>
      </w:r>
      <w:r w:rsidR="000D72F1">
        <w:rPr>
          <w:rStyle w:val="Fodnotehenvisning"/>
          <w:sz w:val="24"/>
          <w:szCs w:val="24"/>
        </w:rPr>
        <w:footnoteReference w:id="21"/>
      </w:r>
      <w:r w:rsidRPr="00121BBC">
        <w:rPr>
          <w:sz w:val="24"/>
          <w:szCs w:val="24"/>
        </w:rPr>
        <w:t> </w:t>
      </w:r>
      <w:r w:rsidRPr="00121BBC">
        <w:rPr>
          <w:sz w:val="24"/>
          <w:szCs w:val="24"/>
        </w:rPr>
        <w:br/>
        <w:t>stod hun oppe på muren i gråd og bitterlig klage. </w:t>
      </w:r>
      <w:r w:rsidRPr="00121BBC">
        <w:rPr>
          <w:sz w:val="24"/>
          <w:szCs w:val="24"/>
        </w:rPr>
        <w:br/>
        <w:t>Og da han så ikke fandt sin herlige hustru i hallen, </w:t>
      </w:r>
      <w:r w:rsidRPr="00121BBC">
        <w:rPr>
          <w:sz w:val="24"/>
          <w:szCs w:val="24"/>
        </w:rPr>
        <w:br/>
        <w:t>gik han til kvindernes tærskel</w:t>
      </w:r>
      <w:r w:rsidR="000D72F1">
        <w:rPr>
          <w:rStyle w:val="Fodnotehenvisning"/>
          <w:sz w:val="24"/>
          <w:szCs w:val="24"/>
        </w:rPr>
        <w:footnoteReference w:id="22"/>
      </w:r>
      <w:r w:rsidRPr="00121BBC">
        <w:rPr>
          <w:sz w:val="24"/>
          <w:szCs w:val="24"/>
        </w:rPr>
        <w:t xml:space="preserve"> og talte til flokken af piger: </w:t>
      </w:r>
      <w:r w:rsidR="000E17DB" w:rsidRPr="00121BBC">
        <w:rPr>
          <w:sz w:val="24"/>
          <w:szCs w:val="24"/>
        </w:rPr>
        <w:tab/>
      </w:r>
      <w:r w:rsidR="000E17DB" w:rsidRPr="00121BBC">
        <w:rPr>
          <w:sz w:val="24"/>
          <w:szCs w:val="24"/>
        </w:rPr>
        <w:tab/>
      </w:r>
      <w:r w:rsidRPr="00121BBC">
        <w:rPr>
          <w:sz w:val="24"/>
          <w:szCs w:val="24"/>
        </w:rPr>
        <w:t>(375) </w:t>
      </w:r>
    </w:p>
    <w:p w14:paraId="0862AFC6" w14:textId="29052F28" w:rsidR="000E17DB" w:rsidRPr="00121BBC" w:rsidRDefault="00D340A8" w:rsidP="00D340A8">
      <w:pPr>
        <w:spacing w:line="276" w:lineRule="auto"/>
        <w:rPr>
          <w:sz w:val="24"/>
          <w:szCs w:val="24"/>
        </w:rPr>
      </w:pPr>
      <w:r w:rsidRPr="00121BBC">
        <w:rPr>
          <w:sz w:val="24"/>
          <w:szCs w:val="24"/>
        </w:rPr>
        <w:br/>
        <w:t>    “Piger, hør lige engang! Fortæl mig præcis hvor min skønne </w:t>
      </w:r>
      <w:r w:rsidRPr="00121BBC">
        <w:rPr>
          <w:sz w:val="24"/>
          <w:szCs w:val="24"/>
        </w:rPr>
        <w:br/>
        <w:t xml:space="preserve">frue </w:t>
      </w:r>
      <w:proofErr w:type="spellStart"/>
      <w:r w:rsidRPr="00121BBC">
        <w:rPr>
          <w:sz w:val="24"/>
          <w:szCs w:val="24"/>
        </w:rPr>
        <w:t>Andromache</w:t>
      </w:r>
      <w:proofErr w:type="spellEnd"/>
      <w:r w:rsidRPr="00121BBC">
        <w:rPr>
          <w:sz w:val="24"/>
          <w:szCs w:val="24"/>
        </w:rPr>
        <w:t xml:space="preserve"> er gået hen fra sin hal. Er hun ude </w:t>
      </w:r>
      <w:r w:rsidRPr="00121BBC">
        <w:rPr>
          <w:sz w:val="24"/>
          <w:szCs w:val="24"/>
        </w:rPr>
        <w:br/>
        <w:t>hos svigerinder eller hos </w:t>
      </w:r>
      <w:hyperlink r:id="rId7" w:history="1">
        <w:r w:rsidRPr="00121BBC">
          <w:rPr>
            <w:rStyle w:val="Hyperlink"/>
            <w:color w:val="auto"/>
            <w:sz w:val="24"/>
            <w:szCs w:val="24"/>
            <w:u w:val="none"/>
          </w:rPr>
          <w:t>langkjoleklædte</w:t>
        </w:r>
      </w:hyperlink>
      <w:r w:rsidRPr="00121BBC">
        <w:rPr>
          <w:sz w:val="24"/>
          <w:szCs w:val="24"/>
        </w:rPr>
        <w:t> veninder? </w:t>
      </w:r>
      <w:r w:rsidRPr="00121BBC">
        <w:rPr>
          <w:sz w:val="24"/>
          <w:szCs w:val="24"/>
        </w:rPr>
        <w:br/>
        <w:t xml:space="preserve">Eller ved </w:t>
      </w:r>
      <w:proofErr w:type="spellStart"/>
      <w:r w:rsidRPr="00121BBC">
        <w:rPr>
          <w:sz w:val="24"/>
          <w:szCs w:val="24"/>
        </w:rPr>
        <w:t>Pallas’s</w:t>
      </w:r>
      <w:proofErr w:type="spellEnd"/>
      <w:r w:rsidR="000D72F1">
        <w:rPr>
          <w:rStyle w:val="Fodnotehenvisning"/>
          <w:sz w:val="24"/>
          <w:szCs w:val="24"/>
        </w:rPr>
        <w:footnoteReference w:id="23"/>
      </w:r>
      <w:r w:rsidRPr="00121BBC">
        <w:rPr>
          <w:sz w:val="24"/>
          <w:szCs w:val="24"/>
        </w:rPr>
        <w:t xml:space="preserve"> tempel, hvor andre Trojanerinder </w:t>
      </w:r>
      <w:r w:rsidRPr="00121BBC">
        <w:rPr>
          <w:sz w:val="24"/>
          <w:szCs w:val="24"/>
        </w:rPr>
        <w:br/>
      </w:r>
      <w:proofErr w:type="spellStart"/>
      <w:r w:rsidRPr="00121BBC">
        <w:rPr>
          <w:sz w:val="24"/>
          <w:szCs w:val="24"/>
        </w:rPr>
        <w:t>ber</w:t>
      </w:r>
      <w:proofErr w:type="spellEnd"/>
      <w:r w:rsidRPr="00121BBC">
        <w:rPr>
          <w:sz w:val="24"/>
          <w:szCs w:val="24"/>
        </w:rPr>
        <w:t xml:space="preserve"> den strenge gudinde om nåde med udslagne lokker?” </w:t>
      </w:r>
      <w:r w:rsidR="000E17DB" w:rsidRPr="00121BBC">
        <w:rPr>
          <w:sz w:val="24"/>
          <w:szCs w:val="24"/>
        </w:rPr>
        <w:tab/>
      </w:r>
      <w:r w:rsidR="000E17DB" w:rsidRPr="00121BBC">
        <w:rPr>
          <w:sz w:val="24"/>
          <w:szCs w:val="24"/>
        </w:rPr>
        <w:tab/>
      </w:r>
      <w:r w:rsidRPr="00121BBC">
        <w:rPr>
          <w:sz w:val="24"/>
          <w:szCs w:val="24"/>
        </w:rPr>
        <w:t>(380)</w:t>
      </w:r>
    </w:p>
    <w:p w14:paraId="4CFDFC72" w14:textId="58CF9520" w:rsidR="000E17DB" w:rsidRPr="00121BBC" w:rsidRDefault="00D340A8" w:rsidP="00D340A8">
      <w:pPr>
        <w:spacing w:line="276" w:lineRule="auto"/>
        <w:rPr>
          <w:sz w:val="24"/>
          <w:szCs w:val="24"/>
        </w:rPr>
      </w:pPr>
      <w:r w:rsidRPr="00121BBC">
        <w:rPr>
          <w:sz w:val="24"/>
          <w:szCs w:val="24"/>
        </w:rPr>
        <w:t> </w:t>
      </w:r>
      <w:r w:rsidRPr="00121BBC">
        <w:rPr>
          <w:sz w:val="24"/>
          <w:szCs w:val="24"/>
        </w:rPr>
        <w:br/>
        <w:t>    Dette var svaret han fik af sin flittige </w:t>
      </w:r>
      <w:proofErr w:type="spellStart"/>
      <w:r w:rsidRPr="00121BBC">
        <w:rPr>
          <w:sz w:val="24"/>
          <w:szCs w:val="24"/>
        </w:rPr>
        <w:fldChar w:fldCharType="begin"/>
      </w:r>
      <w:r w:rsidRPr="00121BBC">
        <w:rPr>
          <w:sz w:val="24"/>
          <w:szCs w:val="24"/>
        </w:rPr>
        <w:instrText xml:space="preserve"> HYPERLINK "javascript:opslag('hovmesterinde','intern')" </w:instrText>
      </w:r>
      <w:r w:rsidRPr="00121BBC">
        <w:rPr>
          <w:sz w:val="24"/>
          <w:szCs w:val="24"/>
        </w:rPr>
      </w:r>
      <w:r w:rsidRPr="00121BBC">
        <w:rPr>
          <w:sz w:val="24"/>
          <w:szCs w:val="24"/>
        </w:rPr>
        <w:fldChar w:fldCharType="separate"/>
      </w:r>
      <w:r w:rsidRPr="00121BBC">
        <w:rPr>
          <w:rStyle w:val="Hyperlink"/>
          <w:color w:val="auto"/>
          <w:sz w:val="24"/>
          <w:szCs w:val="24"/>
          <w:u w:val="none"/>
        </w:rPr>
        <w:t>hovmesterinde</w:t>
      </w:r>
      <w:proofErr w:type="spellEnd"/>
      <w:r w:rsidRPr="00121BBC">
        <w:rPr>
          <w:sz w:val="24"/>
          <w:szCs w:val="24"/>
        </w:rPr>
        <w:fldChar w:fldCharType="end"/>
      </w:r>
      <w:r w:rsidR="006807AD">
        <w:rPr>
          <w:rStyle w:val="Fodnotehenvisning"/>
          <w:sz w:val="24"/>
          <w:szCs w:val="24"/>
        </w:rPr>
        <w:footnoteReference w:id="24"/>
      </w:r>
      <w:r w:rsidRPr="00121BBC">
        <w:rPr>
          <w:sz w:val="24"/>
          <w:szCs w:val="24"/>
        </w:rPr>
        <w:t>: </w:t>
      </w:r>
      <w:r w:rsidRPr="00121BBC">
        <w:rPr>
          <w:sz w:val="24"/>
          <w:szCs w:val="24"/>
        </w:rPr>
        <w:br/>
        <w:t>“Når du befaler os, Hektor, at svare præcis, er hun hverken </w:t>
      </w:r>
      <w:r w:rsidRPr="00121BBC">
        <w:rPr>
          <w:sz w:val="24"/>
          <w:szCs w:val="24"/>
        </w:rPr>
        <w:br/>
        <w:t>hos svigerinder eller hos langkjoleklædte veninder </w:t>
      </w:r>
      <w:r w:rsidRPr="00121BBC">
        <w:rPr>
          <w:sz w:val="24"/>
          <w:szCs w:val="24"/>
        </w:rPr>
        <w:br/>
        <w:t xml:space="preserve">eller ved </w:t>
      </w:r>
      <w:proofErr w:type="spellStart"/>
      <w:r w:rsidRPr="00121BBC">
        <w:rPr>
          <w:sz w:val="24"/>
          <w:szCs w:val="24"/>
        </w:rPr>
        <w:t>Pallas’s</w:t>
      </w:r>
      <w:proofErr w:type="spellEnd"/>
      <w:r w:rsidRPr="00121BBC">
        <w:rPr>
          <w:sz w:val="24"/>
          <w:szCs w:val="24"/>
        </w:rPr>
        <w:t xml:space="preserve"> tempel, hvor andre Trojanerinder </w:t>
      </w:r>
      <w:r w:rsidRPr="00121BBC">
        <w:rPr>
          <w:sz w:val="24"/>
          <w:szCs w:val="24"/>
        </w:rPr>
        <w:br/>
      </w:r>
      <w:proofErr w:type="spellStart"/>
      <w:r w:rsidRPr="00121BBC">
        <w:rPr>
          <w:sz w:val="24"/>
          <w:szCs w:val="24"/>
        </w:rPr>
        <w:lastRenderedPageBreak/>
        <w:t>ber</w:t>
      </w:r>
      <w:proofErr w:type="spellEnd"/>
      <w:r w:rsidRPr="00121BBC">
        <w:rPr>
          <w:sz w:val="24"/>
          <w:szCs w:val="24"/>
        </w:rPr>
        <w:t xml:space="preserve"> den strenge gudinde om nåde med udslagne lokker. </w:t>
      </w:r>
      <w:r w:rsidR="000E17DB" w:rsidRPr="00121BBC">
        <w:rPr>
          <w:sz w:val="24"/>
          <w:szCs w:val="24"/>
        </w:rPr>
        <w:tab/>
      </w:r>
      <w:r w:rsidR="000E17DB" w:rsidRPr="00121BBC">
        <w:rPr>
          <w:sz w:val="24"/>
          <w:szCs w:val="24"/>
        </w:rPr>
        <w:tab/>
      </w:r>
      <w:r w:rsidRPr="00121BBC">
        <w:rPr>
          <w:sz w:val="24"/>
          <w:szCs w:val="24"/>
        </w:rPr>
        <w:t>(385) </w:t>
      </w:r>
      <w:r w:rsidRPr="00121BBC">
        <w:rPr>
          <w:sz w:val="24"/>
          <w:szCs w:val="24"/>
        </w:rPr>
        <w:br/>
        <w:t>Nej, hun begav sig til muren om borgen så såre</w:t>
      </w:r>
      <w:r w:rsidR="006807AD">
        <w:rPr>
          <w:rStyle w:val="Fodnotehenvisning"/>
          <w:sz w:val="24"/>
          <w:szCs w:val="24"/>
        </w:rPr>
        <w:footnoteReference w:id="25"/>
      </w:r>
      <w:r w:rsidRPr="00121BBC">
        <w:rPr>
          <w:sz w:val="24"/>
          <w:szCs w:val="24"/>
        </w:rPr>
        <w:t xml:space="preserve"> hun hørte </w:t>
      </w:r>
      <w:r w:rsidRPr="00121BBC">
        <w:rPr>
          <w:sz w:val="24"/>
          <w:szCs w:val="24"/>
        </w:rPr>
        <w:br/>
        <w:t xml:space="preserve">at </w:t>
      </w:r>
      <w:proofErr w:type="gramStart"/>
      <w:r w:rsidRPr="00121BBC">
        <w:rPr>
          <w:sz w:val="24"/>
          <w:szCs w:val="24"/>
        </w:rPr>
        <w:t>vore</w:t>
      </w:r>
      <w:proofErr w:type="gramEnd"/>
      <w:r w:rsidRPr="00121BBC">
        <w:rPr>
          <w:sz w:val="24"/>
          <w:szCs w:val="24"/>
        </w:rPr>
        <w:t xml:space="preserve"> tropper var trængt og </w:t>
      </w:r>
      <w:proofErr w:type="spellStart"/>
      <w:r w:rsidRPr="00121BBC">
        <w:rPr>
          <w:sz w:val="24"/>
          <w:szCs w:val="24"/>
        </w:rPr>
        <w:t>Achaierne</w:t>
      </w:r>
      <w:proofErr w:type="spellEnd"/>
      <w:r w:rsidRPr="00121BBC">
        <w:rPr>
          <w:sz w:val="24"/>
          <w:szCs w:val="24"/>
        </w:rPr>
        <w:t xml:space="preserve"> stærke i slaget. </w:t>
      </w:r>
      <w:r w:rsidRPr="00121BBC">
        <w:rPr>
          <w:sz w:val="24"/>
          <w:szCs w:val="24"/>
        </w:rPr>
        <w:br/>
        <w:t>Hastigt begav hun sig da af sted til befæstningens murkrans, </w:t>
      </w:r>
      <w:r w:rsidRPr="00121BBC">
        <w:rPr>
          <w:sz w:val="24"/>
          <w:szCs w:val="24"/>
        </w:rPr>
        <w:br/>
        <w:t>som en afsindig af angst. Og ammen</w:t>
      </w:r>
      <w:r w:rsidR="006807AD">
        <w:rPr>
          <w:rStyle w:val="Fodnotehenvisning"/>
          <w:sz w:val="24"/>
          <w:szCs w:val="24"/>
        </w:rPr>
        <w:footnoteReference w:id="26"/>
      </w:r>
      <w:r w:rsidRPr="00121BBC">
        <w:rPr>
          <w:sz w:val="24"/>
          <w:szCs w:val="24"/>
        </w:rPr>
        <w:t xml:space="preserve"> bærer den lille.” </w:t>
      </w:r>
    </w:p>
    <w:p w14:paraId="46CA8020" w14:textId="562A41EE" w:rsidR="000E17DB" w:rsidRPr="00121BBC" w:rsidRDefault="00D340A8" w:rsidP="00D340A8">
      <w:pPr>
        <w:spacing w:line="276" w:lineRule="auto"/>
        <w:rPr>
          <w:sz w:val="24"/>
          <w:szCs w:val="24"/>
        </w:rPr>
      </w:pPr>
      <w:r w:rsidRPr="00121BBC">
        <w:rPr>
          <w:sz w:val="24"/>
          <w:szCs w:val="24"/>
        </w:rPr>
        <w:br/>
        <w:t xml:space="preserve">    Således </w:t>
      </w:r>
      <w:proofErr w:type="spellStart"/>
      <w:r w:rsidRPr="00121BBC">
        <w:rPr>
          <w:sz w:val="24"/>
          <w:szCs w:val="24"/>
        </w:rPr>
        <w:t>hovmesterinden</w:t>
      </w:r>
      <w:proofErr w:type="spellEnd"/>
      <w:r w:rsidRPr="00121BBC">
        <w:rPr>
          <w:sz w:val="24"/>
          <w:szCs w:val="24"/>
        </w:rPr>
        <w:t xml:space="preserve">. Og Hektor </w:t>
      </w:r>
      <w:proofErr w:type="spellStart"/>
      <w:r w:rsidRPr="00121BBC">
        <w:rPr>
          <w:sz w:val="24"/>
          <w:szCs w:val="24"/>
        </w:rPr>
        <w:t>iled</w:t>
      </w:r>
      <w:proofErr w:type="spellEnd"/>
      <w:r w:rsidR="002D0967">
        <w:rPr>
          <w:rStyle w:val="Fodnotehenvisning"/>
          <w:sz w:val="24"/>
          <w:szCs w:val="24"/>
        </w:rPr>
        <w:footnoteReference w:id="27"/>
      </w:r>
      <w:r w:rsidRPr="00121BBC">
        <w:rPr>
          <w:sz w:val="24"/>
          <w:szCs w:val="24"/>
        </w:rPr>
        <w:t xml:space="preserve"> nu atter </w:t>
      </w:r>
      <w:r w:rsidR="000E17DB" w:rsidRPr="00121BBC">
        <w:rPr>
          <w:sz w:val="24"/>
          <w:szCs w:val="24"/>
        </w:rPr>
        <w:tab/>
      </w:r>
      <w:r w:rsidR="000E17DB" w:rsidRPr="00121BBC">
        <w:rPr>
          <w:sz w:val="24"/>
          <w:szCs w:val="24"/>
        </w:rPr>
        <w:tab/>
      </w:r>
      <w:r w:rsidR="000E17DB" w:rsidRPr="00121BBC">
        <w:rPr>
          <w:sz w:val="24"/>
          <w:szCs w:val="24"/>
        </w:rPr>
        <w:tab/>
      </w:r>
      <w:r w:rsidRPr="00121BBC">
        <w:rPr>
          <w:sz w:val="24"/>
          <w:szCs w:val="24"/>
        </w:rPr>
        <w:t>(390) </w:t>
      </w:r>
      <w:r w:rsidRPr="00121BBC">
        <w:rPr>
          <w:sz w:val="24"/>
          <w:szCs w:val="24"/>
        </w:rPr>
        <w:br/>
        <w:t>hjemmefra gennem de samme alleer</w:t>
      </w:r>
      <w:r w:rsidR="002D0967">
        <w:rPr>
          <w:rStyle w:val="Fodnotehenvisning"/>
          <w:sz w:val="24"/>
          <w:szCs w:val="24"/>
        </w:rPr>
        <w:footnoteReference w:id="28"/>
      </w:r>
      <w:r w:rsidRPr="00121BBC">
        <w:rPr>
          <w:sz w:val="24"/>
          <w:szCs w:val="24"/>
        </w:rPr>
        <w:t xml:space="preserve"> </w:t>
      </w:r>
      <w:proofErr w:type="spellStart"/>
      <w:r w:rsidRPr="00121BBC">
        <w:rPr>
          <w:sz w:val="24"/>
          <w:szCs w:val="24"/>
        </w:rPr>
        <w:t>hvorad</w:t>
      </w:r>
      <w:proofErr w:type="spellEnd"/>
      <w:r w:rsidRPr="00121BBC">
        <w:rPr>
          <w:sz w:val="24"/>
          <w:szCs w:val="24"/>
        </w:rPr>
        <w:t xml:space="preserve"> han var kommet. </w:t>
      </w:r>
      <w:r w:rsidRPr="00121BBC">
        <w:rPr>
          <w:sz w:val="24"/>
          <w:szCs w:val="24"/>
        </w:rPr>
        <w:br/>
        <w:t>Og da han så på sin vej tværs gennem den mægtige storstad </w:t>
      </w:r>
      <w:r w:rsidRPr="00121BBC">
        <w:rPr>
          <w:sz w:val="24"/>
          <w:szCs w:val="24"/>
        </w:rPr>
        <w:br/>
      </w:r>
      <w:proofErr w:type="spellStart"/>
      <w:r w:rsidRPr="00121BBC">
        <w:rPr>
          <w:sz w:val="24"/>
          <w:szCs w:val="24"/>
        </w:rPr>
        <w:t>nåed</w:t>
      </w:r>
      <w:proofErr w:type="spellEnd"/>
      <w:r w:rsidRPr="00121BBC">
        <w:rPr>
          <w:sz w:val="24"/>
          <w:szCs w:val="24"/>
        </w:rPr>
        <w:t xml:space="preserve"> den </w:t>
      </w:r>
      <w:proofErr w:type="spellStart"/>
      <w:r w:rsidRPr="00121BBC">
        <w:rPr>
          <w:sz w:val="24"/>
          <w:szCs w:val="24"/>
        </w:rPr>
        <w:t>Skaiiske</w:t>
      </w:r>
      <w:proofErr w:type="spellEnd"/>
      <w:r w:rsidRPr="00121BBC">
        <w:rPr>
          <w:sz w:val="24"/>
          <w:szCs w:val="24"/>
        </w:rPr>
        <w:t xml:space="preserve"> port</w:t>
      </w:r>
      <w:r w:rsidR="002D0967">
        <w:rPr>
          <w:rStyle w:val="Fodnotehenvisning"/>
          <w:sz w:val="24"/>
          <w:szCs w:val="24"/>
        </w:rPr>
        <w:footnoteReference w:id="29"/>
      </w:r>
      <w:r w:rsidRPr="00121BBC">
        <w:rPr>
          <w:sz w:val="24"/>
          <w:szCs w:val="24"/>
        </w:rPr>
        <w:t xml:space="preserve"> og ville gå ud for at kæmpe, </w:t>
      </w:r>
      <w:r w:rsidRPr="00121BBC">
        <w:rPr>
          <w:sz w:val="24"/>
          <w:szCs w:val="24"/>
        </w:rPr>
        <w:br/>
        <w:t xml:space="preserve">da kom </w:t>
      </w:r>
      <w:proofErr w:type="spellStart"/>
      <w:r w:rsidRPr="00121BBC">
        <w:rPr>
          <w:sz w:val="24"/>
          <w:szCs w:val="24"/>
        </w:rPr>
        <w:t>Andromache</w:t>
      </w:r>
      <w:proofErr w:type="spellEnd"/>
      <w:r w:rsidRPr="00121BBC">
        <w:rPr>
          <w:sz w:val="24"/>
          <w:szCs w:val="24"/>
        </w:rPr>
        <w:t xml:space="preserve"> dér, hans rigt udstyrede hustru, </w:t>
      </w:r>
      <w:r w:rsidRPr="00121BBC">
        <w:rPr>
          <w:sz w:val="24"/>
          <w:szCs w:val="24"/>
        </w:rPr>
        <w:br/>
        <w:t xml:space="preserve">åndeløst løbende mod ham – den stolte </w:t>
      </w:r>
      <w:proofErr w:type="spellStart"/>
      <w:r w:rsidRPr="00121BBC">
        <w:rPr>
          <w:sz w:val="24"/>
          <w:szCs w:val="24"/>
        </w:rPr>
        <w:t>Eëtions</w:t>
      </w:r>
      <w:proofErr w:type="spellEnd"/>
      <w:r w:rsidRPr="00121BBC">
        <w:rPr>
          <w:sz w:val="24"/>
          <w:szCs w:val="24"/>
        </w:rPr>
        <w:t xml:space="preserve"> datter, </w:t>
      </w:r>
      <w:r w:rsidR="000E17DB" w:rsidRPr="00121BBC">
        <w:rPr>
          <w:sz w:val="24"/>
          <w:szCs w:val="24"/>
        </w:rPr>
        <w:tab/>
      </w:r>
      <w:r w:rsidR="000E17DB" w:rsidRPr="00121BBC">
        <w:rPr>
          <w:sz w:val="24"/>
          <w:szCs w:val="24"/>
        </w:rPr>
        <w:tab/>
      </w:r>
      <w:r w:rsidRPr="00121BBC">
        <w:rPr>
          <w:sz w:val="24"/>
          <w:szCs w:val="24"/>
        </w:rPr>
        <w:t>(395) </w:t>
      </w:r>
      <w:r w:rsidRPr="00121BBC">
        <w:rPr>
          <w:sz w:val="24"/>
          <w:szCs w:val="24"/>
        </w:rPr>
        <w:br/>
        <w:t xml:space="preserve">fyrsten </w:t>
      </w:r>
      <w:proofErr w:type="spellStart"/>
      <w:r w:rsidRPr="00121BBC">
        <w:rPr>
          <w:sz w:val="24"/>
          <w:szCs w:val="24"/>
        </w:rPr>
        <w:t>Eëtions</w:t>
      </w:r>
      <w:proofErr w:type="spellEnd"/>
      <w:r w:rsidRPr="00121BBC">
        <w:rPr>
          <w:sz w:val="24"/>
          <w:szCs w:val="24"/>
        </w:rPr>
        <w:t xml:space="preserve"> datter som under </w:t>
      </w:r>
      <w:proofErr w:type="spellStart"/>
      <w:r w:rsidRPr="00121BBC">
        <w:rPr>
          <w:sz w:val="24"/>
          <w:szCs w:val="24"/>
        </w:rPr>
        <w:fldChar w:fldCharType="begin"/>
      </w:r>
      <w:r w:rsidRPr="00121BBC">
        <w:rPr>
          <w:sz w:val="24"/>
          <w:szCs w:val="24"/>
        </w:rPr>
        <w:instrText xml:space="preserve"> HYPERLINK "javascript:opslag('plakos_skovbjerg','intern')" </w:instrText>
      </w:r>
      <w:r w:rsidRPr="00121BBC">
        <w:rPr>
          <w:sz w:val="24"/>
          <w:szCs w:val="24"/>
        </w:rPr>
      </w:r>
      <w:r w:rsidRPr="00121BBC">
        <w:rPr>
          <w:sz w:val="24"/>
          <w:szCs w:val="24"/>
        </w:rPr>
        <w:fldChar w:fldCharType="separate"/>
      </w:r>
      <w:r w:rsidRPr="00121BBC">
        <w:rPr>
          <w:rStyle w:val="Hyperlink"/>
          <w:color w:val="auto"/>
          <w:sz w:val="24"/>
          <w:szCs w:val="24"/>
          <w:u w:val="none"/>
        </w:rPr>
        <w:t>Plakos’s</w:t>
      </w:r>
      <w:proofErr w:type="spellEnd"/>
      <w:r w:rsidRPr="00121BBC">
        <w:rPr>
          <w:rStyle w:val="Hyperlink"/>
          <w:color w:val="auto"/>
          <w:sz w:val="24"/>
          <w:szCs w:val="24"/>
          <w:u w:val="none"/>
        </w:rPr>
        <w:t xml:space="preserve"> </w:t>
      </w:r>
      <w:proofErr w:type="spellStart"/>
      <w:r w:rsidRPr="00121BBC">
        <w:rPr>
          <w:rStyle w:val="Hyperlink"/>
          <w:color w:val="auto"/>
          <w:sz w:val="24"/>
          <w:szCs w:val="24"/>
          <w:u w:val="none"/>
        </w:rPr>
        <w:t>skovbjerg</w:t>
      </w:r>
      <w:proofErr w:type="spellEnd"/>
      <w:r w:rsidRPr="00121BBC">
        <w:rPr>
          <w:sz w:val="24"/>
          <w:szCs w:val="24"/>
        </w:rPr>
        <w:fldChar w:fldCharType="end"/>
      </w:r>
      <w:r w:rsidRPr="00121BBC">
        <w:rPr>
          <w:sz w:val="24"/>
          <w:szCs w:val="24"/>
        </w:rPr>
        <w:t>, </w:t>
      </w:r>
      <w:r w:rsidRPr="00121BBC">
        <w:rPr>
          <w:sz w:val="24"/>
          <w:szCs w:val="24"/>
        </w:rPr>
        <w:br/>
      </w:r>
      <w:proofErr w:type="spellStart"/>
      <w:r w:rsidRPr="00121BBC">
        <w:rPr>
          <w:sz w:val="24"/>
          <w:szCs w:val="24"/>
        </w:rPr>
        <w:t>styred</w:t>
      </w:r>
      <w:proofErr w:type="spellEnd"/>
      <w:r w:rsidRPr="00121BBC">
        <w:rPr>
          <w:sz w:val="24"/>
          <w:szCs w:val="24"/>
        </w:rPr>
        <w:t xml:space="preserve"> og </w:t>
      </w:r>
      <w:proofErr w:type="spellStart"/>
      <w:r w:rsidRPr="00121BBC">
        <w:rPr>
          <w:sz w:val="24"/>
          <w:szCs w:val="24"/>
        </w:rPr>
        <w:t>råded</w:t>
      </w:r>
      <w:proofErr w:type="spellEnd"/>
      <w:r w:rsidRPr="00121BBC">
        <w:rPr>
          <w:sz w:val="24"/>
          <w:szCs w:val="24"/>
        </w:rPr>
        <w:t xml:space="preserve"> i </w:t>
      </w:r>
      <w:proofErr w:type="spellStart"/>
      <w:r w:rsidRPr="00121BBC">
        <w:rPr>
          <w:sz w:val="24"/>
          <w:szCs w:val="24"/>
        </w:rPr>
        <w:t>Thebe</w:t>
      </w:r>
      <w:proofErr w:type="spellEnd"/>
      <w:r w:rsidRPr="00121BBC">
        <w:rPr>
          <w:sz w:val="24"/>
          <w:szCs w:val="24"/>
        </w:rPr>
        <w:t xml:space="preserve"> som drot for </w:t>
      </w:r>
      <w:proofErr w:type="spellStart"/>
      <w:r w:rsidRPr="00121BBC">
        <w:rPr>
          <w:sz w:val="24"/>
          <w:szCs w:val="24"/>
        </w:rPr>
        <w:fldChar w:fldCharType="begin"/>
      </w:r>
      <w:r w:rsidRPr="00121BBC">
        <w:rPr>
          <w:sz w:val="24"/>
          <w:szCs w:val="24"/>
        </w:rPr>
        <w:instrText xml:space="preserve"> HYPERLINK "javascript:opslag('kilikeres','intern')" </w:instrText>
      </w:r>
      <w:r w:rsidRPr="00121BBC">
        <w:rPr>
          <w:sz w:val="24"/>
          <w:szCs w:val="24"/>
        </w:rPr>
      </w:r>
      <w:r w:rsidRPr="00121BBC">
        <w:rPr>
          <w:sz w:val="24"/>
          <w:szCs w:val="24"/>
        </w:rPr>
        <w:fldChar w:fldCharType="separate"/>
      </w:r>
      <w:r w:rsidRPr="00121BBC">
        <w:rPr>
          <w:rStyle w:val="Hyperlink"/>
          <w:color w:val="auto"/>
          <w:sz w:val="24"/>
          <w:szCs w:val="24"/>
          <w:u w:val="none"/>
        </w:rPr>
        <w:t>Kilikeres</w:t>
      </w:r>
      <w:proofErr w:type="spellEnd"/>
      <w:r w:rsidRPr="00121BBC">
        <w:rPr>
          <w:sz w:val="24"/>
          <w:szCs w:val="24"/>
        </w:rPr>
        <w:fldChar w:fldCharType="end"/>
      </w:r>
      <w:r w:rsidRPr="00121BBC">
        <w:rPr>
          <w:sz w:val="24"/>
          <w:szCs w:val="24"/>
        </w:rPr>
        <w:t> kæmper</w:t>
      </w:r>
      <w:r w:rsidR="002D0967">
        <w:rPr>
          <w:rStyle w:val="Fodnotehenvisning"/>
          <w:sz w:val="24"/>
          <w:szCs w:val="24"/>
        </w:rPr>
        <w:footnoteReference w:id="30"/>
      </w:r>
      <w:r w:rsidRPr="00121BBC">
        <w:rPr>
          <w:sz w:val="24"/>
          <w:szCs w:val="24"/>
        </w:rPr>
        <w:t>; </w:t>
      </w:r>
      <w:r w:rsidRPr="00121BBC">
        <w:rPr>
          <w:sz w:val="24"/>
          <w:szCs w:val="24"/>
        </w:rPr>
        <w:br/>
        <w:t>det var en datter af ham den malmklædte</w:t>
      </w:r>
      <w:r w:rsidR="002D0967">
        <w:rPr>
          <w:rStyle w:val="Fodnotehenvisning"/>
          <w:sz w:val="24"/>
          <w:szCs w:val="24"/>
        </w:rPr>
        <w:footnoteReference w:id="31"/>
      </w:r>
      <w:r w:rsidRPr="00121BBC">
        <w:rPr>
          <w:sz w:val="24"/>
          <w:szCs w:val="24"/>
        </w:rPr>
        <w:t xml:space="preserve"> Hektor var gift med. </w:t>
      </w:r>
    </w:p>
    <w:p w14:paraId="61A215E1" w14:textId="445F1EC8" w:rsidR="000E17DB" w:rsidRPr="00121BBC" w:rsidRDefault="00D340A8" w:rsidP="00D340A8">
      <w:pPr>
        <w:spacing w:line="276" w:lineRule="auto"/>
        <w:rPr>
          <w:sz w:val="24"/>
          <w:szCs w:val="24"/>
        </w:rPr>
      </w:pPr>
      <w:r w:rsidRPr="00121BBC">
        <w:rPr>
          <w:sz w:val="24"/>
          <w:szCs w:val="24"/>
        </w:rPr>
        <w:br/>
        <w:t>    Just dér mødte hun Hektor. Og pigen ved hendes side </w:t>
      </w:r>
      <w:r w:rsidRPr="00121BBC">
        <w:rPr>
          <w:sz w:val="24"/>
          <w:szCs w:val="24"/>
        </w:rPr>
        <w:br/>
        <w:t>bar ved sit bryst hans søn, det muntert smilende spædbarn,</w:t>
      </w:r>
      <w:r w:rsidR="000E17DB" w:rsidRPr="00121BBC">
        <w:rPr>
          <w:sz w:val="24"/>
          <w:szCs w:val="24"/>
        </w:rPr>
        <w:tab/>
      </w:r>
      <w:r w:rsidR="000E17DB" w:rsidRPr="00121BBC">
        <w:rPr>
          <w:sz w:val="24"/>
          <w:szCs w:val="24"/>
        </w:rPr>
        <w:tab/>
      </w:r>
      <w:r w:rsidRPr="00121BBC">
        <w:rPr>
          <w:sz w:val="24"/>
          <w:szCs w:val="24"/>
        </w:rPr>
        <w:t>(400) </w:t>
      </w:r>
      <w:r w:rsidRPr="00121BBC">
        <w:rPr>
          <w:sz w:val="24"/>
          <w:szCs w:val="24"/>
        </w:rPr>
        <w:br/>
        <w:t>Hektors elskede dreng, så skær</w:t>
      </w:r>
      <w:r w:rsidR="002D0967">
        <w:rPr>
          <w:rStyle w:val="Fodnotehenvisning"/>
          <w:sz w:val="24"/>
          <w:szCs w:val="24"/>
        </w:rPr>
        <w:footnoteReference w:id="32"/>
      </w:r>
      <w:r w:rsidRPr="00121BBC">
        <w:rPr>
          <w:sz w:val="24"/>
          <w:szCs w:val="24"/>
        </w:rPr>
        <w:t xml:space="preserve"> som en tindrende stjerne. </w:t>
      </w:r>
      <w:r w:rsidRPr="00121BBC">
        <w:rPr>
          <w:sz w:val="24"/>
          <w:szCs w:val="24"/>
        </w:rPr>
        <w:br/>
        <w:t>Hektor kaldte ham selv </w:t>
      </w:r>
      <w:proofErr w:type="spellStart"/>
      <w:r w:rsidRPr="00121BBC">
        <w:rPr>
          <w:sz w:val="24"/>
          <w:szCs w:val="24"/>
        </w:rPr>
        <w:fldChar w:fldCharType="begin"/>
      </w:r>
      <w:r w:rsidRPr="00121BBC">
        <w:rPr>
          <w:sz w:val="24"/>
          <w:szCs w:val="24"/>
        </w:rPr>
        <w:instrText xml:space="preserve"> HYPERLINK "javascript:opslag('skamandrios','intern')" </w:instrText>
      </w:r>
      <w:r w:rsidRPr="00121BBC">
        <w:rPr>
          <w:sz w:val="24"/>
          <w:szCs w:val="24"/>
        </w:rPr>
      </w:r>
      <w:r w:rsidRPr="00121BBC">
        <w:rPr>
          <w:sz w:val="24"/>
          <w:szCs w:val="24"/>
        </w:rPr>
        <w:fldChar w:fldCharType="separate"/>
      </w:r>
      <w:r w:rsidRPr="00121BBC">
        <w:rPr>
          <w:rStyle w:val="Hyperlink"/>
          <w:color w:val="auto"/>
          <w:sz w:val="24"/>
          <w:szCs w:val="24"/>
          <w:u w:val="none"/>
        </w:rPr>
        <w:t>Skamandrios</w:t>
      </w:r>
      <w:proofErr w:type="spellEnd"/>
      <w:r w:rsidRPr="00121BBC">
        <w:rPr>
          <w:sz w:val="24"/>
          <w:szCs w:val="24"/>
        </w:rPr>
        <w:fldChar w:fldCharType="end"/>
      </w:r>
      <w:r w:rsidRPr="00121BBC">
        <w:rPr>
          <w:sz w:val="24"/>
          <w:szCs w:val="24"/>
        </w:rPr>
        <w:t>, samtlige andre </w:t>
      </w:r>
      <w:r w:rsidRPr="00121BBC">
        <w:rPr>
          <w:sz w:val="24"/>
          <w:szCs w:val="24"/>
        </w:rPr>
        <w:br/>
        <w:t>kun for ‘</w:t>
      </w:r>
      <w:proofErr w:type="spellStart"/>
      <w:r w:rsidRPr="00121BBC">
        <w:rPr>
          <w:sz w:val="24"/>
          <w:szCs w:val="24"/>
        </w:rPr>
        <w:t>Astyanax</w:t>
      </w:r>
      <w:proofErr w:type="spellEnd"/>
      <w:r w:rsidRPr="00121BBC">
        <w:rPr>
          <w:sz w:val="24"/>
          <w:szCs w:val="24"/>
        </w:rPr>
        <w:t xml:space="preserve">’ siden hans far var </w:t>
      </w:r>
      <w:proofErr w:type="spellStart"/>
      <w:r w:rsidRPr="00121BBC">
        <w:rPr>
          <w:sz w:val="24"/>
          <w:szCs w:val="24"/>
        </w:rPr>
        <w:t>Ilions</w:t>
      </w:r>
      <w:proofErr w:type="spellEnd"/>
      <w:r w:rsidRPr="00121BBC">
        <w:rPr>
          <w:sz w:val="24"/>
          <w:szCs w:val="24"/>
        </w:rPr>
        <w:t xml:space="preserve"> mures</w:t>
      </w:r>
      <w:r w:rsidRPr="00121BBC">
        <w:rPr>
          <w:sz w:val="24"/>
          <w:szCs w:val="24"/>
        </w:rPr>
        <w:br/>
        <w:t xml:space="preserve">eneste værn. Og Hektor </w:t>
      </w:r>
      <w:proofErr w:type="spellStart"/>
      <w:r w:rsidRPr="00121BBC">
        <w:rPr>
          <w:sz w:val="24"/>
          <w:szCs w:val="24"/>
        </w:rPr>
        <w:t>betragted</w:t>
      </w:r>
      <w:proofErr w:type="spellEnd"/>
      <w:r w:rsidRPr="00121BBC">
        <w:rPr>
          <w:sz w:val="24"/>
          <w:szCs w:val="24"/>
        </w:rPr>
        <w:t xml:space="preserve"> ham stille og </w:t>
      </w:r>
      <w:proofErr w:type="spellStart"/>
      <w:r w:rsidRPr="00121BBC">
        <w:rPr>
          <w:sz w:val="24"/>
          <w:szCs w:val="24"/>
        </w:rPr>
        <w:t>smiled</w:t>
      </w:r>
      <w:proofErr w:type="spellEnd"/>
      <w:r w:rsidRPr="00121BBC">
        <w:rPr>
          <w:sz w:val="24"/>
          <w:szCs w:val="24"/>
        </w:rPr>
        <w:t>.</w:t>
      </w:r>
    </w:p>
    <w:p w14:paraId="222E32CE" w14:textId="58EB469C" w:rsidR="000E17DB" w:rsidRPr="00121BBC" w:rsidRDefault="00D340A8" w:rsidP="00D340A8">
      <w:pPr>
        <w:spacing w:line="276" w:lineRule="auto"/>
        <w:rPr>
          <w:sz w:val="24"/>
          <w:szCs w:val="24"/>
        </w:rPr>
      </w:pPr>
      <w:r w:rsidRPr="00121BBC">
        <w:rPr>
          <w:sz w:val="24"/>
          <w:szCs w:val="24"/>
        </w:rPr>
        <w:t> </w:t>
      </w:r>
      <w:r w:rsidRPr="00121BBC">
        <w:rPr>
          <w:sz w:val="24"/>
          <w:szCs w:val="24"/>
        </w:rPr>
        <w:br/>
        <w:t>    Da hun kom nær ham, greb hun med tårer i sine øjne </w:t>
      </w:r>
      <w:r w:rsidR="000E17DB" w:rsidRPr="00121BBC">
        <w:rPr>
          <w:sz w:val="24"/>
          <w:szCs w:val="24"/>
        </w:rPr>
        <w:tab/>
      </w:r>
      <w:r w:rsidR="000E17DB" w:rsidRPr="00121BBC">
        <w:rPr>
          <w:sz w:val="24"/>
          <w:szCs w:val="24"/>
        </w:rPr>
        <w:tab/>
      </w:r>
      <w:r w:rsidRPr="00121BBC">
        <w:rPr>
          <w:sz w:val="24"/>
          <w:szCs w:val="24"/>
        </w:rPr>
        <w:t>(405) </w:t>
      </w:r>
      <w:r w:rsidRPr="00121BBC">
        <w:rPr>
          <w:sz w:val="24"/>
          <w:szCs w:val="24"/>
        </w:rPr>
        <w:br/>
        <w:t>fast i hans hånd og nævnte hans navn og talte således: </w:t>
      </w:r>
      <w:r w:rsidRPr="00121BBC">
        <w:rPr>
          <w:sz w:val="24"/>
          <w:szCs w:val="24"/>
        </w:rPr>
        <w:br/>
        <w:t>“Vil du da slås dig ihjel og har ingen ynk</w:t>
      </w:r>
      <w:r w:rsidR="002D0967">
        <w:rPr>
          <w:rStyle w:val="Fodnotehenvisning"/>
          <w:sz w:val="24"/>
          <w:szCs w:val="24"/>
        </w:rPr>
        <w:footnoteReference w:id="33"/>
      </w:r>
      <w:r w:rsidRPr="00121BBC">
        <w:rPr>
          <w:sz w:val="24"/>
          <w:szCs w:val="24"/>
        </w:rPr>
        <w:t xml:space="preserve"> med din lille </w:t>
      </w:r>
      <w:r w:rsidRPr="00121BBC">
        <w:rPr>
          <w:sz w:val="24"/>
          <w:szCs w:val="24"/>
        </w:rPr>
        <w:br/>
        <w:t>nyfødte søn og med mig usalige</w:t>
      </w:r>
      <w:r w:rsidR="002D0967">
        <w:rPr>
          <w:rStyle w:val="Fodnotehenvisning"/>
          <w:sz w:val="24"/>
          <w:szCs w:val="24"/>
        </w:rPr>
        <w:footnoteReference w:id="34"/>
      </w:r>
      <w:r w:rsidRPr="00121BBC">
        <w:rPr>
          <w:sz w:val="24"/>
          <w:szCs w:val="24"/>
        </w:rPr>
        <w:t xml:space="preserve"> som bliver enke </w:t>
      </w:r>
      <w:r w:rsidRPr="00121BBC">
        <w:rPr>
          <w:sz w:val="24"/>
          <w:szCs w:val="24"/>
        </w:rPr>
        <w:br/>
        <w:t xml:space="preserve">efter dig snart? For snart vil alle </w:t>
      </w:r>
      <w:proofErr w:type="spellStart"/>
      <w:r w:rsidRPr="00121BBC">
        <w:rPr>
          <w:sz w:val="24"/>
          <w:szCs w:val="24"/>
        </w:rPr>
        <w:t>Achaierne</w:t>
      </w:r>
      <w:proofErr w:type="spellEnd"/>
      <w:r w:rsidRPr="00121BBC">
        <w:rPr>
          <w:sz w:val="24"/>
          <w:szCs w:val="24"/>
        </w:rPr>
        <w:t xml:space="preserve"> samlet </w:t>
      </w:r>
      <w:r w:rsidRPr="00121BBC">
        <w:rPr>
          <w:sz w:val="24"/>
          <w:szCs w:val="24"/>
        </w:rPr>
        <w:br/>
        <w:t>fare imod dig og slå dig ihjel. Og for mig var det bedre </w:t>
      </w:r>
      <w:r w:rsidR="000E17DB" w:rsidRPr="00121BBC">
        <w:rPr>
          <w:sz w:val="24"/>
          <w:szCs w:val="24"/>
        </w:rPr>
        <w:tab/>
      </w:r>
      <w:r w:rsidR="000E17DB" w:rsidRPr="00121BBC">
        <w:rPr>
          <w:sz w:val="24"/>
          <w:szCs w:val="24"/>
        </w:rPr>
        <w:tab/>
      </w:r>
      <w:r w:rsidRPr="00121BBC">
        <w:rPr>
          <w:sz w:val="24"/>
          <w:szCs w:val="24"/>
        </w:rPr>
        <w:t>(410) </w:t>
      </w:r>
      <w:r w:rsidRPr="00121BBC">
        <w:rPr>
          <w:sz w:val="24"/>
          <w:szCs w:val="24"/>
        </w:rPr>
        <w:br/>
        <w:t>om jeg da lå i min grav. Berøvet dig har jeg ingen </w:t>
      </w:r>
      <w:r w:rsidRPr="00121BBC">
        <w:rPr>
          <w:sz w:val="24"/>
          <w:szCs w:val="24"/>
        </w:rPr>
        <w:br/>
      </w:r>
      <w:r w:rsidRPr="00121BBC">
        <w:rPr>
          <w:sz w:val="24"/>
          <w:szCs w:val="24"/>
        </w:rPr>
        <w:lastRenderedPageBreak/>
        <w:t>trøst og glæde i livet, kun kval hvis du henter dig døden. </w:t>
      </w:r>
      <w:r w:rsidRPr="00121BBC">
        <w:rPr>
          <w:sz w:val="24"/>
          <w:szCs w:val="24"/>
        </w:rPr>
        <w:br/>
        <w:t xml:space="preserve">Jeg har jo ingen far </w:t>
      </w:r>
      <w:proofErr w:type="spellStart"/>
      <w:r w:rsidRPr="00121BBC">
        <w:rPr>
          <w:sz w:val="24"/>
          <w:szCs w:val="24"/>
        </w:rPr>
        <w:t>mer</w:t>
      </w:r>
      <w:proofErr w:type="spellEnd"/>
      <w:r w:rsidRPr="00121BBC">
        <w:rPr>
          <w:sz w:val="24"/>
          <w:szCs w:val="24"/>
        </w:rPr>
        <w:t xml:space="preserve"> og ingen højbåren moder. </w:t>
      </w:r>
      <w:r w:rsidRPr="00121BBC">
        <w:rPr>
          <w:sz w:val="24"/>
          <w:szCs w:val="24"/>
        </w:rPr>
        <w:br/>
        <w:t>Ham har for længst den lyse Achilleus dræbt med sin lanse, </w:t>
      </w:r>
      <w:r w:rsidRPr="00121BBC">
        <w:rPr>
          <w:sz w:val="24"/>
          <w:szCs w:val="24"/>
        </w:rPr>
        <w:br/>
        <w:t>dengang han lagde Kilikernes stad med de knejsende porte, </w:t>
      </w:r>
      <w:r w:rsidR="000E17DB" w:rsidRPr="00121BBC">
        <w:rPr>
          <w:sz w:val="24"/>
          <w:szCs w:val="24"/>
        </w:rPr>
        <w:tab/>
      </w:r>
      <w:r w:rsidR="000E17DB" w:rsidRPr="00121BBC">
        <w:rPr>
          <w:sz w:val="24"/>
          <w:szCs w:val="24"/>
        </w:rPr>
        <w:tab/>
      </w:r>
      <w:r w:rsidRPr="00121BBC">
        <w:rPr>
          <w:sz w:val="24"/>
          <w:szCs w:val="24"/>
        </w:rPr>
        <w:t>(415) </w:t>
      </w:r>
      <w:r w:rsidRPr="00121BBC">
        <w:rPr>
          <w:sz w:val="24"/>
          <w:szCs w:val="24"/>
        </w:rPr>
        <w:br/>
      </w:r>
      <w:proofErr w:type="spellStart"/>
      <w:r w:rsidRPr="00121BBC">
        <w:rPr>
          <w:sz w:val="24"/>
          <w:szCs w:val="24"/>
        </w:rPr>
        <w:t>Thebe</w:t>
      </w:r>
      <w:proofErr w:type="spellEnd"/>
      <w:r w:rsidRPr="00121BBC">
        <w:rPr>
          <w:sz w:val="24"/>
          <w:szCs w:val="24"/>
        </w:rPr>
        <w:t>, i grus. Han dræbte </w:t>
      </w:r>
      <w:proofErr w:type="spellStart"/>
      <w:r w:rsidRPr="00121BBC">
        <w:rPr>
          <w:sz w:val="24"/>
          <w:szCs w:val="24"/>
        </w:rPr>
        <w:fldChar w:fldCharType="begin"/>
      </w:r>
      <w:r w:rsidRPr="00121BBC">
        <w:rPr>
          <w:sz w:val="24"/>
          <w:szCs w:val="24"/>
        </w:rPr>
        <w:instrText xml:space="preserve"> HYPERLINK "javascript:opslag('eetion','intern')" </w:instrText>
      </w:r>
      <w:r w:rsidRPr="00121BBC">
        <w:rPr>
          <w:sz w:val="24"/>
          <w:szCs w:val="24"/>
        </w:rPr>
      </w:r>
      <w:r w:rsidRPr="00121BBC">
        <w:rPr>
          <w:sz w:val="24"/>
          <w:szCs w:val="24"/>
        </w:rPr>
        <w:fldChar w:fldCharType="separate"/>
      </w:r>
      <w:r w:rsidRPr="00121BBC">
        <w:rPr>
          <w:rStyle w:val="Hyperlink"/>
          <w:color w:val="auto"/>
          <w:sz w:val="24"/>
          <w:szCs w:val="24"/>
          <w:u w:val="none"/>
        </w:rPr>
        <w:t>Eëtion</w:t>
      </w:r>
      <w:proofErr w:type="spellEnd"/>
      <w:r w:rsidRPr="00121BBC">
        <w:rPr>
          <w:sz w:val="24"/>
          <w:szCs w:val="24"/>
        </w:rPr>
        <w:fldChar w:fldCharType="end"/>
      </w:r>
      <w:r w:rsidRPr="00121BBC">
        <w:rPr>
          <w:sz w:val="24"/>
          <w:szCs w:val="24"/>
        </w:rPr>
        <w:t> uden at plyndre </w:t>
      </w:r>
      <w:r w:rsidRPr="00121BBC">
        <w:rPr>
          <w:sz w:val="24"/>
          <w:szCs w:val="24"/>
        </w:rPr>
        <w:br/>
        <w:t>liget for våben. For krænke det følte han ikke han turde. </w:t>
      </w:r>
      <w:r w:rsidRPr="00121BBC">
        <w:rPr>
          <w:sz w:val="24"/>
          <w:szCs w:val="24"/>
        </w:rPr>
        <w:br/>
        <w:t>Nej, han brændte hans lig med alle hans spraglede våben </w:t>
      </w:r>
      <w:r w:rsidRPr="00121BBC">
        <w:rPr>
          <w:sz w:val="24"/>
          <w:szCs w:val="24"/>
        </w:rPr>
        <w:br/>
        <w:t>og lod en høj tue op</w:t>
      </w:r>
      <w:r w:rsidR="002D0967">
        <w:rPr>
          <w:rStyle w:val="Fodnotehenvisning"/>
          <w:sz w:val="24"/>
          <w:szCs w:val="24"/>
        </w:rPr>
        <w:footnoteReference w:id="35"/>
      </w:r>
      <w:r w:rsidRPr="00121BBC">
        <w:rPr>
          <w:sz w:val="24"/>
          <w:szCs w:val="24"/>
        </w:rPr>
        <w:t xml:space="preserve">. Og </w:t>
      </w:r>
      <w:proofErr w:type="spellStart"/>
      <w:r w:rsidRPr="00121BBC">
        <w:rPr>
          <w:sz w:val="24"/>
          <w:szCs w:val="24"/>
        </w:rPr>
        <w:t>aigisrysteren</w:t>
      </w:r>
      <w:proofErr w:type="spellEnd"/>
      <w:r w:rsidRPr="00121BBC">
        <w:rPr>
          <w:sz w:val="24"/>
          <w:szCs w:val="24"/>
        </w:rPr>
        <w:t xml:space="preserve"> </w:t>
      </w:r>
      <w:proofErr w:type="spellStart"/>
      <w:r w:rsidRPr="00121BBC">
        <w:rPr>
          <w:sz w:val="24"/>
          <w:szCs w:val="24"/>
        </w:rPr>
        <w:t>Zeus’s</w:t>
      </w:r>
      <w:proofErr w:type="spellEnd"/>
      <w:r w:rsidRPr="00121BBC">
        <w:rPr>
          <w:sz w:val="24"/>
          <w:szCs w:val="24"/>
        </w:rPr>
        <w:t> </w:t>
      </w:r>
      <w:r w:rsidRPr="00121BBC">
        <w:rPr>
          <w:sz w:val="24"/>
          <w:szCs w:val="24"/>
        </w:rPr>
        <w:br/>
        <w:t>døtre, bjergenes nymfer, beplantede højen med elme. </w:t>
      </w:r>
      <w:r w:rsidR="000E17DB" w:rsidRPr="00121BBC">
        <w:rPr>
          <w:sz w:val="24"/>
          <w:szCs w:val="24"/>
        </w:rPr>
        <w:tab/>
      </w:r>
      <w:r w:rsidR="000E17DB" w:rsidRPr="00121BBC">
        <w:rPr>
          <w:sz w:val="24"/>
          <w:szCs w:val="24"/>
        </w:rPr>
        <w:tab/>
      </w:r>
      <w:r w:rsidRPr="00121BBC">
        <w:rPr>
          <w:sz w:val="24"/>
          <w:szCs w:val="24"/>
        </w:rPr>
        <w:t>(420) </w:t>
      </w:r>
      <w:r w:rsidRPr="00121BBC">
        <w:rPr>
          <w:sz w:val="24"/>
          <w:szCs w:val="24"/>
        </w:rPr>
        <w:br/>
        <w:t>Syv var de brødre jeg havde engang derhjemme i hallen, </w:t>
      </w:r>
      <w:r w:rsidRPr="00121BBC">
        <w:rPr>
          <w:sz w:val="24"/>
          <w:szCs w:val="24"/>
        </w:rPr>
        <w:br/>
        <w:t>men de gik alle på én dag bort i dybet af Hades, </w:t>
      </w:r>
      <w:r w:rsidRPr="00121BBC">
        <w:rPr>
          <w:sz w:val="24"/>
          <w:szCs w:val="24"/>
        </w:rPr>
        <w:br/>
        <w:t>dagen hvor de blev dræbt af den fodrappe, lyse Achilleus </w:t>
      </w:r>
      <w:r w:rsidRPr="00121BBC">
        <w:rPr>
          <w:sz w:val="24"/>
          <w:szCs w:val="24"/>
        </w:rPr>
        <w:br/>
        <w:t>mellem de snehvide får og de sindigt skridende okser. </w:t>
      </w:r>
      <w:r w:rsidRPr="00121BBC">
        <w:rPr>
          <w:sz w:val="24"/>
          <w:szCs w:val="24"/>
        </w:rPr>
        <w:br/>
        <w:t xml:space="preserve">Mor, der var dronning i </w:t>
      </w:r>
      <w:proofErr w:type="spellStart"/>
      <w:r w:rsidRPr="00121BBC">
        <w:rPr>
          <w:sz w:val="24"/>
          <w:szCs w:val="24"/>
        </w:rPr>
        <w:t>Plakos</w:t>
      </w:r>
      <w:proofErr w:type="spellEnd"/>
      <w:r w:rsidRPr="00121BBC">
        <w:rPr>
          <w:sz w:val="24"/>
          <w:szCs w:val="24"/>
        </w:rPr>
        <w:t xml:space="preserve"> ved foden af bjergenes skove, </w:t>
      </w:r>
      <w:r w:rsidR="000E17DB" w:rsidRPr="00121BBC">
        <w:rPr>
          <w:sz w:val="24"/>
          <w:szCs w:val="24"/>
        </w:rPr>
        <w:tab/>
      </w:r>
      <w:r w:rsidR="000E17DB" w:rsidRPr="00121BBC">
        <w:rPr>
          <w:sz w:val="24"/>
          <w:szCs w:val="24"/>
        </w:rPr>
        <w:tab/>
      </w:r>
      <w:r w:rsidRPr="00121BBC">
        <w:rPr>
          <w:sz w:val="24"/>
          <w:szCs w:val="24"/>
        </w:rPr>
        <w:t>(425) </w:t>
      </w:r>
      <w:r w:rsidRPr="00121BBC">
        <w:rPr>
          <w:sz w:val="24"/>
          <w:szCs w:val="24"/>
        </w:rPr>
        <w:br/>
        <w:t>slæbte han hertil sammen med alt sit øvrige bytte. </w:t>
      </w:r>
      <w:r w:rsidRPr="00121BBC">
        <w:rPr>
          <w:sz w:val="24"/>
          <w:szCs w:val="24"/>
        </w:rPr>
        <w:br/>
        <w:t>Hende solgte han fri for talrige strålende gaver. </w:t>
      </w:r>
      <w:r w:rsidRPr="00121BBC">
        <w:rPr>
          <w:sz w:val="24"/>
          <w:szCs w:val="24"/>
        </w:rPr>
        <w:br/>
        <w:t>Men i sin fars palads blev hun truffet af Artemis’ pile</w:t>
      </w:r>
      <w:r w:rsidR="002D0967">
        <w:rPr>
          <w:rStyle w:val="Fodnotehenvisning"/>
          <w:sz w:val="24"/>
          <w:szCs w:val="24"/>
        </w:rPr>
        <w:footnoteReference w:id="36"/>
      </w:r>
      <w:r w:rsidRPr="00121BBC">
        <w:rPr>
          <w:sz w:val="24"/>
          <w:szCs w:val="24"/>
        </w:rPr>
        <w:t>. </w:t>
      </w:r>
      <w:r w:rsidRPr="00121BBC">
        <w:rPr>
          <w:sz w:val="24"/>
          <w:szCs w:val="24"/>
        </w:rPr>
        <w:br/>
        <w:t>Hektor, du er mig nu både fader og højbåren moder, </w:t>
      </w:r>
      <w:r w:rsidRPr="00121BBC">
        <w:rPr>
          <w:sz w:val="24"/>
          <w:szCs w:val="24"/>
        </w:rPr>
        <w:br/>
        <w:t>du er mig broder tillige, og du er min blomstrende husbond. </w:t>
      </w:r>
      <w:r w:rsidR="000E17DB" w:rsidRPr="00121BBC">
        <w:rPr>
          <w:sz w:val="24"/>
          <w:szCs w:val="24"/>
        </w:rPr>
        <w:tab/>
      </w:r>
      <w:r w:rsidR="000E17DB" w:rsidRPr="00121BBC">
        <w:rPr>
          <w:sz w:val="24"/>
          <w:szCs w:val="24"/>
        </w:rPr>
        <w:tab/>
      </w:r>
      <w:r w:rsidRPr="00121BBC">
        <w:rPr>
          <w:sz w:val="24"/>
          <w:szCs w:val="24"/>
        </w:rPr>
        <w:t>(430) </w:t>
      </w:r>
      <w:r w:rsidRPr="00121BBC">
        <w:rPr>
          <w:sz w:val="24"/>
          <w:szCs w:val="24"/>
        </w:rPr>
        <w:br/>
        <w:t>Hav da medlidenhed med mig og bliv nær fæstningens mure, </w:t>
      </w:r>
      <w:r w:rsidRPr="00121BBC">
        <w:rPr>
          <w:sz w:val="24"/>
          <w:szCs w:val="24"/>
        </w:rPr>
        <w:br/>
        <w:t>lad ikke drengen miste sin far og din brud blive enke! </w:t>
      </w:r>
      <w:r w:rsidRPr="00121BBC">
        <w:rPr>
          <w:sz w:val="24"/>
          <w:szCs w:val="24"/>
        </w:rPr>
        <w:br/>
        <w:t>Stil dine folk ved figenens træ hvor byen er lettest </w:t>
      </w:r>
      <w:r w:rsidRPr="00121BBC">
        <w:rPr>
          <w:sz w:val="24"/>
          <w:szCs w:val="24"/>
        </w:rPr>
        <w:br/>
        <w:t>at komme til og dens mure kan nås af fjendernes stormløb! </w:t>
      </w:r>
      <w:r w:rsidRPr="00121BBC">
        <w:rPr>
          <w:sz w:val="24"/>
          <w:szCs w:val="24"/>
        </w:rPr>
        <w:br/>
        <w:t xml:space="preserve">Tre gange er det forsøgt af </w:t>
      </w:r>
      <w:proofErr w:type="spellStart"/>
      <w:r w:rsidRPr="00121BBC">
        <w:rPr>
          <w:sz w:val="24"/>
          <w:szCs w:val="24"/>
        </w:rPr>
        <w:t>Achaiernes</w:t>
      </w:r>
      <w:proofErr w:type="spellEnd"/>
      <w:r w:rsidRPr="00121BBC">
        <w:rPr>
          <w:sz w:val="24"/>
          <w:szCs w:val="24"/>
        </w:rPr>
        <w:t xml:space="preserve"> tapreste helte, </w:t>
      </w:r>
      <w:r w:rsidR="000E17DB" w:rsidRPr="00121BBC">
        <w:rPr>
          <w:sz w:val="24"/>
          <w:szCs w:val="24"/>
        </w:rPr>
        <w:tab/>
      </w:r>
      <w:r w:rsidR="000E17DB" w:rsidRPr="00121BBC">
        <w:rPr>
          <w:sz w:val="24"/>
          <w:szCs w:val="24"/>
        </w:rPr>
        <w:tab/>
      </w:r>
      <w:r w:rsidRPr="00121BBC">
        <w:rPr>
          <w:sz w:val="24"/>
          <w:szCs w:val="24"/>
        </w:rPr>
        <w:t>(435) </w:t>
      </w:r>
      <w:r w:rsidRPr="00121BBC">
        <w:rPr>
          <w:sz w:val="24"/>
          <w:szCs w:val="24"/>
        </w:rPr>
        <w:br/>
        <w:t>begge </w:t>
      </w:r>
      <w:proofErr w:type="spellStart"/>
      <w:r w:rsidRPr="00121BBC">
        <w:rPr>
          <w:sz w:val="24"/>
          <w:szCs w:val="24"/>
        </w:rPr>
        <w:fldChar w:fldCharType="begin"/>
      </w:r>
      <w:r w:rsidRPr="00121BBC">
        <w:rPr>
          <w:sz w:val="24"/>
          <w:szCs w:val="24"/>
        </w:rPr>
        <w:instrText xml:space="preserve"> HYPERLINK "javascript:opslag('ajanter','intern')" </w:instrText>
      </w:r>
      <w:r w:rsidRPr="00121BBC">
        <w:rPr>
          <w:sz w:val="24"/>
          <w:szCs w:val="24"/>
        </w:rPr>
      </w:r>
      <w:r w:rsidRPr="00121BBC">
        <w:rPr>
          <w:sz w:val="24"/>
          <w:szCs w:val="24"/>
        </w:rPr>
        <w:fldChar w:fldCharType="separate"/>
      </w:r>
      <w:r w:rsidRPr="00121BBC">
        <w:rPr>
          <w:rStyle w:val="Hyperlink"/>
          <w:color w:val="auto"/>
          <w:sz w:val="24"/>
          <w:szCs w:val="24"/>
          <w:u w:val="none"/>
        </w:rPr>
        <w:t>Ajanter</w:t>
      </w:r>
      <w:proofErr w:type="spellEnd"/>
      <w:r w:rsidRPr="00121BBC">
        <w:rPr>
          <w:sz w:val="24"/>
          <w:szCs w:val="24"/>
        </w:rPr>
        <w:fldChar w:fldCharType="end"/>
      </w:r>
      <w:r w:rsidRPr="00121BBC">
        <w:rPr>
          <w:sz w:val="24"/>
          <w:szCs w:val="24"/>
        </w:rPr>
        <w:t xml:space="preserve">, den stolte </w:t>
      </w:r>
      <w:proofErr w:type="spellStart"/>
      <w:r w:rsidRPr="00121BBC">
        <w:rPr>
          <w:sz w:val="24"/>
          <w:szCs w:val="24"/>
        </w:rPr>
        <w:t>Idomenes</w:t>
      </w:r>
      <w:proofErr w:type="spellEnd"/>
      <w:r w:rsidRPr="00121BBC">
        <w:rPr>
          <w:sz w:val="24"/>
          <w:szCs w:val="24"/>
        </w:rPr>
        <w:t>, Kreternes konge, </w:t>
      </w:r>
      <w:r w:rsidRPr="00121BBC">
        <w:rPr>
          <w:sz w:val="24"/>
          <w:szCs w:val="24"/>
        </w:rPr>
        <w:br/>
        <w:t xml:space="preserve">begge de to </w:t>
      </w:r>
      <w:proofErr w:type="spellStart"/>
      <w:r w:rsidRPr="00121BBC">
        <w:rPr>
          <w:sz w:val="24"/>
          <w:szCs w:val="24"/>
        </w:rPr>
        <w:t>Atreïder</w:t>
      </w:r>
      <w:proofErr w:type="spellEnd"/>
      <w:r w:rsidRPr="00121BBC">
        <w:rPr>
          <w:sz w:val="24"/>
          <w:szCs w:val="24"/>
        </w:rPr>
        <w:t xml:space="preserve"> og </w:t>
      </w:r>
      <w:proofErr w:type="spellStart"/>
      <w:r w:rsidRPr="00121BBC">
        <w:rPr>
          <w:sz w:val="24"/>
          <w:szCs w:val="24"/>
        </w:rPr>
        <w:t>Tydeus</w:t>
      </w:r>
      <w:proofErr w:type="spellEnd"/>
      <w:r w:rsidRPr="00121BBC">
        <w:rPr>
          <w:sz w:val="24"/>
          <w:szCs w:val="24"/>
        </w:rPr>
        <w:t>’ søn Diomedes</w:t>
      </w:r>
      <w:r w:rsidR="00FE0405">
        <w:rPr>
          <w:rStyle w:val="Fodnotehenvisning"/>
          <w:sz w:val="24"/>
          <w:szCs w:val="24"/>
        </w:rPr>
        <w:footnoteReference w:id="37"/>
      </w:r>
      <w:r w:rsidRPr="00121BBC">
        <w:rPr>
          <w:sz w:val="24"/>
          <w:szCs w:val="24"/>
        </w:rPr>
        <w:t>, </w:t>
      </w:r>
      <w:r w:rsidRPr="00121BBC">
        <w:rPr>
          <w:sz w:val="24"/>
          <w:szCs w:val="24"/>
        </w:rPr>
        <w:br/>
        <w:t>enten på råd fra en dygtig fortolker af gudernes jærtegn</w:t>
      </w:r>
      <w:r w:rsidR="00FE0405">
        <w:rPr>
          <w:rStyle w:val="Fodnotehenvisning"/>
          <w:sz w:val="24"/>
          <w:szCs w:val="24"/>
        </w:rPr>
        <w:footnoteReference w:id="38"/>
      </w:r>
      <w:r w:rsidRPr="00121BBC">
        <w:rPr>
          <w:sz w:val="24"/>
          <w:szCs w:val="24"/>
        </w:rPr>
        <w:t> </w:t>
      </w:r>
      <w:r w:rsidRPr="00121BBC">
        <w:rPr>
          <w:sz w:val="24"/>
          <w:szCs w:val="24"/>
        </w:rPr>
        <w:br/>
        <w:t xml:space="preserve">eller fordi det var dét deres eget hjerte </w:t>
      </w:r>
      <w:proofErr w:type="spellStart"/>
      <w:r w:rsidRPr="00121BBC">
        <w:rPr>
          <w:sz w:val="24"/>
          <w:szCs w:val="24"/>
        </w:rPr>
        <w:t>begæred</w:t>
      </w:r>
      <w:proofErr w:type="spellEnd"/>
      <w:r w:rsidRPr="00121BBC">
        <w:rPr>
          <w:sz w:val="24"/>
          <w:szCs w:val="24"/>
        </w:rPr>
        <w:t>.”</w:t>
      </w:r>
    </w:p>
    <w:p w14:paraId="615FC90C" w14:textId="3E269F4D" w:rsidR="000E17DB" w:rsidRPr="00121BBC" w:rsidRDefault="00D340A8" w:rsidP="00D340A8">
      <w:pPr>
        <w:spacing w:line="276" w:lineRule="auto"/>
        <w:rPr>
          <w:sz w:val="24"/>
          <w:szCs w:val="24"/>
        </w:rPr>
      </w:pPr>
      <w:r w:rsidRPr="00121BBC">
        <w:rPr>
          <w:sz w:val="24"/>
          <w:szCs w:val="24"/>
        </w:rPr>
        <w:t> </w:t>
      </w:r>
      <w:r w:rsidRPr="00121BBC">
        <w:rPr>
          <w:sz w:val="24"/>
          <w:szCs w:val="24"/>
        </w:rPr>
        <w:br/>
        <w:t>    Derpå svarede Hektor, den høje strålende stridshelt: </w:t>
      </w:r>
      <w:r w:rsidR="000E17DB" w:rsidRPr="00121BBC">
        <w:rPr>
          <w:sz w:val="24"/>
          <w:szCs w:val="24"/>
        </w:rPr>
        <w:tab/>
      </w:r>
      <w:r w:rsidR="000E17DB" w:rsidRPr="00121BBC">
        <w:rPr>
          <w:sz w:val="24"/>
          <w:szCs w:val="24"/>
        </w:rPr>
        <w:tab/>
      </w:r>
      <w:r w:rsidRPr="00121BBC">
        <w:rPr>
          <w:sz w:val="24"/>
          <w:szCs w:val="24"/>
        </w:rPr>
        <w:t>(440) </w:t>
      </w:r>
      <w:r w:rsidRPr="00121BBC">
        <w:rPr>
          <w:sz w:val="24"/>
          <w:szCs w:val="24"/>
        </w:rPr>
        <w:br/>
        <w:t>“Alt det, kæreste hustru, det ved jeg jo selv. Men jeg ville </w:t>
      </w:r>
      <w:r w:rsidRPr="00121BBC">
        <w:rPr>
          <w:sz w:val="24"/>
          <w:szCs w:val="24"/>
        </w:rPr>
        <w:br/>
        <w:t xml:space="preserve">skamme mig dybt for </w:t>
      </w:r>
      <w:proofErr w:type="spellStart"/>
      <w:r w:rsidRPr="00121BBC">
        <w:rPr>
          <w:sz w:val="24"/>
          <w:szCs w:val="24"/>
        </w:rPr>
        <w:t>Troer</w:t>
      </w:r>
      <w:proofErr w:type="spellEnd"/>
      <w:r w:rsidRPr="00121BBC">
        <w:rPr>
          <w:sz w:val="24"/>
          <w:szCs w:val="24"/>
        </w:rPr>
        <w:t xml:space="preserve"> og </w:t>
      </w:r>
      <w:hyperlink r:id="rId8" w:history="1">
        <w:r w:rsidRPr="00121BBC">
          <w:rPr>
            <w:rStyle w:val="Hyperlink"/>
            <w:color w:val="auto"/>
            <w:sz w:val="24"/>
            <w:szCs w:val="24"/>
            <w:u w:val="none"/>
          </w:rPr>
          <w:t>fodside</w:t>
        </w:r>
      </w:hyperlink>
      <w:r w:rsidRPr="00121BBC">
        <w:rPr>
          <w:sz w:val="24"/>
          <w:szCs w:val="24"/>
        </w:rPr>
        <w:t> Trojanerinder </w:t>
      </w:r>
      <w:r w:rsidRPr="00121BBC">
        <w:rPr>
          <w:sz w:val="24"/>
          <w:szCs w:val="24"/>
        </w:rPr>
        <w:br/>
        <w:t>dersom jeg som en kujon kneb ud fra krigen. Og dertil</w:t>
      </w:r>
      <w:r w:rsidRPr="00121BBC">
        <w:rPr>
          <w:sz w:val="24"/>
          <w:szCs w:val="24"/>
        </w:rPr>
        <w:br/>
        <w:t>føler jeg ej heller lyst. Jeg har lært bestandig at være </w:t>
      </w:r>
      <w:r w:rsidRPr="00121BBC">
        <w:rPr>
          <w:sz w:val="24"/>
          <w:szCs w:val="24"/>
        </w:rPr>
        <w:br/>
      </w:r>
      <w:r w:rsidRPr="00121BBC">
        <w:rPr>
          <w:sz w:val="24"/>
          <w:szCs w:val="24"/>
        </w:rPr>
        <w:lastRenderedPageBreak/>
        <w:t xml:space="preserve">tapper i strid og kæmpe i </w:t>
      </w:r>
      <w:proofErr w:type="spellStart"/>
      <w:r w:rsidRPr="00121BBC">
        <w:rPr>
          <w:sz w:val="24"/>
          <w:szCs w:val="24"/>
        </w:rPr>
        <w:t>Troernes</w:t>
      </w:r>
      <w:proofErr w:type="spellEnd"/>
      <w:r w:rsidRPr="00121BBC">
        <w:rPr>
          <w:sz w:val="24"/>
          <w:szCs w:val="24"/>
        </w:rPr>
        <w:t xml:space="preserve"> forreste række, </w:t>
      </w:r>
      <w:r w:rsidR="000E17DB" w:rsidRPr="00121BBC">
        <w:rPr>
          <w:sz w:val="24"/>
          <w:szCs w:val="24"/>
        </w:rPr>
        <w:tab/>
      </w:r>
      <w:r w:rsidR="000E17DB" w:rsidRPr="00121BBC">
        <w:rPr>
          <w:sz w:val="24"/>
          <w:szCs w:val="24"/>
        </w:rPr>
        <w:tab/>
      </w:r>
      <w:r w:rsidR="000E17DB" w:rsidRPr="00121BBC">
        <w:rPr>
          <w:sz w:val="24"/>
          <w:szCs w:val="24"/>
        </w:rPr>
        <w:tab/>
      </w:r>
      <w:r w:rsidRPr="00121BBC">
        <w:rPr>
          <w:sz w:val="24"/>
          <w:szCs w:val="24"/>
        </w:rPr>
        <w:t>(445) </w:t>
      </w:r>
      <w:r w:rsidRPr="00121BBC">
        <w:rPr>
          <w:sz w:val="24"/>
          <w:szCs w:val="24"/>
        </w:rPr>
        <w:br/>
        <w:t>altid at værne og øge min faders ry og mit eget. </w:t>
      </w:r>
      <w:r w:rsidRPr="00121BBC">
        <w:rPr>
          <w:sz w:val="24"/>
          <w:szCs w:val="24"/>
        </w:rPr>
        <w:br/>
        <w:t>Dette fornemmer jeg klart i både mit sind og mit hjerte, </w:t>
      </w:r>
      <w:r w:rsidRPr="00121BBC">
        <w:rPr>
          <w:sz w:val="24"/>
          <w:szCs w:val="24"/>
        </w:rPr>
        <w:br/>
        <w:t xml:space="preserve">at der vil komme en dag hvor det hellige </w:t>
      </w:r>
      <w:proofErr w:type="spellStart"/>
      <w:r w:rsidRPr="00121BBC">
        <w:rPr>
          <w:sz w:val="24"/>
          <w:szCs w:val="24"/>
        </w:rPr>
        <w:t>Ilion</w:t>
      </w:r>
      <w:proofErr w:type="spellEnd"/>
      <w:r w:rsidRPr="00121BBC">
        <w:rPr>
          <w:sz w:val="24"/>
          <w:szCs w:val="24"/>
        </w:rPr>
        <w:t xml:space="preserve"> falder, </w:t>
      </w:r>
      <w:r w:rsidRPr="00121BBC">
        <w:rPr>
          <w:sz w:val="24"/>
          <w:szCs w:val="24"/>
        </w:rPr>
        <w:br/>
      </w:r>
      <w:hyperlink r:id="rId9" w:history="1">
        <w:proofErr w:type="spellStart"/>
        <w:r w:rsidRPr="00121BBC">
          <w:rPr>
            <w:rStyle w:val="Hyperlink"/>
            <w:color w:val="auto"/>
            <w:sz w:val="24"/>
            <w:szCs w:val="24"/>
            <w:u w:val="none"/>
          </w:rPr>
          <w:t>askespærsvingeren</w:t>
        </w:r>
        <w:proofErr w:type="spellEnd"/>
      </w:hyperlink>
      <w:r w:rsidRPr="00121BBC">
        <w:rPr>
          <w:sz w:val="24"/>
          <w:szCs w:val="24"/>
        </w:rPr>
        <w:t> </w:t>
      </w:r>
      <w:proofErr w:type="spellStart"/>
      <w:r w:rsidRPr="00121BBC">
        <w:rPr>
          <w:sz w:val="24"/>
          <w:szCs w:val="24"/>
        </w:rPr>
        <w:t>Priamos</w:t>
      </w:r>
      <w:proofErr w:type="spellEnd"/>
      <w:r w:rsidRPr="00121BBC">
        <w:rPr>
          <w:sz w:val="24"/>
          <w:szCs w:val="24"/>
        </w:rPr>
        <w:t xml:space="preserve"> selv og </w:t>
      </w:r>
      <w:proofErr w:type="spellStart"/>
      <w:r w:rsidRPr="00121BBC">
        <w:rPr>
          <w:sz w:val="24"/>
          <w:szCs w:val="24"/>
        </w:rPr>
        <w:t>Priamos</w:t>
      </w:r>
      <w:proofErr w:type="spellEnd"/>
      <w:r w:rsidRPr="00121BBC">
        <w:rPr>
          <w:sz w:val="24"/>
          <w:szCs w:val="24"/>
        </w:rPr>
        <w:t>’ krigsfolk. </w:t>
      </w:r>
      <w:r w:rsidRPr="00121BBC">
        <w:rPr>
          <w:sz w:val="24"/>
          <w:szCs w:val="24"/>
        </w:rPr>
        <w:br/>
        <w:t xml:space="preserve">Dog er den gru som jeg føler ved </w:t>
      </w:r>
      <w:proofErr w:type="spellStart"/>
      <w:r w:rsidRPr="00121BBC">
        <w:rPr>
          <w:sz w:val="24"/>
          <w:szCs w:val="24"/>
        </w:rPr>
        <w:t>Troernes</w:t>
      </w:r>
      <w:proofErr w:type="spellEnd"/>
      <w:r w:rsidRPr="00121BBC">
        <w:rPr>
          <w:sz w:val="24"/>
          <w:szCs w:val="24"/>
        </w:rPr>
        <w:t xml:space="preserve"> kommende kvaler </w:t>
      </w:r>
      <w:r w:rsidR="000E17DB" w:rsidRPr="00121BBC">
        <w:rPr>
          <w:sz w:val="24"/>
          <w:szCs w:val="24"/>
        </w:rPr>
        <w:tab/>
      </w:r>
      <w:r w:rsidR="000E17DB" w:rsidRPr="00121BBC">
        <w:rPr>
          <w:sz w:val="24"/>
          <w:szCs w:val="24"/>
        </w:rPr>
        <w:tab/>
      </w:r>
      <w:r w:rsidRPr="00121BBC">
        <w:rPr>
          <w:sz w:val="24"/>
          <w:szCs w:val="24"/>
        </w:rPr>
        <w:t>(450) </w:t>
      </w:r>
      <w:r w:rsidRPr="00121BBC">
        <w:rPr>
          <w:sz w:val="24"/>
          <w:szCs w:val="24"/>
        </w:rPr>
        <w:br/>
        <w:t xml:space="preserve">eller ved </w:t>
      </w:r>
      <w:proofErr w:type="spellStart"/>
      <w:r w:rsidRPr="00121BBC">
        <w:rPr>
          <w:sz w:val="24"/>
          <w:szCs w:val="24"/>
        </w:rPr>
        <w:t>Hekabes</w:t>
      </w:r>
      <w:proofErr w:type="spellEnd"/>
      <w:r w:rsidR="00FE0405">
        <w:rPr>
          <w:rStyle w:val="Fodnotehenvisning"/>
          <w:sz w:val="24"/>
          <w:szCs w:val="24"/>
        </w:rPr>
        <w:footnoteReference w:id="39"/>
      </w:r>
      <w:r w:rsidRPr="00121BBC">
        <w:rPr>
          <w:sz w:val="24"/>
          <w:szCs w:val="24"/>
        </w:rPr>
        <w:t xml:space="preserve"> nød og herskeren </w:t>
      </w:r>
      <w:proofErr w:type="spellStart"/>
      <w:r w:rsidRPr="00121BBC">
        <w:rPr>
          <w:sz w:val="24"/>
          <w:szCs w:val="24"/>
        </w:rPr>
        <w:t>Priamos</w:t>
      </w:r>
      <w:proofErr w:type="spellEnd"/>
      <w:r w:rsidRPr="00121BBC">
        <w:rPr>
          <w:sz w:val="24"/>
          <w:szCs w:val="24"/>
        </w:rPr>
        <w:t>’ kummer </w:t>
      </w:r>
      <w:r w:rsidRPr="00121BBC">
        <w:rPr>
          <w:sz w:val="24"/>
          <w:szCs w:val="24"/>
        </w:rPr>
        <w:br/>
        <w:t>og mine brødres skæbne, de mange og tapre, der sikkert </w:t>
      </w:r>
      <w:r w:rsidRPr="00121BBC">
        <w:rPr>
          <w:sz w:val="24"/>
          <w:szCs w:val="24"/>
        </w:rPr>
        <w:br/>
        <w:t>styrter i støvet og dør for fjendtlige krigeres våben, </w:t>
      </w:r>
      <w:r w:rsidRPr="00121BBC">
        <w:rPr>
          <w:sz w:val="24"/>
          <w:szCs w:val="24"/>
        </w:rPr>
        <w:br/>
        <w:t xml:space="preserve">ikke så stor som for din, når en malmbevæbnet </w:t>
      </w:r>
      <w:proofErr w:type="spellStart"/>
      <w:r w:rsidRPr="00121BBC">
        <w:rPr>
          <w:sz w:val="24"/>
          <w:szCs w:val="24"/>
        </w:rPr>
        <w:t>Achaier</w:t>
      </w:r>
      <w:proofErr w:type="spellEnd"/>
      <w:r w:rsidRPr="00121BBC">
        <w:rPr>
          <w:sz w:val="24"/>
          <w:szCs w:val="24"/>
        </w:rPr>
        <w:t> </w:t>
      </w:r>
      <w:r w:rsidRPr="00121BBC">
        <w:rPr>
          <w:sz w:val="24"/>
          <w:szCs w:val="24"/>
        </w:rPr>
        <w:br/>
        <w:t>fører dig grædende bort og berøver dig frihedens dage. </w:t>
      </w:r>
      <w:r w:rsidR="000E17DB" w:rsidRPr="00121BBC">
        <w:rPr>
          <w:sz w:val="24"/>
          <w:szCs w:val="24"/>
        </w:rPr>
        <w:tab/>
      </w:r>
      <w:r w:rsidR="000E17DB" w:rsidRPr="00121BBC">
        <w:rPr>
          <w:sz w:val="24"/>
          <w:szCs w:val="24"/>
        </w:rPr>
        <w:tab/>
      </w:r>
      <w:r w:rsidRPr="00121BBC">
        <w:rPr>
          <w:sz w:val="24"/>
          <w:szCs w:val="24"/>
        </w:rPr>
        <w:t>(455) </w:t>
      </w:r>
      <w:r w:rsidRPr="00121BBC">
        <w:rPr>
          <w:sz w:val="24"/>
          <w:szCs w:val="24"/>
        </w:rPr>
        <w:br/>
        <w:t xml:space="preserve">Da må du stå ved en væv hos en frue i </w:t>
      </w:r>
      <w:proofErr w:type="spellStart"/>
      <w:r w:rsidRPr="00121BBC">
        <w:rPr>
          <w:sz w:val="24"/>
          <w:szCs w:val="24"/>
        </w:rPr>
        <w:t>Argos</w:t>
      </w:r>
      <w:proofErr w:type="spellEnd"/>
      <w:r w:rsidRPr="00121BBC">
        <w:rPr>
          <w:sz w:val="24"/>
          <w:szCs w:val="24"/>
        </w:rPr>
        <w:t xml:space="preserve"> og hente </w:t>
      </w:r>
      <w:r w:rsidRPr="00121BBC">
        <w:rPr>
          <w:sz w:val="24"/>
          <w:szCs w:val="24"/>
        </w:rPr>
        <w:br/>
        <w:t xml:space="preserve">vand fra kilder der hedder </w:t>
      </w:r>
      <w:proofErr w:type="spellStart"/>
      <w:r w:rsidRPr="00121BBC">
        <w:rPr>
          <w:sz w:val="24"/>
          <w:szCs w:val="24"/>
        </w:rPr>
        <w:t>Messëis</w:t>
      </w:r>
      <w:proofErr w:type="spellEnd"/>
      <w:r w:rsidRPr="00121BBC">
        <w:rPr>
          <w:sz w:val="24"/>
          <w:szCs w:val="24"/>
        </w:rPr>
        <w:t xml:space="preserve"> og </w:t>
      </w:r>
      <w:proofErr w:type="spellStart"/>
      <w:r w:rsidRPr="00121BBC">
        <w:rPr>
          <w:sz w:val="24"/>
          <w:szCs w:val="24"/>
        </w:rPr>
        <w:t>Hypereia</w:t>
      </w:r>
      <w:proofErr w:type="spellEnd"/>
      <w:r w:rsidRPr="00121BBC">
        <w:rPr>
          <w:sz w:val="24"/>
          <w:szCs w:val="24"/>
        </w:rPr>
        <w:t>, </w:t>
      </w:r>
      <w:r w:rsidRPr="00121BBC">
        <w:rPr>
          <w:sz w:val="24"/>
          <w:szCs w:val="24"/>
        </w:rPr>
        <w:br/>
        <w:t>bittert imod din vilje og tvunget af bydende hårdhed</w:t>
      </w:r>
      <w:r w:rsidR="00FE0405">
        <w:rPr>
          <w:rStyle w:val="Fodnotehenvisning"/>
          <w:sz w:val="24"/>
          <w:szCs w:val="24"/>
        </w:rPr>
        <w:footnoteReference w:id="40"/>
      </w:r>
      <w:r w:rsidRPr="00121BBC">
        <w:rPr>
          <w:sz w:val="24"/>
          <w:szCs w:val="24"/>
        </w:rPr>
        <w:t>. </w:t>
      </w:r>
      <w:r w:rsidRPr="00121BBC">
        <w:rPr>
          <w:sz w:val="24"/>
          <w:szCs w:val="24"/>
        </w:rPr>
        <w:br/>
        <w:t>Da vil en eller anden der ser dig græde, vel sige: </w:t>
      </w:r>
      <w:r w:rsidRPr="00121BBC">
        <w:rPr>
          <w:sz w:val="24"/>
          <w:szCs w:val="24"/>
        </w:rPr>
        <w:br/>
        <w:t>‘Dér har vi Hektors kone! Han kæmpede taprest af alle </w:t>
      </w:r>
      <w:r w:rsidR="000E17DB" w:rsidRPr="00121BBC">
        <w:rPr>
          <w:sz w:val="24"/>
          <w:szCs w:val="24"/>
        </w:rPr>
        <w:tab/>
      </w:r>
      <w:r w:rsidR="000E17DB" w:rsidRPr="00121BBC">
        <w:rPr>
          <w:sz w:val="24"/>
          <w:szCs w:val="24"/>
        </w:rPr>
        <w:tab/>
      </w:r>
      <w:r w:rsidRPr="00121BBC">
        <w:rPr>
          <w:sz w:val="24"/>
          <w:szCs w:val="24"/>
        </w:rPr>
        <w:t>(460) </w:t>
      </w:r>
      <w:r w:rsidRPr="00121BBC">
        <w:rPr>
          <w:sz w:val="24"/>
          <w:szCs w:val="24"/>
        </w:rPr>
        <w:br/>
        <w:t xml:space="preserve">hestebetvingende </w:t>
      </w:r>
      <w:proofErr w:type="spellStart"/>
      <w:r w:rsidRPr="00121BBC">
        <w:rPr>
          <w:sz w:val="24"/>
          <w:szCs w:val="24"/>
        </w:rPr>
        <w:t>Troer</w:t>
      </w:r>
      <w:proofErr w:type="spellEnd"/>
      <w:r w:rsidRPr="00121BBC">
        <w:rPr>
          <w:sz w:val="24"/>
          <w:szCs w:val="24"/>
        </w:rPr>
        <w:t xml:space="preserve"> i kampen om </w:t>
      </w:r>
      <w:proofErr w:type="spellStart"/>
      <w:r w:rsidRPr="00121BBC">
        <w:rPr>
          <w:sz w:val="24"/>
          <w:szCs w:val="24"/>
        </w:rPr>
        <w:t>Ilions</w:t>
      </w:r>
      <w:proofErr w:type="spellEnd"/>
      <w:r w:rsidRPr="00121BBC">
        <w:rPr>
          <w:sz w:val="24"/>
          <w:szCs w:val="24"/>
        </w:rPr>
        <w:t xml:space="preserve"> mure.’ </w:t>
      </w:r>
      <w:r w:rsidRPr="00121BBC">
        <w:rPr>
          <w:sz w:val="24"/>
          <w:szCs w:val="24"/>
        </w:rPr>
        <w:br/>
        <w:t>Det vil man sige og straks rippe op i din kval over ingen </w:t>
      </w:r>
      <w:r w:rsidRPr="00121BBC">
        <w:rPr>
          <w:sz w:val="24"/>
          <w:szCs w:val="24"/>
        </w:rPr>
        <w:br/>
        <w:t xml:space="preserve">husbond mere at </w:t>
      </w:r>
      <w:proofErr w:type="gramStart"/>
      <w:r w:rsidRPr="00121BBC">
        <w:rPr>
          <w:sz w:val="24"/>
          <w:szCs w:val="24"/>
        </w:rPr>
        <w:t>ha</w:t>
      </w:r>
      <w:proofErr w:type="gramEnd"/>
      <w:r w:rsidRPr="00121BBC">
        <w:rPr>
          <w:sz w:val="24"/>
          <w:szCs w:val="24"/>
        </w:rPr>
        <w:t xml:space="preserve"> til at fri dig for trældommens</w:t>
      </w:r>
      <w:r w:rsidR="00FE0405">
        <w:rPr>
          <w:rStyle w:val="Fodnotehenvisning"/>
          <w:sz w:val="24"/>
          <w:szCs w:val="24"/>
        </w:rPr>
        <w:footnoteReference w:id="41"/>
      </w:r>
      <w:r w:rsidRPr="00121BBC">
        <w:rPr>
          <w:sz w:val="24"/>
          <w:szCs w:val="24"/>
        </w:rPr>
        <w:t xml:space="preserve"> dage. </w:t>
      </w:r>
      <w:r w:rsidRPr="00121BBC">
        <w:rPr>
          <w:sz w:val="24"/>
          <w:szCs w:val="24"/>
        </w:rPr>
        <w:br/>
        <w:t xml:space="preserve">Måtte jeg før være død og dækket af </w:t>
      </w:r>
      <w:proofErr w:type="spellStart"/>
      <w:r w:rsidRPr="00121BBC">
        <w:rPr>
          <w:sz w:val="24"/>
          <w:szCs w:val="24"/>
        </w:rPr>
        <w:t>optuet</w:t>
      </w:r>
      <w:proofErr w:type="spellEnd"/>
      <w:r w:rsidRPr="00121BBC">
        <w:rPr>
          <w:sz w:val="24"/>
          <w:szCs w:val="24"/>
        </w:rPr>
        <w:t xml:space="preserve"> gravhøj </w:t>
      </w:r>
      <w:r w:rsidRPr="00121BBC">
        <w:rPr>
          <w:sz w:val="24"/>
          <w:szCs w:val="24"/>
        </w:rPr>
        <w:br/>
        <w:t>end skulle høre dit skrig og se dig skammeligt bortslæbt!</w:t>
      </w:r>
      <w:r w:rsidR="00FE0405">
        <w:rPr>
          <w:rStyle w:val="Fodnotehenvisning"/>
          <w:sz w:val="24"/>
          <w:szCs w:val="24"/>
        </w:rPr>
        <w:footnoteReference w:id="42"/>
      </w:r>
      <w:r w:rsidRPr="00121BBC">
        <w:rPr>
          <w:sz w:val="24"/>
          <w:szCs w:val="24"/>
        </w:rPr>
        <w:t>” </w:t>
      </w:r>
      <w:r w:rsidR="000E17DB" w:rsidRPr="00121BBC">
        <w:rPr>
          <w:sz w:val="24"/>
          <w:szCs w:val="24"/>
        </w:rPr>
        <w:tab/>
      </w:r>
      <w:r w:rsidR="000E17DB" w:rsidRPr="00121BBC">
        <w:rPr>
          <w:sz w:val="24"/>
          <w:szCs w:val="24"/>
        </w:rPr>
        <w:tab/>
      </w:r>
      <w:r w:rsidRPr="00121BBC">
        <w:rPr>
          <w:sz w:val="24"/>
          <w:szCs w:val="24"/>
        </w:rPr>
        <w:t>(465)</w:t>
      </w:r>
    </w:p>
    <w:p w14:paraId="32B0C4C0" w14:textId="77777777" w:rsidR="000E17DB" w:rsidRPr="00121BBC" w:rsidRDefault="00D340A8" w:rsidP="00D340A8">
      <w:pPr>
        <w:spacing w:line="276" w:lineRule="auto"/>
        <w:rPr>
          <w:sz w:val="24"/>
          <w:szCs w:val="24"/>
        </w:rPr>
      </w:pPr>
      <w:r w:rsidRPr="00121BBC">
        <w:rPr>
          <w:sz w:val="24"/>
          <w:szCs w:val="24"/>
        </w:rPr>
        <w:t> </w:t>
      </w:r>
      <w:r w:rsidRPr="00121BBC">
        <w:rPr>
          <w:sz w:val="24"/>
          <w:szCs w:val="24"/>
        </w:rPr>
        <w:br/>
        <w:t>    Dermed tav han, gik frem og ville ta sønnen på armen. </w:t>
      </w:r>
      <w:r w:rsidRPr="00121BBC">
        <w:rPr>
          <w:sz w:val="24"/>
          <w:szCs w:val="24"/>
        </w:rPr>
        <w:br/>
        <w:t>Men i et nu gik den lille i skjul i barmen på ammen </w:t>
      </w:r>
      <w:r w:rsidRPr="00121BBC">
        <w:rPr>
          <w:sz w:val="24"/>
          <w:szCs w:val="24"/>
        </w:rPr>
        <w:br/>
        <w:t>under et vræl i sin skræk ved at se sin faders mundering, </w:t>
      </w:r>
      <w:r w:rsidRPr="00121BBC">
        <w:rPr>
          <w:sz w:val="24"/>
          <w:szCs w:val="24"/>
        </w:rPr>
        <w:br/>
        <w:t>skræmt af det glimtende malm og hjelmens hestehårsfane </w:t>
      </w:r>
      <w:r w:rsidRPr="00121BBC">
        <w:rPr>
          <w:sz w:val="24"/>
          <w:szCs w:val="24"/>
        </w:rPr>
        <w:br/>
        <w:t>som han så vaje og true helt øverst oppe på toppen. </w:t>
      </w:r>
      <w:r w:rsidR="000E17DB" w:rsidRPr="00121BBC">
        <w:rPr>
          <w:sz w:val="24"/>
          <w:szCs w:val="24"/>
        </w:rPr>
        <w:tab/>
      </w:r>
      <w:r w:rsidR="000E17DB" w:rsidRPr="00121BBC">
        <w:rPr>
          <w:sz w:val="24"/>
          <w:szCs w:val="24"/>
        </w:rPr>
        <w:tab/>
      </w:r>
      <w:r w:rsidR="000E17DB" w:rsidRPr="00121BBC">
        <w:rPr>
          <w:sz w:val="24"/>
          <w:szCs w:val="24"/>
        </w:rPr>
        <w:tab/>
      </w:r>
      <w:r w:rsidRPr="00121BBC">
        <w:rPr>
          <w:sz w:val="24"/>
          <w:szCs w:val="24"/>
        </w:rPr>
        <w:t>(470) </w:t>
      </w:r>
      <w:r w:rsidRPr="00121BBC">
        <w:rPr>
          <w:sz w:val="24"/>
          <w:szCs w:val="24"/>
        </w:rPr>
        <w:br/>
        <w:t>Da kunne hverken hans far eller mor lade være at smile. </w:t>
      </w:r>
      <w:r w:rsidRPr="00121BBC">
        <w:rPr>
          <w:sz w:val="24"/>
          <w:szCs w:val="24"/>
        </w:rPr>
        <w:br/>
        <w:t>Straks tog den strålende Hektor sin vajende hjelm af sit hoved, </w:t>
      </w:r>
      <w:r w:rsidRPr="00121BBC">
        <w:rPr>
          <w:sz w:val="24"/>
          <w:szCs w:val="24"/>
        </w:rPr>
        <w:br/>
        <w:t>satte den ned på jorden med al dens blinkende bronze, </w:t>
      </w:r>
      <w:r w:rsidRPr="00121BBC">
        <w:rPr>
          <w:sz w:val="24"/>
          <w:szCs w:val="24"/>
        </w:rPr>
        <w:br/>
        <w:t xml:space="preserve">tog så sin søn og gav ham et kys og </w:t>
      </w:r>
      <w:proofErr w:type="spellStart"/>
      <w:r w:rsidRPr="00121BBC">
        <w:rPr>
          <w:sz w:val="24"/>
          <w:szCs w:val="24"/>
        </w:rPr>
        <w:t>knuged</w:t>
      </w:r>
      <w:proofErr w:type="spellEnd"/>
      <w:r w:rsidRPr="00121BBC">
        <w:rPr>
          <w:sz w:val="24"/>
          <w:szCs w:val="24"/>
        </w:rPr>
        <w:t xml:space="preserve"> ham til sig. </w:t>
      </w:r>
      <w:r w:rsidRPr="00121BBC">
        <w:rPr>
          <w:sz w:val="24"/>
          <w:szCs w:val="24"/>
        </w:rPr>
        <w:br/>
        <w:t>bad til Zeus og de andre Olympiske guder og sagde: </w:t>
      </w:r>
      <w:r w:rsidR="000E17DB" w:rsidRPr="00121BBC">
        <w:rPr>
          <w:sz w:val="24"/>
          <w:szCs w:val="24"/>
        </w:rPr>
        <w:tab/>
      </w:r>
      <w:r w:rsidR="000E17DB" w:rsidRPr="00121BBC">
        <w:rPr>
          <w:sz w:val="24"/>
          <w:szCs w:val="24"/>
        </w:rPr>
        <w:tab/>
      </w:r>
      <w:r w:rsidR="000E17DB" w:rsidRPr="00121BBC">
        <w:rPr>
          <w:sz w:val="24"/>
          <w:szCs w:val="24"/>
        </w:rPr>
        <w:tab/>
      </w:r>
      <w:r w:rsidRPr="00121BBC">
        <w:rPr>
          <w:sz w:val="24"/>
          <w:szCs w:val="24"/>
        </w:rPr>
        <w:t>(475)</w:t>
      </w:r>
    </w:p>
    <w:p w14:paraId="4278C919" w14:textId="0F2CC0F2" w:rsidR="000E17DB" w:rsidRPr="00121BBC" w:rsidRDefault="00D340A8" w:rsidP="00D340A8">
      <w:pPr>
        <w:spacing w:line="276" w:lineRule="auto"/>
        <w:rPr>
          <w:sz w:val="24"/>
          <w:szCs w:val="24"/>
        </w:rPr>
      </w:pPr>
      <w:r w:rsidRPr="00121BBC">
        <w:rPr>
          <w:sz w:val="24"/>
          <w:szCs w:val="24"/>
        </w:rPr>
        <w:t> </w:t>
      </w:r>
      <w:r w:rsidRPr="00121BBC">
        <w:rPr>
          <w:sz w:val="24"/>
          <w:szCs w:val="24"/>
        </w:rPr>
        <w:br/>
        <w:t>    “Zeus og I øvrige guder! Lad denne min søn blive voksen </w:t>
      </w:r>
      <w:r w:rsidRPr="00121BBC">
        <w:rPr>
          <w:sz w:val="24"/>
          <w:szCs w:val="24"/>
        </w:rPr>
        <w:br/>
        <w:t xml:space="preserve">og lad ham blive en pryd for </w:t>
      </w:r>
      <w:proofErr w:type="spellStart"/>
      <w:r w:rsidRPr="00121BBC">
        <w:rPr>
          <w:sz w:val="24"/>
          <w:szCs w:val="24"/>
        </w:rPr>
        <w:t>Troernes</w:t>
      </w:r>
      <w:proofErr w:type="spellEnd"/>
      <w:r w:rsidRPr="00121BBC">
        <w:rPr>
          <w:sz w:val="24"/>
          <w:szCs w:val="24"/>
        </w:rPr>
        <w:t xml:space="preserve"> folk som sin fader, </w:t>
      </w:r>
      <w:r w:rsidRPr="00121BBC">
        <w:rPr>
          <w:sz w:val="24"/>
          <w:szCs w:val="24"/>
        </w:rPr>
        <w:br/>
      </w:r>
      <w:r w:rsidRPr="00121BBC">
        <w:rPr>
          <w:sz w:val="24"/>
          <w:szCs w:val="24"/>
        </w:rPr>
        <w:lastRenderedPageBreak/>
        <w:t>tapper og stærk, og herske med vælde i </w:t>
      </w:r>
      <w:proofErr w:type="spellStart"/>
      <w:r w:rsidRPr="00121BBC">
        <w:rPr>
          <w:sz w:val="24"/>
          <w:szCs w:val="24"/>
        </w:rPr>
        <w:fldChar w:fldCharType="begin"/>
      </w:r>
      <w:r w:rsidRPr="00121BBC">
        <w:rPr>
          <w:sz w:val="24"/>
          <w:szCs w:val="24"/>
        </w:rPr>
        <w:instrText xml:space="preserve"> HYPERLINK "javascript:opslag('dardanos','intern')" </w:instrText>
      </w:r>
      <w:r w:rsidRPr="00121BBC">
        <w:rPr>
          <w:sz w:val="24"/>
          <w:szCs w:val="24"/>
        </w:rPr>
      </w:r>
      <w:r w:rsidRPr="00121BBC">
        <w:rPr>
          <w:sz w:val="24"/>
          <w:szCs w:val="24"/>
        </w:rPr>
        <w:fldChar w:fldCharType="separate"/>
      </w:r>
      <w:r w:rsidRPr="00121BBC">
        <w:rPr>
          <w:rStyle w:val="Hyperlink"/>
          <w:color w:val="auto"/>
          <w:sz w:val="24"/>
          <w:szCs w:val="24"/>
          <w:u w:val="none"/>
        </w:rPr>
        <w:t>Dardanos</w:t>
      </w:r>
      <w:proofErr w:type="spellEnd"/>
      <w:r w:rsidRPr="00121BBC">
        <w:rPr>
          <w:sz w:val="24"/>
          <w:szCs w:val="24"/>
        </w:rPr>
        <w:fldChar w:fldCharType="end"/>
      </w:r>
      <w:r w:rsidRPr="00121BBC">
        <w:rPr>
          <w:sz w:val="24"/>
          <w:szCs w:val="24"/>
        </w:rPr>
        <w:t>’</w:t>
      </w:r>
      <w:r w:rsidR="00FE0405">
        <w:rPr>
          <w:rStyle w:val="Fodnotehenvisning"/>
          <w:sz w:val="24"/>
          <w:szCs w:val="24"/>
        </w:rPr>
        <w:footnoteReference w:id="43"/>
      </w:r>
      <w:r w:rsidRPr="00121BBC">
        <w:rPr>
          <w:sz w:val="24"/>
          <w:szCs w:val="24"/>
        </w:rPr>
        <w:t xml:space="preserve"> Troja! </w:t>
      </w:r>
      <w:r w:rsidRPr="00121BBC">
        <w:rPr>
          <w:sz w:val="24"/>
          <w:szCs w:val="24"/>
        </w:rPr>
        <w:br/>
        <w:t>Måtte man sige om ham, når han kommer fra striden: ‘Han er jo </w:t>
      </w:r>
      <w:r w:rsidRPr="00121BBC">
        <w:rPr>
          <w:sz w:val="24"/>
          <w:szCs w:val="24"/>
        </w:rPr>
        <w:br/>
        <w:t>bedre endnu end sin far!’ Lad ham komme med blodige våben,</w:t>
      </w:r>
      <w:r w:rsidR="000E17DB" w:rsidRPr="00121BBC">
        <w:rPr>
          <w:sz w:val="24"/>
          <w:szCs w:val="24"/>
        </w:rPr>
        <w:tab/>
      </w:r>
      <w:r w:rsidR="000E17DB" w:rsidRPr="00121BBC">
        <w:rPr>
          <w:sz w:val="24"/>
          <w:szCs w:val="24"/>
        </w:rPr>
        <w:tab/>
      </w:r>
      <w:r w:rsidRPr="00121BBC">
        <w:rPr>
          <w:sz w:val="24"/>
          <w:szCs w:val="24"/>
        </w:rPr>
        <w:t>(480) </w:t>
      </w:r>
      <w:r w:rsidRPr="00121BBC">
        <w:rPr>
          <w:sz w:val="24"/>
          <w:szCs w:val="24"/>
        </w:rPr>
        <w:br/>
        <w:t>taget fra fældede fjender, og fylde sin moder med glæde.”</w:t>
      </w:r>
    </w:p>
    <w:p w14:paraId="2EC7ABA2" w14:textId="77777777" w:rsidR="000E17DB" w:rsidRPr="00121BBC" w:rsidRDefault="00D340A8" w:rsidP="00D340A8">
      <w:pPr>
        <w:spacing w:line="276" w:lineRule="auto"/>
        <w:rPr>
          <w:sz w:val="24"/>
          <w:szCs w:val="24"/>
        </w:rPr>
      </w:pPr>
      <w:r w:rsidRPr="00121BBC">
        <w:rPr>
          <w:sz w:val="24"/>
          <w:szCs w:val="24"/>
        </w:rPr>
        <w:t> </w:t>
      </w:r>
      <w:r w:rsidRPr="00121BBC">
        <w:rPr>
          <w:sz w:val="24"/>
          <w:szCs w:val="24"/>
        </w:rPr>
        <w:br/>
        <w:t>    Det var hans ord, og han lagde sin søn i sin elskede hustrus </w:t>
      </w:r>
      <w:r w:rsidRPr="00121BBC">
        <w:rPr>
          <w:sz w:val="24"/>
          <w:szCs w:val="24"/>
        </w:rPr>
        <w:br/>
        <w:t xml:space="preserve">arme. Hun </w:t>
      </w:r>
      <w:proofErr w:type="spellStart"/>
      <w:r w:rsidRPr="00121BBC">
        <w:rPr>
          <w:sz w:val="24"/>
          <w:szCs w:val="24"/>
        </w:rPr>
        <w:t>knuged</w:t>
      </w:r>
      <w:proofErr w:type="spellEnd"/>
      <w:r w:rsidRPr="00121BBC">
        <w:rPr>
          <w:sz w:val="24"/>
          <w:szCs w:val="24"/>
        </w:rPr>
        <w:t xml:space="preserve"> med smil gennem tårer den lille til favnens</w:t>
      </w:r>
      <w:r w:rsidRPr="00121BBC">
        <w:rPr>
          <w:sz w:val="24"/>
          <w:szCs w:val="24"/>
        </w:rPr>
        <w:br/>
        <w:t>duftende barm. Det så hendes mand og han ynkedes såre, </w:t>
      </w:r>
      <w:r w:rsidRPr="00121BBC">
        <w:rPr>
          <w:sz w:val="24"/>
          <w:szCs w:val="24"/>
        </w:rPr>
        <w:br/>
        <w:t xml:space="preserve">klappede hende på </w:t>
      </w:r>
      <w:proofErr w:type="spellStart"/>
      <w:r w:rsidRPr="00121BBC">
        <w:rPr>
          <w:sz w:val="24"/>
          <w:szCs w:val="24"/>
        </w:rPr>
        <w:t>skuldren</w:t>
      </w:r>
      <w:proofErr w:type="spellEnd"/>
      <w:r w:rsidRPr="00121BBC">
        <w:rPr>
          <w:sz w:val="24"/>
          <w:szCs w:val="24"/>
        </w:rPr>
        <w:t xml:space="preserve"> og talte og sagde således:     </w:t>
      </w:r>
      <w:r w:rsidR="000E17DB" w:rsidRPr="00121BBC">
        <w:rPr>
          <w:sz w:val="24"/>
          <w:szCs w:val="24"/>
        </w:rPr>
        <w:tab/>
      </w:r>
      <w:r w:rsidR="000E17DB" w:rsidRPr="00121BBC">
        <w:rPr>
          <w:sz w:val="24"/>
          <w:szCs w:val="24"/>
        </w:rPr>
        <w:tab/>
      </w:r>
      <w:r w:rsidRPr="00121BBC">
        <w:rPr>
          <w:sz w:val="24"/>
          <w:szCs w:val="24"/>
        </w:rPr>
        <w:t>(485) </w:t>
      </w:r>
      <w:r w:rsidRPr="00121BBC">
        <w:rPr>
          <w:sz w:val="24"/>
          <w:szCs w:val="24"/>
        </w:rPr>
        <w:br/>
        <w:t>“Så så, min ven, vær ikke så rent fortvivlet i hjertet! </w:t>
      </w:r>
      <w:r w:rsidRPr="00121BBC">
        <w:rPr>
          <w:sz w:val="24"/>
          <w:szCs w:val="24"/>
        </w:rPr>
        <w:br/>
        <w:t>Ingen mand vil dog sende mig mod min skæbne til Hades. </w:t>
      </w:r>
      <w:r w:rsidRPr="00121BBC">
        <w:rPr>
          <w:sz w:val="24"/>
          <w:szCs w:val="24"/>
        </w:rPr>
        <w:br/>
        <w:t>Skæbnen er der jo ingen på jorden som har kunnet undfly, </w:t>
      </w:r>
      <w:r w:rsidRPr="00121BBC">
        <w:rPr>
          <w:sz w:val="24"/>
          <w:szCs w:val="24"/>
        </w:rPr>
        <w:br/>
        <w:t>hverken kujon eller helt, når han først er kommet til verden. </w:t>
      </w:r>
      <w:r w:rsidRPr="00121BBC">
        <w:rPr>
          <w:sz w:val="24"/>
          <w:szCs w:val="24"/>
        </w:rPr>
        <w:br/>
        <w:t>Gå du nu hjem og tag vare på det som du har at </w:t>
      </w:r>
      <w:hyperlink r:id="rId10" w:history="1">
        <w:r w:rsidRPr="00121BBC">
          <w:rPr>
            <w:rStyle w:val="Hyperlink"/>
            <w:color w:val="auto"/>
            <w:sz w:val="24"/>
            <w:szCs w:val="24"/>
            <w:u w:val="none"/>
          </w:rPr>
          <w:t>skøtte</w:t>
        </w:r>
      </w:hyperlink>
      <w:r w:rsidRPr="00121BBC">
        <w:rPr>
          <w:sz w:val="24"/>
          <w:szCs w:val="24"/>
        </w:rPr>
        <w:t>, </w:t>
      </w:r>
      <w:r w:rsidR="000E17DB" w:rsidRPr="00121BBC">
        <w:rPr>
          <w:sz w:val="24"/>
          <w:szCs w:val="24"/>
        </w:rPr>
        <w:tab/>
      </w:r>
      <w:r w:rsidR="000E17DB" w:rsidRPr="00121BBC">
        <w:rPr>
          <w:sz w:val="24"/>
          <w:szCs w:val="24"/>
        </w:rPr>
        <w:tab/>
      </w:r>
      <w:r w:rsidRPr="00121BBC">
        <w:rPr>
          <w:sz w:val="24"/>
          <w:szCs w:val="24"/>
        </w:rPr>
        <w:t>(490) </w:t>
      </w:r>
      <w:r w:rsidRPr="00121BBC">
        <w:rPr>
          <w:sz w:val="24"/>
          <w:szCs w:val="24"/>
        </w:rPr>
        <w:br/>
        <w:t>både din væv og din ten, og sørg for at pigerne flittigt </w:t>
      </w:r>
      <w:r w:rsidRPr="00121BBC">
        <w:rPr>
          <w:sz w:val="24"/>
          <w:szCs w:val="24"/>
        </w:rPr>
        <w:br/>
        <w:t>gør deres arbejde godt! Det er mænd der skal ta sig af krigen, </w:t>
      </w:r>
      <w:r w:rsidRPr="00121BBC">
        <w:rPr>
          <w:sz w:val="24"/>
          <w:szCs w:val="24"/>
        </w:rPr>
        <w:br/>
        <w:t xml:space="preserve">alle, men ikke mindst mig af dem som </w:t>
      </w:r>
      <w:proofErr w:type="spellStart"/>
      <w:r w:rsidRPr="00121BBC">
        <w:rPr>
          <w:sz w:val="24"/>
          <w:szCs w:val="24"/>
        </w:rPr>
        <w:t>Ilion</w:t>
      </w:r>
      <w:proofErr w:type="spellEnd"/>
      <w:r w:rsidRPr="00121BBC">
        <w:rPr>
          <w:sz w:val="24"/>
          <w:szCs w:val="24"/>
        </w:rPr>
        <w:t xml:space="preserve"> fødte.”</w:t>
      </w:r>
    </w:p>
    <w:p w14:paraId="3D1040BD" w14:textId="77777777" w:rsidR="000E17DB" w:rsidRPr="00121BBC" w:rsidRDefault="00D340A8" w:rsidP="00D340A8">
      <w:pPr>
        <w:spacing w:line="276" w:lineRule="auto"/>
        <w:rPr>
          <w:sz w:val="24"/>
          <w:szCs w:val="24"/>
        </w:rPr>
      </w:pPr>
      <w:r w:rsidRPr="00121BBC">
        <w:rPr>
          <w:sz w:val="24"/>
          <w:szCs w:val="24"/>
        </w:rPr>
        <w:t> </w:t>
      </w:r>
      <w:r w:rsidRPr="00121BBC">
        <w:rPr>
          <w:sz w:val="24"/>
          <w:szCs w:val="24"/>
        </w:rPr>
        <w:br/>
        <w:t>    Dermed greb han igen sin hjelm med hestehårsfanen. </w:t>
      </w:r>
      <w:r w:rsidRPr="00121BBC">
        <w:rPr>
          <w:sz w:val="24"/>
          <w:szCs w:val="24"/>
        </w:rPr>
        <w:br/>
        <w:t>Hjemad begav sig så atter hans elskede hustru og så sig </w:t>
      </w:r>
      <w:r w:rsidR="000E17DB" w:rsidRPr="00121BBC">
        <w:rPr>
          <w:sz w:val="24"/>
          <w:szCs w:val="24"/>
        </w:rPr>
        <w:tab/>
      </w:r>
      <w:r w:rsidR="000E17DB" w:rsidRPr="00121BBC">
        <w:rPr>
          <w:sz w:val="24"/>
          <w:szCs w:val="24"/>
        </w:rPr>
        <w:tab/>
      </w:r>
      <w:r w:rsidRPr="00121BBC">
        <w:rPr>
          <w:sz w:val="24"/>
          <w:szCs w:val="24"/>
        </w:rPr>
        <w:t>(495) </w:t>
      </w:r>
      <w:r w:rsidRPr="00121BBC">
        <w:rPr>
          <w:sz w:val="24"/>
          <w:szCs w:val="24"/>
        </w:rPr>
        <w:br/>
        <w:t>atter og atter tilbage med hede tårer på kinden. </w:t>
      </w:r>
      <w:r w:rsidRPr="00121BBC">
        <w:rPr>
          <w:sz w:val="24"/>
          <w:szCs w:val="24"/>
        </w:rPr>
        <w:br/>
        <w:t>Men da hun nåede frem til manddrabsvolderen Hektors </w:t>
      </w:r>
      <w:r w:rsidRPr="00121BBC">
        <w:rPr>
          <w:sz w:val="24"/>
          <w:szCs w:val="24"/>
        </w:rPr>
        <w:br/>
        <w:t>velbeboede hus og traf sine talrige piger, </w:t>
      </w:r>
      <w:r w:rsidRPr="00121BBC">
        <w:rPr>
          <w:sz w:val="24"/>
          <w:szCs w:val="24"/>
        </w:rPr>
        <w:br/>
        <w:t>vakte hun gråd hos dem alle i huset. Derhjemme hos Hektor </w:t>
      </w:r>
      <w:r w:rsidRPr="00121BBC">
        <w:rPr>
          <w:sz w:val="24"/>
          <w:szCs w:val="24"/>
        </w:rPr>
        <w:br/>
        <w:t>græd de over hans død, om end han endnu var i live. </w:t>
      </w:r>
      <w:r w:rsidR="000E17DB" w:rsidRPr="00121BBC">
        <w:rPr>
          <w:sz w:val="24"/>
          <w:szCs w:val="24"/>
        </w:rPr>
        <w:tab/>
      </w:r>
      <w:r w:rsidR="000E17DB" w:rsidRPr="00121BBC">
        <w:rPr>
          <w:sz w:val="24"/>
          <w:szCs w:val="24"/>
        </w:rPr>
        <w:tab/>
      </w:r>
      <w:r w:rsidR="000E17DB" w:rsidRPr="00121BBC">
        <w:rPr>
          <w:sz w:val="24"/>
          <w:szCs w:val="24"/>
        </w:rPr>
        <w:tab/>
      </w:r>
      <w:r w:rsidRPr="00121BBC">
        <w:rPr>
          <w:sz w:val="24"/>
          <w:szCs w:val="24"/>
        </w:rPr>
        <w:t>(500) </w:t>
      </w:r>
      <w:r w:rsidRPr="00121BBC">
        <w:rPr>
          <w:sz w:val="24"/>
          <w:szCs w:val="24"/>
        </w:rPr>
        <w:br/>
        <w:t xml:space="preserve">Aldrig mente de </w:t>
      </w:r>
      <w:proofErr w:type="spellStart"/>
      <w:r w:rsidRPr="00121BBC">
        <w:rPr>
          <w:sz w:val="24"/>
          <w:szCs w:val="24"/>
        </w:rPr>
        <w:t>mer</w:t>
      </w:r>
      <w:proofErr w:type="spellEnd"/>
      <w:r w:rsidRPr="00121BBC">
        <w:rPr>
          <w:sz w:val="24"/>
          <w:szCs w:val="24"/>
        </w:rPr>
        <w:t xml:space="preserve"> han atter engang skulle vende </w:t>
      </w:r>
      <w:r w:rsidRPr="00121BBC">
        <w:rPr>
          <w:sz w:val="24"/>
          <w:szCs w:val="24"/>
        </w:rPr>
        <w:br/>
        <w:t xml:space="preserve">uskadt hjem fra </w:t>
      </w:r>
      <w:proofErr w:type="spellStart"/>
      <w:r w:rsidRPr="00121BBC">
        <w:rPr>
          <w:sz w:val="24"/>
          <w:szCs w:val="24"/>
        </w:rPr>
        <w:t>Achaiernes</w:t>
      </w:r>
      <w:proofErr w:type="spellEnd"/>
      <w:r w:rsidRPr="00121BBC">
        <w:rPr>
          <w:sz w:val="24"/>
          <w:szCs w:val="24"/>
        </w:rPr>
        <w:t xml:space="preserve"> kraft og knusende hænder. </w:t>
      </w:r>
    </w:p>
    <w:p w14:paraId="3390792A" w14:textId="601887CC" w:rsidR="000E17DB" w:rsidRPr="00121BBC" w:rsidRDefault="00D340A8" w:rsidP="00D340A8">
      <w:pPr>
        <w:spacing w:line="276" w:lineRule="auto"/>
        <w:rPr>
          <w:sz w:val="24"/>
          <w:szCs w:val="24"/>
        </w:rPr>
      </w:pPr>
      <w:r w:rsidRPr="00121BBC">
        <w:rPr>
          <w:sz w:val="24"/>
          <w:szCs w:val="24"/>
        </w:rPr>
        <w:br/>
        <w:t>    Ej heller Paris trak tiden ud i sit højenloftskammer. </w:t>
      </w:r>
      <w:r w:rsidRPr="00121BBC">
        <w:rPr>
          <w:sz w:val="24"/>
          <w:szCs w:val="24"/>
        </w:rPr>
        <w:br/>
        <w:t>Aldrig så snart var han klædt i sit bronzeblinkende </w:t>
      </w:r>
      <w:hyperlink r:id="rId11" w:history="1">
        <w:r w:rsidRPr="00121BBC">
          <w:rPr>
            <w:rStyle w:val="Hyperlink"/>
            <w:color w:val="auto"/>
            <w:sz w:val="24"/>
            <w:szCs w:val="24"/>
            <w:u w:val="none"/>
          </w:rPr>
          <w:t>harnisk</w:t>
        </w:r>
      </w:hyperlink>
      <w:r w:rsidRPr="00121BBC">
        <w:rPr>
          <w:sz w:val="24"/>
          <w:szCs w:val="24"/>
        </w:rPr>
        <w:t>, </w:t>
      </w:r>
      <w:r w:rsidRPr="00121BBC">
        <w:rPr>
          <w:sz w:val="24"/>
          <w:szCs w:val="24"/>
        </w:rPr>
        <w:br/>
        <w:t>før han i lid til sit springende fjed</w:t>
      </w:r>
      <w:r w:rsidR="00FE0405">
        <w:rPr>
          <w:rStyle w:val="Fodnotehenvisning"/>
          <w:sz w:val="24"/>
          <w:szCs w:val="24"/>
        </w:rPr>
        <w:footnoteReference w:id="44"/>
      </w:r>
      <w:r w:rsidRPr="00121BBC">
        <w:rPr>
          <w:sz w:val="24"/>
          <w:szCs w:val="24"/>
        </w:rPr>
        <w:t xml:space="preserve"> fór ud gennem byen. </w:t>
      </w:r>
      <w:r w:rsidR="000E17DB" w:rsidRPr="00121BBC">
        <w:rPr>
          <w:sz w:val="24"/>
          <w:szCs w:val="24"/>
        </w:rPr>
        <w:tab/>
      </w:r>
      <w:r w:rsidR="000E17DB" w:rsidRPr="00121BBC">
        <w:rPr>
          <w:sz w:val="24"/>
          <w:szCs w:val="24"/>
        </w:rPr>
        <w:tab/>
      </w:r>
      <w:r w:rsidRPr="00121BBC">
        <w:rPr>
          <w:sz w:val="24"/>
          <w:szCs w:val="24"/>
        </w:rPr>
        <w:t>(505) </w:t>
      </w:r>
      <w:r w:rsidRPr="00121BBC">
        <w:rPr>
          <w:sz w:val="24"/>
          <w:szCs w:val="24"/>
        </w:rPr>
        <w:br/>
        <w:t>Som når en hingst der har ædt af sin havre ved krybben i stalden, </w:t>
      </w:r>
      <w:r w:rsidRPr="00121BBC">
        <w:rPr>
          <w:sz w:val="24"/>
          <w:szCs w:val="24"/>
        </w:rPr>
        <w:br/>
        <w:t>river sig løs af sin grime</w:t>
      </w:r>
      <w:r w:rsidR="00FE0405">
        <w:rPr>
          <w:rStyle w:val="Fodnotehenvisning"/>
          <w:sz w:val="24"/>
          <w:szCs w:val="24"/>
        </w:rPr>
        <w:footnoteReference w:id="45"/>
      </w:r>
      <w:r w:rsidRPr="00121BBC">
        <w:rPr>
          <w:sz w:val="24"/>
          <w:szCs w:val="24"/>
        </w:rPr>
        <w:t xml:space="preserve"> og stormer ud over sletten </w:t>
      </w:r>
      <w:r w:rsidRPr="00121BBC">
        <w:rPr>
          <w:sz w:val="24"/>
          <w:szCs w:val="24"/>
        </w:rPr>
        <w:br/>
        <w:t>ned for at få sig et bad i flodens dejlige strømme, </w:t>
      </w:r>
      <w:r w:rsidRPr="00121BBC">
        <w:rPr>
          <w:sz w:val="24"/>
          <w:szCs w:val="24"/>
        </w:rPr>
        <w:br/>
      </w:r>
      <w:hyperlink r:id="rId12" w:history="1">
        <w:r w:rsidRPr="00121BBC">
          <w:rPr>
            <w:rStyle w:val="Hyperlink"/>
            <w:color w:val="auto"/>
            <w:sz w:val="24"/>
            <w:szCs w:val="24"/>
            <w:u w:val="none"/>
          </w:rPr>
          <w:t>vælig</w:t>
        </w:r>
      </w:hyperlink>
      <w:r w:rsidRPr="00121BBC">
        <w:rPr>
          <w:sz w:val="24"/>
          <w:szCs w:val="24"/>
        </w:rPr>
        <w:t> og kry, med hovedet højt og vajende manke </w:t>
      </w:r>
      <w:r w:rsidRPr="00121BBC">
        <w:rPr>
          <w:sz w:val="24"/>
          <w:szCs w:val="24"/>
        </w:rPr>
        <w:br/>
      </w:r>
      <w:r w:rsidRPr="00121BBC">
        <w:rPr>
          <w:sz w:val="24"/>
          <w:szCs w:val="24"/>
        </w:rPr>
        <w:lastRenderedPageBreak/>
        <w:t>over sin skulder og ryg, og stolt i sin pragt galoperer </w:t>
      </w:r>
      <w:r w:rsidR="000E17DB" w:rsidRPr="00121BBC">
        <w:rPr>
          <w:sz w:val="24"/>
          <w:szCs w:val="24"/>
        </w:rPr>
        <w:tab/>
      </w:r>
      <w:r w:rsidR="000E17DB" w:rsidRPr="00121BBC">
        <w:rPr>
          <w:sz w:val="24"/>
          <w:szCs w:val="24"/>
        </w:rPr>
        <w:tab/>
      </w:r>
      <w:r w:rsidR="000E17DB" w:rsidRPr="00121BBC">
        <w:rPr>
          <w:sz w:val="24"/>
          <w:szCs w:val="24"/>
        </w:rPr>
        <w:tab/>
      </w:r>
      <w:r w:rsidRPr="00121BBC">
        <w:rPr>
          <w:sz w:val="24"/>
          <w:szCs w:val="24"/>
        </w:rPr>
        <w:t>(510) </w:t>
      </w:r>
      <w:r w:rsidRPr="00121BBC">
        <w:rPr>
          <w:sz w:val="24"/>
          <w:szCs w:val="24"/>
        </w:rPr>
        <w:br/>
        <w:t>hurtigt og spændstigt af sted til engen hvor hopperne græsser – </w:t>
      </w:r>
      <w:r w:rsidRPr="00121BBC">
        <w:rPr>
          <w:sz w:val="24"/>
          <w:szCs w:val="24"/>
        </w:rPr>
        <w:br/>
        <w:t xml:space="preserve">sådan løb </w:t>
      </w:r>
      <w:proofErr w:type="spellStart"/>
      <w:r w:rsidRPr="00121BBC">
        <w:rPr>
          <w:sz w:val="24"/>
          <w:szCs w:val="24"/>
        </w:rPr>
        <w:t>Priamos</w:t>
      </w:r>
      <w:proofErr w:type="spellEnd"/>
      <w:r w:rsidRPr="00121BBC">
        <w:rPr>
          <w:sz w:val="24"/>
          <w:szCs w:val="24"/>
        </w:rPr>
        <w:t>’ søn ned gennem det knejsende Troja, </w:t>
      </w:r>
      <w:r w:rsidRPr="00121BBC">
        <w:rPr>
          <w:sz w:val="24"/>
          <w:szCs w:val="24"/>
        </w:rPr>
        <w:br/>
        <w:t xml:space="preserve">klædt i sit prægtige værn der </w:t>
      </w:r>
      <w:proofErr w:type="spellStart"/>
      <w:r w:rsidRPr="00121BBC">
        <w:rPr>
          <w:sz w:val="24"/>
          <w:szCs w:val="24"/>
        </w:rPr>
        <w:t>glimted</w:t>
      </w:r>
      <w:proofErr w:type="spellEnd"/>
      <w:r w:rsidRPr="00121BBC">
        <w:rPr>
          <w:sz w:val="24"/>
          <w:szCs w:val="24"/>
        </w:rPr>
        <w:t xml:space="preserve"> som var det af hvidguld, </w:t>
      </w:r>
      <w:r w:rsidRPr="00121BBC">
        <w:rPr>
          <w:sz w:val="24"/>
          <w:szCs w:val="24"/>
        </w:rPr>
        <w:br/>
        <w:t>jublende højt, på flyvende fod. Og han nåede hurtigt </w:t>
      </w:r>
      <w:r w:rsidRPr="00121BBC">
        <w:rPr>
          <w:sz w:val="24"/>
          <w:szCs w:val="24"/>
        </w:rPr>
        <w:br/>
        <w:t>frem til sin broder Hektor, den herlige helt, da han netop </w:t>
      </w:r>
      <w:r w:rsidR="000E17DB" w:rsidRPr="00121BBC">
        <w:rPr>
          <w:sz w:val="24"/>
          <w:szCs w:val="24"/>
        </w:rPr>
        <w:tab/>
      </w:r>
      <w:r w:rsidR="000E17DB" w:rsidRPr="00121BBC">
        <w:rPr>
          <w:sz w:val="24"/>
          <w:szCs w:val="24"/>
        </w:rPr>
        <w:tab/>
      </w:r>
      <w:r w:rsidRPr="00121BBC">
        <w:rPr>
          <w:sz w:val="24"/>
          <w:szCs w:val="24"/>
        </w:rPr>
        <w:t>(515) </w:t>
      </w:r>
      <w:r w:rsidRPr="00121BBC">
        <w:rPr>
          <w:sz w:val="24"/>
          <w:szCs w:val="24"/>
        </w:rPr>
        <w:br/>
        <w:t>vendte sig bort fra det sted hvor han talte så kært med sin hustru. </w:t>
      </w:r>
    </w:p>
    <w:p w14:paraId="48850651" w14:textId="672D4595" w:rsidR="00D340A8" w:rsidRPr="00121BBC" w:rsidRDefault="00D340A8" w:rsidP="00D340A8">
      <w:pPr>
        <w:spacing w:line="276" w:lineRule="auto"/>
        <w:rPr>
          <w:sz w:val="24"/>
          <w:szCs w:val="24"/>
        </w:rPr>
      </w:pPr>
      <w:r w:rsidRPr="00121BBC">
        <w:rPr>
          <w:sz w:val="24"/>
          <w:szCs w:val="24"/>
        </w:rPr>
        <w:br/>
        <w:t>    Og </w:t>
      </w:r>
      <w:hyperlink r:id="rId13" w:history="1">
        <w:r w:rsidRPr="00121BBC">
          <w:rPr>
            <w:rStyle w:val="Hyperlink"/>
            <w:color w:val="auto"/>
            <w:sz w:val="24"/>
            <w:szCs w:val="24"/>
            <w:u w:val="none"/>
          </w:rPr>
          <w:t>Alexander</w:t>
        </w:r>
      </w:hyperlink>
      <w:r w:rsidRPr="00121BBC">
        <w:rPr>
          <w:sz w:val="24"/>
          <w:szCs w:val="24"/>
        </w:rPr>
        <w:t> var først af de to til at tale og sige: </w:t>
      </w:r>
      <w:r w:rsidRPr="00121BBC">
        <w:rPr>
          <w:sz w:val="24"/>
          <w:szCs w:val="24"/>
        </w:rPr>
        <w:br/>
        <w:t>“Kæreste bror, har jeg sinket dig slemt og drevet for længe </w:t>
      </w:r>
      <w:r w:rsidRPr="00121BBC">
        <w:rPr>
          <w:sz w:val="24"/>
          <w:szCs w:val="24"/>
        </w:rPr>
        <w:br/>
        <w:t>midt i din hast og er ikke på pletten som du har beordret?” </w:t>
      </w:r>
      <w:r w:rsidRPr="00121BBC">
        <w:rPr>
          <w:sz w:val="24"/>
          <w:szCs w:val="24"/>
        </w:rPr>
        <w:br/>
        <w:t>Dette var svaret han fik af den hjelmbuskstrålende Hektor: </w:t>
      </w:r>
      <w:r w:rsidR="000E17DB" w:rsidRPr="00121BBC">
        <w:rPr>
          <w:sz w:val="24"/>
          <w:szCs w:val="24"/>
        </w:rPr>
        <w:tab/>
      </w:r>
      <w:r w:rsidR="000E17DB" w:rsidRPr="00121BBC">
        <w:rPr>
          <w:sz w:val="24"/>
          <w:szCs w:val="24"/>
        </w:rPr>
        <w:tab/>
      </w:r>
      <w:r w:rsidRPr="00121BBC">
        <w:rPr>
          <w:sz w:val="24"/>
          <w:szCs w:val="24"/>
        </w:rPr>
        <w:t>(520) </w:t>
      </w:r>
      <w:r w:rsidRPr="00121BBC">
        <w:rPr>
          <w:sz w:val="24"/>
          <w:szCs w:val="24"/>
        </w:rPr>
        <w:br/>
        <w:t>“Du er en løjerlig karl! Der er ingen der dømmer retfærdigt, </w:t>
      </w:r>
      <w:r w:rsidRPr="00121BBC">
        <w:rPr>
          <w:sz w:val="24"/>
          <w:szCs w:val="24"/>
        </w:rPr>
        <w:br/>
        <w:t>som kritiserer dig når du da slås. Du ejer jo kampkraft. </w:t>
      </w:r>
      <w:r w:rsidRPr="00121BBC">
        <w:rPr>
          <w:sz w:val="24"/>
          <w:szCs w:val="24"/>
        </w:rPr>
        <w:br/>
        <w:t>Men du gir gladelig op og har ikke viljen. Mit hjerte</w:t>
      </w:r>
      <w:r w:rsidRPr="00121BBC">
        <w:rPr>
          <w:sz w:val="24"/>
          <w:szCs w:val="24"/>
        </w:rPr>
        <w:br/>
        <w:t>krymper sig når jeg må høre på alle de hånende </w:t>
      </w:r>
      <w:hyperlink r:id="rId14" w:history="1">
        <w:r w:rsidRPr="00121BBC">
          <w:rPr>
            <w:rStyle w:val="Hyperlink"/>
            <w:color w:val="auto"/>
            <w:sz w:val="24"/>
            <w:szCs w:val="24"/>
            <w:u w:val="none"/>
          </w:rPr>
          <w:t>skoser</w:t>
        </w:r>
      </w:hyperlink>
      <w:r w:rsidR="00FE0405">
        <w:rPr>
          <w:rStyle w:val="Fodnotehenvisning"/>
          <w:sz w:val="24"/>
          <w:szCs w:val="24"/>
        </w:rPr>
        <w:footnoteReference w:id="46"/>
      </w:r>
      <w:r w:rsidRPr="00121BBC">
        <w:rPr>
          <w:sz w:val="24"/>
          <w:szCs w:val="24"/>
        </w:rPr>
        <w:t> </w:t>
      </w:r>
      <w:r w:rsidRPr="00121BBC">
        <w:rPr>
          <w:sz w:val="24"/>
          <w:szCs w:val="24"/>
        </w:rPr>
        <w:br/>
      </w:r>
      <w:proofErr w:type="spellStart"/>
      <w:r w:rsidRPr="00121BBC">
        <w:rPr>
          <w:sz w:val="24"/>
          <w:szCs w:val="24"/>
        </w:rPr>
        <w:t>Troerne</w:t>
      </w:r>
      <w:proofErr w:type="spellEnd"/>
      <w:r w:rsidRPr="00121BBC">
        <w:rPr>
          <w:sz w:val="24"/>
          <w:szCs w:val="24"/>
        </w:rPr>
        <w:t xml:space="preserve"> siger om dig der har voldt dem alle de kvaler. </w:t>
      </w:r>
      <w:r w:rsidR="000E17DB" w:rsidRPr="00121BBC">
        <w:rPr>
          <w:sz w:val="24"/>
          <w:szCs w:val="24"/>
        </w:rPr>
        <w:tab/>
      </w:r>
      <w:r w:rsidR="000E17DB" w:rsidRPr="00121BBC">
        <w:rPr>
          <w:sz w:val="24"/>
          <w:szCs w:val="24"/>
        </w:rPr>
        <w:tab/>
      </w:r>
      <w:r w:rsidRPr="00121BBC">
        <w:rPr>
          <w:sz w:val="24"/>
          <w:szCs w:val="24"/>
        </w:rPr>
        <w:t>(525) </w:t>
      </w:r>
      <w:r w:rsidRPr="00121BBC">
        <w:rPr>
          <w:sz w:val="24"/>
          <w:szCs w:val="24"/>
        </w:rPr>
        <w:br/>
        <w:t>Men lad os gå! Den sag kan vi siden hen ordne, om ellers </w:t>
      </w:r>
      <w:r w:rsidRPr="00121BBC">
        <w:rPr>
          <w:sz w:val="24"/>
          <w:szCs w:val="24"/>
        </w:rPr>
        <w:br/>
        <w:t>Zeus skulle give os lov til at opstille </w:t>
      </w:r>
      <w:hyperlink r:id="rId15" w:history="1">
        <w:r w:rsidRPr="00121BBC">
          <w:rPr>
            <w:rStyle w:val="Hyperlink"/>
            <w:color w:val="auto"/>
            <w:sz w:val="24"/>
            <w:szCs w:val="24"/>
            <w:u w:val="none"/>
          </w:rPr>
          <w:t>frihedens kumme</w:t>
        </w:r>
      </w:hyperlink>
      <w:r w:rsidRPr="00121BBC">
        <w:rPr>
          <w:sz w:val="24"/>
          <w:szCs w:val="24"/>
        </w:rPr>
        <w:t> </w:t>
      </w:r>
      <w:r w:rsidRPr="00121BBC">
        <w:rPr>
          <w:sz w:val="24"/>
          <w:szCs w:val="24"/>
        </w:rPr>
        <w:br/>
        <w:t>i vores hal for at ære Olympens evige guder </w:t>
      </w:r>
      <w:r w:rsidRPr="00121BBC">
        <w:rPr>
          <w:sz w:val="24"/>
          <w:szCs w:val="24"/>
        </w:rPr>
        <w:br/>
        <w:t xml:space="preserve">efter at have fordrevet de benskinneklædte </w:t>
      </w:r>
      <w:proofErr w:type="spellStart"/>
      <w:r w:rsidRPr="00121BBC">
        <w:rPr>
          <w:sz w:val="24"/>
          <w:szCs w:val="24"/>
        </w:rPr>
        <w:t>Achaier</w:t>
      </w:r>
      <w:proofErr w:type="spellEnd"/>
      <w:r w:rsidRPr="00121BBC">
        <w:rPr>
          <w:sz w:val="24"/>
          <w:szCs w:val="24"/>
        </w:rPr>
        <w:t>.”</w:t>
      </w:r>
    </w:p>
    <w:sectPr w:rsidR="00D340A8" w:rsidRPr="00121BBC">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1B60F" w14:textId="77777777" w:rsidR="006F6ADF" w:rsidRDefault="006F6ADF" w:rsidP="001F1DEC">
      <w:pPr>
        <w:spacing w:after="0" w:line="240" w:lineRule="auto"/>
      </w:pPr>
      <w:r>
        <w:separator/>
      </w:r>
    </w:p>
  </w:endnote>
  <w:endnote w:type="continuationSeparator" w:id="0">
    <w:p w14:paraId="736AFB76" w14:textId="77777777" w:rsidR="006F6ADF" w:rsidRDefault="006F6ADF" w:rsidP="001F1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1A872" w14:textId="77777777" w:rsidR="006F6ADF" w:rsidRDefault="006F6ADF" w:rsidP="001F1DEC">
      <w:pPr>
        <w:spacing w:after="0" w:line="240" w:lineRule="auto"/>
      </w:pPr>
      <w:r>
        <w:separator/>
      </w:r>
    </w:p>
  </w:footnote>
  <w:footnote w:type="continuationSeparator" w:id="0">
    <w:p w14:paraId="332A42EE" w14:textId="77777777" w:rsidR="006F6ADF" w:rsidRDefault="006F6ADF" w:rsidP="001F1DEC">
      <w:pPr>
        <w:spacing w:after="0" w:line="240" w:lineRule="auto"/>
      </w:pPr>
      <w:r>
        <w:continuationSeparator/>
      </w:r>
    </w:p>
  </w:footnote>
  <w:footnote w:id="1">
    <w:p w14:paraId="537D66B3" w14:textId="668760E5" w:rsidR="001F1DEC" w:rsidRDefault="001F1DEC">
      <w:pPr>
        <w:pStyle w:val="Fodnotetekst"/>
      </w:pPr>
      <w:r>
        <w:rPr>
          <w:rStyle w:val="Fodnotehenvisning"/>
        </w:rPr>
        <w:footnoteRef/>
      </w:r>
      <w:r>
        <w:t xml:space="preserve"> Trojanerne beder til krigsgudinden, Athene. De ved ikke, at hun er på grækernes side jf. æblestriden.</w:t>
      </w:r>
    </w:p>
  </w:footnote>
  <w:footnote w:id="2">
    <w:p w14:paraId="0B9A649F" w14:textId="7444E409" w:rsidR="001F1DEC" w:rsidRDefault="001F1DEC">
      <w:pPr>
        <w:pStyle w:val="Fodnotetekst"/>
      </w:pPr>
      <w:r>
        <w:rPr>
          <w:rStyle w:val="Fodnotehenvisning"/>
        </w:rPr>
        <w:footnoteRef/>
      </w:r>
      <w:r>
        <w:t xml:space="preserve"> Alexandros=prins Paris.</w:t>
      </w:r>
    </w:p>
  </w:footnote>
  <w:footnote w:id="3">
    <w:p w14:paraId="12886C5C" w14:textId="2FA800F3" w:rsidR="001F1DEC" w:rsidRDefault="001F1DEC">
      <w:pPr>
        <w:pStyle w:val="Fodnotetekst"/>
      </w:pPr>
      <w:r>
        <w:rPr>
          <w:rStyle w:val="Fodnotehenvisning"/>
        </w:rPr>
        <w:footnoteRef/>
      </w:r>
      <w:r>
        <w:t xml:space="preserve"> Gemak=værelse.</w:t>
      </w:r>
    </w:p>
  </w:footnote>
  <w:footnote w:id="4">
    <w:p w14:paraId="3D9E1417" w14:textId="08AB0513" w:rsidR="001F1DEC" w:rsidRDefault="001F1DEC">
      <w:pPr>
        <w:pStyle w:val="Fodnotetekst"/>
      </w:pPr>
      <w:r>
        <w:rPr>
          <w:rStyle w:val="Fodnotehenvisning"/>
        </w:rPr>
        <w:footnoteRef/>
      </w:r>
      <w:r>
        <w:t xml:space="preserve"> </w:t>
      </w:r>
      <w:proofErr w:type="spellStart"/>
      <w:r>
        <w:t>Primos</w:t>
      </w:r>
      <w:proofErr w:type="spellEnd"/>
      <w:r>
        <w:t xml:space="preserve"> er konge af Troja og far til Hektor og Paris.</w:t>
      </w:r>
    </w:p>
  </w:footnote>
  <w:footnote w:id="5">
    <w:p w14:paraId="0D9A8038" w14:textId="3CA4790D" w:rsidR="001F1DEC" w:rsidRDefault="001F1DEC">
      <w:pPr>
        <w:pStyle w:val="Fodnotetekst"/>
      </w:pPr>
      <w:r>
        <w:rPr>
          <w:rStyle w:val="Fodnotehenvisning"/>
        </w:rPr>
        <w:footnoteRef/>
      </w:r>
      <w:r>
        <w:t xml:space="preserve"> 1 alen=62,8 cm.</w:t>
      </w:r>
    </w:p>
  </w:footnote>
  <w:footnote w:id="6">
    <w:p w14:paraId="7436D7FD" w14:textId="5B0CFC46" w:rsidR="001F1DEC" w:rsidRDefault="001F1DEC">
      <w:pPr>
        <w:pStyle w:val="Fodnotetekst"/>
      </w:pPr>
      <w:r>
        <w:rPr>
          <w:rStyle w:val="Fodnotehenvisning"/>
        </w:rPr>
        <w:footnoteRef/>
      </w:r>
      <w:r>
        <w:t xml:space="preserve"> Odden=spidsen.</w:t>
      </w:r>
    </w:p>
  </w:footnote>
  <w:footnote w:id="7">
    <w:p w14:paraId="003285D2" w14:textId="461C7A06" w:rsidR="001F1DEC" w:rsidRDefault="001F1DEC">
      <w:pPr>
        <w:pStyle w:val="Fodnotetekst"/>
      </w:pPr>
      <w:r>
        <w:rPr>
          <w:rStyle w:val="Fodnotehenvisning"/>
        </w:rPr>
        <w:footnoteRef/>
      </w:r>
      <w:r>
        <w:t xml:space="preserve"> Malm=jern.</w:t>
      </w:r>
    </w:p>
  </w:footnote>
  <w:footnote w:id="8">
    <w:p w14:paraId="10594E3E" w14:textId="31907B18" w:rsidR="001F1DEC" w:rsidRDefault="001F1DEC">
      <w:pPr>
        <w:pStyle w:val="Fodnotetekst"/>
      </w:pPr>
      <w:r>
        <w:rPr>
          <w:rStyle w:val="Fodnotehenvisning"/>
        </w:rPr>
        <w:footnoteRef/>
      </w:r>
      <w:r>
        <w:t xml:space="preserve"> Harnisk=beklædning af metal eller læder til at beskytte kroppen i kamp.</w:t>
      </w:r>
    </w:p>
  </w:footnote>
  <w:footnote w:id="9">
    <w:p w14:paraId="3A4D3360" w14:textId="0FFE3F01" w:rsidR="001F1DEC" w:rsidRDefault="001F1DEC">
      <w:pPr>
        <w:pStyle w:val="Fodnotetekst"/>
      </w:pPr>
      <w:r>
        <w:rPr>
          <w:rStyle w:val="Fodnotehenvisning"/>
        </w:rPr>
        <w:footnoteRef/>
      </w:r>
      <w:r>
        <w:t xml:space="preserve"> Helene er oprindeligt fra byen </w:t>
      </w:r>
      <w:proofErr w:type="spellStart"/>
      <w:r>
        <w:t>Argos</w:t>
      </w:r>
      <w:proofErr w:type="spellEnd"/>
      <w:r>
        <w:t xml:space="preserve">, ligesom Agamemnon, hvorfor hun kaldes </w:t>
      </w:r>
      <w:proofErr w:type="spellStart"/>
      <w:r>
        <w:t>Argeierinden</w:t>
      </w:r>
      <w:proofErr w:type="spellEnd"/>
      <w:r>
        <w:t>. Svarer til at kalde nogen for ”københavner”.</w:t>
      </w:r>
    </w:p>
  </w:footnote>
  <w:footnote w:id="10">
    <w:p w14:paraId="2D0C2006" w14:textId="22395951" w:rsidR="001F1DEC" w:rsidRDefault="001F1DEC">
      <w:pPr>
        <w:pStyle w:val="Fodnotetekst"/>
      </w:pPr>
      <w:r>
        <w:rPr>
          <w:rStyle w:val="Fodnotehenvisning"/>
        </w:rPr>
        <w:footnoteRef/>
      </w:r>
      <w:r>
        <w:t xml:space="preserve"> Mejes=</w:t>
      </w:r>
      <w:r w:rsidR="000D72F1">
        <w:t>at blive hugget ned på fx slagmarken.</w:t>
      </w:r>
    </w:p>
  </w:footnote>
  <w:footnote w:id="11">
    <w:p w14:paraId="77F6BDC4" w14:textId="06B0697C" w:rsidR="000D72F1" w:rsidRDefault="000D72F1">
      <w:pPr>
        <w:pStyle w:val="Fodnotetekst"/>
      </w:pPr>
      <w:r>
        <w:rPr>
          <w:rStyle w:val="Fodnotehenvisning"/>
        </w:rPr>
        <w:footnoteRef/>
      </w:r>
      <w:r>
        <w:t xml:space="preserve"> Hektor giver Paris den direkte skyld for krigen pga. æblestriden. </w:t>
      </w:r>
    </w:p>
  </w:footnote>
  <w:footnote w:id="12">
    <w:p w14:paraId="44A8B58F" w14:textId="7AAD2A23" w:rsidR="000D72F1" w:rsidRDefault="000D72F1">
      <w:pPr>
        <w:pStyle w:val="Fodnotetekst"/>
      </w:pPr>
      <w:r>
        <w:rPr>
          <w:rStyle w:val="Fodnotehenvisning"/>
        </w:rPr>
        <w:footnoteRef/>
      </w:r>
      <w:r>
        <w:t xml:space="preserve"> Skulke=pjække.</w:t>
      </w:r>
    </w:p>
  </w:footnote>
  <w:footnote w:id="13">
    <w:p w14:paraId="2D0537AD" w14:textId="30081CC6" w:rsidR="000D72F1" w:rsidRDefault="000D72F1">
      <w:pPr>
        <w:pStyle w:val="Fodnotetekst"/>
      </w:pPr>
      <w:r>
        <w:rPr>
          <w:rStyle w:val="Fodnotehenvisning"/>
        </w:rPr>
        <w:footnoteRef/>
      </w:r>
      <w:r>
        <w:t xml:space="preserve"> Ufærd=ulykke.</w:t>
      </w:r>
    </w:p>
  </w:footnote>
  <w:footnote w:id="14">
    <w:p w14:paraId="5E0EBF23" w14:textId="28B7D5AF" w:rsidR="000D72F1" w:rsidRDefault="000D72F1">
      <w:pPr>
        <w:pStyle w:val="Fodnotetekst"/>
      </w:pPr>
      <w:r>
        <w:rPr>
          <w:rStyle w:val="Fodnotehenvisning"/>
        </w:rPr>
        <w:footnoteRef/>
      </w:r>
      <w:r>
        <w:t xml:space="preserve"> Helene ønsker, at hun var død i stedet for at stå i denne situation, hvor så mange dør pga. hende.</w:t>
      </w:r>
    </w:p>
  </w:footnote>
  <w:footnote w:id="15">
    <w:p w14:paraId="5FAC8435" w14:textId="392D0D9A" w:rsidR="000D72F1" w:rsidRDefault="000D72F1">
      <w:pPr>
        <w:pStyle w:val="Fodnotetekst"/>
      </w:pPr>
      <w:r>
        <w:rPr>
          <w:rStyle w:val="Fodnotehenvisning"/>
        </w:rPr>
        <w:footnoteRef/>
      </w:r>
      <w:r>
        <w:t xml:space="preserve"> Beskåret=givet.</w:t>
      </w:r>
    </w:p>
  </w:footnote>
  <w:footnote w:id="16">
    <w:p w14:paraId="271BF628" w14:textId="74AADBF5" w:rsidR="000D72F1" w:rsidRDefault="000D72F1">
      <w:pPr>
        <w:pStyle w:val="Fodnotetekst"/>
      </w:pPr>
      <w:r>
        <w:rPr>
          <w:rStyle w:val="Fodnotehenvisning"/>
        </w:rPr>
        <w:footnoteRef/>
      </w:r>
      <w:r>
        <w:t xml:space="preserve"> Helene er ikke tilfreds med Paris som ægtemand og ser ham som svag.</w:t>
      </w:r>
    </w:p>
  </w:footnote>
  <w:footnote w:id="17">
    <w:p w14:paraId="7E62C52C" w14:textId="20E19704" w:rsidR="000D72F1" w:rsidRDefault="000D72F1">
      <w:pPr>
        <w:pStyle w:val="Fodnotetekst"/>
      </w:pPr>
      <w:r>
        <w:rPr>
          <w:rStyle w:val="Fodnotehenvisning"/>
        </w:rPr>
        <w:footnoteRef/>
      </w:r>
      <w:r>
        <w:t xml:space="preserve"> Møje=besvær. </w:t>
      </w:r>
    </w:p>
  </w:footnote>
  <w:footnote w:id="18">
    <w:p w14:paraId="6E89E272" w14:textId="22942C34" w:rsidR="000D72F1" w:rsidRDefault="000D72F1">
      <w:pPr>
        <w:pStyle w:val="Fodnotetekst"/>
      </w:pPr>
      <w:r>
        <w:rPr>
          <w:rStyle w:val="Fodnotehenvisning"/>
        </w:rPr>
        <w:footnoteRef/>
      </w:r>
      <w:r>
        <w:t xml:space="preserve"> Dårskab=dovenskab og dumhed.</w:t>
      </w:r>
    </w:p>
  </w:footnote>
  <w:footnote w:id="19">
    <w:p w14:paraId="602F1EFA" w14:textId="5F520FDC" w:rsidR="000D72F1" w:rsidRDefault="000D72F1">
      <w:pPr>
        <w:pStyle w:val="Fodnotetekst"/>
      </w:pPr>
      <w:r>
        <w:rPr>
          <w:rStyle w:val="Fodnotehenvisning"/>
        </w:rPr>
        <w:footnoteRef/>
      </w:r>
      <w:r>
        <w:t xml:space="preserve"> Kvad=sang.</w:t>
      </w:r>
    </w:p>
  </w:footnote>
  <w:footnote w:id="20">
    <w:p w14:paraId="675E071A" w14:textId="09B32E13" w:rsidR="000D72F1" w:rsidRDefault="000D72F1">
      <w:pPr>
        <w:pStyle w:val="Fodnotetekst"/>
      </w:pPr>
      <w:r>
        <w:rPr>
          <w:rStyle w:val="Fodnotehenvisning"/>
        </w:rPr>
        <w:footnoteRef/>
      </w:r>
      <w:r>
        <w:t xml:space="preserve"> </w:t>
      </w:r>
      <w:proofErr w:type="spellStart"/>
      <w:r>
        <w:t>Andromache</w:t>
      </w:r>
      <w:proofErr w:type="spellEnd"/>
      <w:r>
        <w:t xml:space="preserve"> er Hektors hustru. </w:t>
      </w:r>
    </w:p>
  </w:footnote>
  <w:footnote w:id="21">
    <w:p w14:paraId="79E315BD" w14:textId="4B5FDEA0" w:rsidR="000D72F1" w:rsidRDefault="000D72F1">
      <w:pPr>
        <w:pStyle w:val="Fodnotetekst"/>
      </w:pPr>
      <w:r>
        <w:rPr>
          <w:rStyle w:val="Fodnotehenvisning"/>
        </w:rPr>
        <w:footnoteRef/>
      </w:r>
      <w:r>
        <w:t xml:space="preserve"> Terne=slave.</w:t>
      </w:r>
    </w:p>
  </w:footnote>
  <w:footnote w:id="22">
    <w:p w14:paraId="08854E15" w14:textId="0C86C376" w:rsidR="000D72F1" w:rsidRDefault="000D72F1">
      <w:pPr>
        <w:pStyle w:val="Fodnotetekst"/>
      </w:pPr>
      <w:r>
        <w:rPr>
          <w:rStyle w:val="Fodnotehenvisning"/>
        </w:rPr>
        <w:footnoteRef/>
      </w:r>
      <w:r>
        <w:t xml:space="preserve"> Kvindernes tærskel=kvindernes område.</w:t>
      </w:r>
    </w:p>
  </w:footnote>
  <w:footnote w:id="23">
    <w:p w14:paraId="46EEC83B" w14:textId="48431D1A" w:rsidR="000D72F1" w:rsidRDefault="000D72F1">
      <w:pPr>
        <w:pStyle w:val="Fodnotetekst"/>
      </w:pPr>
      <w:r>
        <w:rPr>
          <w:rStyle w:val="Fodnotehenvisning"/>
        </w:rPr>
        <w:footnoteRef/>
      </w:r>
      <w:r>
        <w:t xml:space="preserve"> Pallas=Athene.</w:t>
      </w:r>
    </w:p>
  </w:footnote>
  <w:footnote w:id="24">
    <w:p w14:paraId="0EDC888F" w14:textId="7D7FC314" w:rsidR="006807AD" w:rsidRDefault="006807AD">
      <w:pPr>
        <w:pStyle w:val="Fodnotetekst"/>
      </w:pPr>
      <w:r>
        <w:rPr>
          <w:rStyle w:val="Fodnotehenvisning"/>
        </w:rPr>
        <w:footnoteRef/>
      </w:r>
      <w:r>
        <w:t xml:space="preserve"> </w:t>
      </w:r>
      <w:proofErr w:type="spellStart"/>
      <w:r>
        <w:t>Hovmesterinde</w:t>
      </w:r>
      <w:proofErr w:type="spellEnd"/>
      <w:r>
        <w:t>=person, der har opsyn med regnskaber i en husholdning.</w:t>
      </w:r>
    </w:p>
  </w:footnote>
  <w:footnote w:id="25">
    <w:p w14:paraId="285A736A" w14:textId="0584F59F" w:rsidR="006807AD" w:rsidRDefault="006807AD">
      <w:pPr>
        <w:pStyle w:val="Fodnotetekst"/>
      </w:pPr>
      <w:r>
        <w:rPr>
          <w:rStyle w:val="Fodnotehenvisning"/>
        </w:rPr>
        <w:footnoteRef/>
      </w:r>
      <w:r>
        <w:t xml:space="preserve"> Så såre=så straks.</w:t>
      </w:r>
    </w:p>
  </w:footnote>
  <w:footnote w:id="26">
    <w:p w14:paraId="2E98C797" w14:textId="27331FA9" w:rsidR="006807AD" w:rsidRDefault="006807AD">
      <w:pPr>
        <w:pStyle w:val="Fodnotetekst"/>
      </w:pPr>
      <w:r>
        <w:rPr>
          <w:rStyle w:val="Fodnotehenvisning"/>
        </w:rPr>
        <w:footnoteRef/>
      </w:r>
      <w:r>
        <w:t xml:space="preserve"> Ammen=tjenestepige, der ammer Hektors søn.</w:t>
      </w:r>
    </w:p>
  </w:footnote>
  <w:footnote w:id="27">
    <w:p w14:paraId="0C3BCAA3" w14:textId="4E338BFD" w:rsidR="002D0967" w:rsidRDefault="002D0967">
      <w:pPr>
        <w:pStyle w:val="Fodnotetekst"/>
      </w:pPr>
      <w:r>
        <w:rPr>
          <w:rStyle w:val="Fodnotehenvisning"/>
        </w:rPr>
        <w:footnoteRef/>
      </w:r>
      <w:r>
        <w:t xml:space="preserve"> Ilede=skyndte sig.</w:t>
      </w:r>
    </w:p>
  </w:footnote>
  <w:footnote w:id="28">
    <w:p w14:paraId="321BC976" w14:textId="760CA985" w:rsidR="002D0967" w:rsidRDefault="002D0967">
      <w:pPr>
        <w:pStyle w:val="Fodnotetekst"/>
      </w:pPr>
      <w:r>
        <w:rPr>
          <w:rStyle w:val="Fodnotehenvisning"/>
        </w:rPr>
        <w:footnoteRef/>
      </w:r>
      <w:r>
        <w:t xml:space="preserve"> Alleer=veje.</w:t>
      </w:r>
    </w:p>
  </w:footnote>
  <w:footnote w:id="29">
    <w:p w14:paraId="75FC0B45" w14:textId="67E883EA" w:rsidR="002D0967" w:rsidRDefault="002D0967">
      <w:pPr>
        <w:pStyle w:val="Fodnotetekst"/>
      </w:pPr>
      <w:r>
        <w:rPr>
          <w:rStyle w:val="Fodnotehenvisning"/>
        </w:rPr>
        <w:footnoteRef/>
      </w:r>
      <w:r>
        <w:t xml:space="preserve"> Den </w:t>
      </w:r>
      <w:proofErr w:type="spellStart"/>
      <w:r>
        <w:t>Skaiiske</w:t>
      </w:r>
      <w:proofErr w:type="spellEnd"/>
      <w:r>
        <w:t xml:space="preserve"> port er indgangsporten til Troja.</w:t>
      </w:r>
    </w:p>
  </w:footnote>
  <w:footnote w:id="30">
    <w:p w14:paraId="1565FEAF" w14:textId="6C74C158" w:rsidR="002D0967" w:rsidRDefault="002D0967">
      <w:pPr>
        <w:pStyle w:val="Fodnotetekst"/>
      </w:pPr>
      <w:r>
        <w:rPr>
          <w:rStyle w:val="Fodnotehenvisning"/>
        </w:rPr>
        <w:footnoteRef/>
      </w:r>
      <w:r>
        <w:t xml:space="preserve"> </w:t>
      </w:r>
      <w:proofErr w:type="spellStart"/>
      <w:r>
        <w:t>Eëtion</w:t>
      </w:r>
      <w:proofErr w:type="spellEnd"/>
      <w:r>
        <w:t xml:space="preserve"> er </w:t>
      </w:r>
      <w:proofErr w:type="spellStart"/>
      <w:r>
        <w:t>Andromaches</w:t>
      </w:r>
      <w:proofErr w:type="spellEnd"/>
      <w:r>
        <w:t xml:space="preserve"> far og dermed Hektors svigerfar. Han er konge over </w:t>
      </w:r>
      <w:proofErr w:type="spellStart"/>
      <w:r>
        <w:t>Thebe</w:t>
      </w:r>
      <w:proofErr w:type="spellEnd"/>
      <w:r>
        <w:t>.</w:t>
      </w:r>
    </w:p>
  </w:footnote>
  <w:footnote w:id="31">
    <w:p w14:paraId="2E303622" w14:textId="4BCAF67E" w:rsidR="002D0967" w:rsidRDefault="002D0967">
      <w:pPr>
        <w:pStyle w:val="Fodnotetekst"/>
      </w:pPr>
      <w:r>
        <w:rPr>
          <w:rStyle w:val="Fodnotehenvisning"/>
        </w:rPr>
        <w:footnoteRef/>
      </w:r>
      <w:r>
        <w:t xml:space="preserve"> Malmklædte er et epitet, der beskriver Hektors tøj. Malm=jern, dvs. at han har rustning på. </w:t>
      </w:r>
    </w:p>
  </w:footnote>
  <w:footnote w:id="32">
    <w:p w14:paraId="102CC4C9" w14:textId="3E71C785" w:rsidR="002D0967" w:rsidRDefault="002D0967">
      <w:pPr>
        <w:pStyle w:val="Fodnotetekst"/>
      </w:pPr>
      <w:r>
        <w:rPr>
          <w:rStyle w:val="Fodnotehenvisning"/>
        </w:rPr>
        <w:footnoteRef/>
      </w:r>
      <w:r>
        <w:t xml:space="preserve"> Så skær=så strålende. </w:t>
      </w:r>
    </w:p>
  </w:footnote>
  <w:footnote w:id="33">
    <w:p w14:paraId="530E6129" w14:textId="6A9C6B72" w:rsidR="002D0967" w:rsidRDefault="002D0967">
      <w:pPr>
        <w:pStyle w:val="Fodnotetekst"/>
      </w:pPr>
      <w:r>
        <w:rPr>
          <w:rStyle w:val="Fodnotehenvisning"/>
        </w:rPr>
        <w:footnoteRef/>
      </w:r>
      <w:r>
        <w:t xml:space="preserve"> Ynk=medlidenhed.</w:t>
      </w:r>
    </w:p>
  </w:footnote>
  <w:footnote w:id="34">
    <w:p w14:paraId="6EBD6B73" w14:textId="47235D3C" w:rsidR="002D0967" w:rsidRDefault="002D0967">
      <w:pPr>
        <w:pStyle w:val="Fodnotetekst"/>
      </w:pPr>
      <w:r>
        <w:rPr>
          <w:rStyle w:val="Fodnotehenvisning"/>
        </w:rPr>
        <w:footnoteRef/>
      </w:r>
      <w:r>
        <w:t xml:space="preserve"> Usalige=den uheldige.</w:t>
      </w:r>
    </w:p>
  </w:footnote>
  <w:footnote w:id="35">
    <w:p w14:paraId="0976DE5F" w14:textId="7E696368" w:rsidR="002D0967" w:rsidRDefault="002D0967">
      <w:pPr>
        <w:pStyle w:val="Fodnotetekst"/>
      </w:pPr>
      <w:r>
        <w:rPr>
          <w:rStyle w:val="Fodnotehenvisning"/>
        </w:rPr>
        <w:footnoteRef/>
      </w:r>
      <w:r>
        <w:t xml:space="preserve"> Achilleus har slået hele </w:t>
      </w:r>
      <w:proofErr w:type="spellStart"/>
      <w:r>
        <w:t>Andromaches</w:t>
      </w:r>
      <w:proofErr w:type="spellEnd"/>
      <w:r>
        <w:t xml:space="preserve"> familie ihjel og nu er hun bange for, at Hektor vil lide samme skæbne. De ved ikke, at Achilleus har meldt sig ud af krigen.</w:t>
      </w:r>
    </w:p>
  </w:footnote>
  <w:footnote w:id="36">
    <w:p w14:paraId="1E9C9077" w14:textId="1752AB55" w:rsidR="002D0967" w:rsidRDefault="002D0967">
      <w:pPr>
        <w:pStyle w:val="Fodnotetekst"/>
      </w:pPr>
      <w:r>
        <w:rPr>
          <w:rStyle w:val="Fodnotehenvisning"/>
        </w:rPr>
        <w:footnoteRef/>
      </w:r>
      <w:r>
        <w:t xml:space="preserve"> Achilleus har også slået </w:t>
      </w:r>
      <w:proofErr w:type="spellStart"/>
      <w:r>
        <w:t>Andromaches</w:t>
      </w:r>
      <w:proofErr w:type="spellEnd"/>
      <w:r>
        <w:t xml:space="preserve"> brødre ihjel. Hendes mor stjal han og solgte for gaver, men hun døde sidenhen.</w:t>
      </w:r>
    </w:p>
  </w:footnote>
  <w:footnote w:id="37">
    <w:p w14:paraId="1715AD64" w14:textId="70BB34F3" w:rsidR="00FE0405" w:rsidRDefault="00FE0405">
      <w:pPr>
        <w:pStyle w:val="Fodnotetekst"/>
      </w:pPr>
      <w:r>
        <w:rPr>
          <w:rStyle w:val="Fodnotehenvisning"/>
        </w:rPr>
        <w:footnoteRef/>
      </w:r>
      <w:r>
        <w:t xml:space="preserve"> </w:t>
      </w:r>
      <w:proofErr w:type="spellStart"/>
      <w:r>
        <w:t>Andromache</w:t>
      </w:r>
      <w:proofErr w:type="spellEnd"/>
      <w:r>
        <w:t xml:space="preserve"> lister en række af græske helte op bl.a. de to </w:t>
      </w:r>
      <w:proofErr w:type="spellStart"/>
      <w:r>
        <w:t>Atreider</w:t>
      </w:r>
      <w:proofErr w:type="spellEnd"/>
      <w:r>
        <w:t>=</w:t>
      </w:r>
      <w:proofErr w:type="spellStart"/>
      <w:r>
        <w:t>Menelaos</w:t>
      </w:r>
      <w:proofErr w:type="spellEnd"/>
      <w:r>
        <w:t xml:space="preserve"> og Agamemnon.</w:t>
      </w:r>
    </w:p>
  </w:footnote>
  <w:footnote w:id="38">
    <w:p w14:paraId="5500C415" w14:textId="62074194" w:rsidR="00FE0405" w:rsidRDefault="00FE0405">
      <w:pPr>
        <w:pStyle w:val="Fodnotetekst"/>
      </w:pPr>
      <w:r>
        <w:rPr>
          <w:rStyle w:val="Fodnotehenvisning"/>
        </w:rPr>
        <w:footnoteRef/>
      </w:r>
      <w:r>
        <w:t xml:space="preserve"> Jærtegn=overnaturligt varsel/forudsigelse. </w:t>
      </w:r>
    </w:p>
  </w:footnote>
  <w:footnote w:id="39">
    <w:p w14:paraId="7C6596AA" w14:textId="7F788A0B" w:rsidR="00FE0405" w:rsidRDefault="00FE0405">
      <w:pPr>
        <w:pStyle w:val="Fodnotetekst"/>
      </w:pPr>
      <w:r>
        <w:rPr>
          <w:rStyle w:val="Fodnotehenvisning"/>
        </w:rPr>
        <w:footnoteRef/>
      </w:r>
      <w:r>
        <w:t xml:space="preserve"> </w:t>
      </w:r>
      <w:proofErr w:type="spellStart"/>
      <w:r>
        <w:t>Hekabe</w:t>
      </w:r>
      <w:proofErr w:type="spellEnd"/>
      <w:r>
        <w:t xml:space="preserve"> er dronning af Troja, </w:t>
      </w:r>
      <w:proofErr w:type="spellStart"/>
      <w:r>
        <w:t>Priamos</w:t>
      </w:r>
      <w:proofErr w:type="spellEnd"/>
      <w:r>
        <w:t>’ hustru, mor til Hektor og Paris.</w:t>
      </w:r>
    </w:p>
  </w:footnote>
  <w:footnote w:id="40">
    <w:p w14:paraId="2604191A" w14:textId="3560C4F9" w:rsidR="00FE0405" w:rsidRDefault="00FE0405">
      <w:pPr>
        <w:pStyle w:val="Fodnotetekst"/>
      </w:pPr>
      <w:r>
        <w:rPr>
          <w:rStyle w:val="Fodnotehenvisning"/>
        </w:rPr>
        <w:footnoteRef/>
      </w:r>
      <w:r>
        <w:t xml:space="preserve"> Hektor forudser, at </w:t>
      </w:r>
      <w:proofErr w:type="spellStart"/>
      <w:r>
        <w:t>Andromache</w:t>
      </w:r>
      <w:proofErr w:type="spellEnd"/>
      <w:r>
        <w:t xml:space="preserve"> vil blive taget til fange, hvis Troja falder. </w:t>
      </w:r>
    </w:p>
  </w:footnote>
  <w:footnote w:id="41">
    <w:p w14:paraId="04273C31" w14:textId="2B5A316B" w:rsidR="00FE0405" w:rsidRDefault="00FE0405">
      <w:pPr>
        <w:pStyle w:val="Fodnotetekst"/>
      </w:pPr>
      <w:r>
        <w:rPr>
          <w:rStyle w:val="Fodnotehenvisning"/>
        </w:rPr>
        <w:footnoteRef/>
      </w:r>
      <w:r>
        <w:t xml:space="preserve"> Trældom=slaveri.</w:t>
      </w:r>
    </w:p>
  </w:footnote>
  <w:footnote w:id="42">
    <w:p w14:paraId="6ABA271C" w14:textId="34467CC1" w:rsidR="00FE0405" w:rsidRDefault="00FE0405">
      <w:pPr>
        <w:pStyle w:val="Fodnotetekst"/>
      </w:pPr>
      <w:r>
        <w:rPr>
          <w:rStyle w:val="Fodnotehenvisning"/>
        </w:rPr>
        <w:footnoteRef/>
      </w:r>
      <w:r>
        <w:t xml:space="preserve"> Hektor vil hellere være død end at se sin hustru leve som slave hos grækerne. </w:t>
      </w:r>
    </w:p>
  </w:footnote>
  <w:footnote w:id="43">
    <w:p w14:paraId="42F2CCAB" w14:textId="11553DA9" w:rsidR="00FE0405" w:rsidRDefault="00FE0405">
      <w:pPr>
        <w:pStyle w:val="Fodnotetekst"/>
      </w:pPr>
      <w:r>
        <w:rPr>
          <w:rStyle w:val="Fodnotehenvisning"/>
        </w:rPr>
        <w:footnoteRef/>
      </w:r>
      <w:r>
        <w:t xml:space="preserve"> </w:t>
      </w:r>
      <w:proofErr w:type="spellStart"/>
      <w:r>
        <w:t>Dardanos</w:t>
      </w:r>
      <w:proofErr w:type="spellEnd"/>
      <w:r>
        <w:t xml:space="preserve"> er stamfader til det trojanske folk.</w:t>
      </w:r>
    </w:p>
  </w:footnote>
  <w:footnote w:id="44">
    <w:p w14:paraId="281E7C92" w14:textId="117F996B" w:rsidR="00FE0405" w:rsidRDefault="00FE0405">
      <w:pPr>
        <w:pStyle w:val="Fodnotetekst"/>
      </w:pPr>
      <w:r>
        <w:rPr>
          <w:rStyle w:val="Fodnotehenvisning"/>
        </w:rPr>
        <w:footnoteRef/>
      </w:r>
      <w:r>
        <w:t xml:space="preserve"> Paris løber hurtigt ud af Troja. </w:t>
      </w:r>
    </w:p>
  </w:footnote>
  <w:footnote w:id="45">
    <w:p w14:paraId="28C73BF9" w14:textId="42D4283D" w:rsidR="00FE0405" w:rsidRDefault="00FE0405">
      <w:pPr>
        <w:pStyle w:val="Fodnotetekst"/>
      </w:pPr>
      <w:r>
        <w:rPr>
          <w:rStyle w:val="Fodnotehenvisning"/>
        </w:rPr>
        <w:footnoteRef/>
      </w:r>
      <w:r>
        <w:t xml:space="preserve"> Grime=tøjlerne, der holder hestens hoved fast.</w:t>
      </w:r>
    </w:p>
  </w:footnote>
  <w:footnote w:id="46">
    <w:p w14:paraId="4ED3494F" w14:textId="4BC35C78" w:rsidR="00FE0405" w:rsidRDefault="00FE0405">
      <w:pPr>
        <w:pStyle w:val="Fodnotetekst"/>
      </w:pPr>
      <w:r>
        <w:rPr>
          <w:rStyle w:val="Fodnotehenvisning"/>
        </w:rPr>
        <w:footnoteRef/>
      </w:r>
      <w:r>
        <w:t xml:space="preserve"> Skoser=spydige bemærkninger.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30D"/>
    <w:rsid w:val="000D72F1"/>
    <w:rsid w:val="000E17DB"/>
    <w:rsid w:val="00121BBC"/>
    <w:rsid w:val="001F1DEC"/>
    <w:rsid w:val="002D0967"/>
    <w:rsid w:val="0039230D"/>
    <w:rsid w:val="006807AD"/>
    <w:rsid w:val="006F6ADF"/>
    <w:rsid w:val="00D340A8"/>
    <w:rsid w:val="00EA0006"/>
    <w:rsid w:val="00FE040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44C5E"/>
  <w15:chartTrackingRefBased/>
  <w15:docId w15:val="{3EDC4473-1724-4413-9568-16C177F2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0A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converted-space">
    <w:name w:val="apple-converted-space"/>
    <w:basedOn w:val="Standardskrifttypeiafsnit"/>
    <w:rsid w:val="00D340A8"/>
  </w:style>
  <w:style w:type="character" w:styleId="Hyperlink">
    <w:name w:val="Hyperlink"/>
    <w:basedOn w:val="Standardskrifttypeiafsnit"/>
    <w:uiPriority w:val="99"/>
    <w:unhideWhenUsed/>
    <w:rsid w:val="00D340A8"/>
    <w:rPr>
      <w:color w:val="0000FF"/>
      <w:u w:val="single"/>
    </w:rPr>
  </w:style>
  <w:style w:type="paragraph" w:styleId="Fodnotetekst">
    <w:name w:val="footnote text"/>
    <w:basedOn w:val="Normal"/>
    <w:link w:val="FodnotetekstTegn"/>
    <w:uiPriority w:val="99"/>
    <w:semiHidden/>
    <w:unhideWhenUsed/>
    <w:rsid w:val="001F1DEC"/>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1F1DEC"/>
    <w:rPr>
      <w:sz w:val="20"/>
      <w:szCs w:val="20"/>
    </w:rPr>
  </w:style>
  <w:style w:type="character" w:styleId="Fodnotehenvisning">
    <w:name w:val="footnote reference"/>
    <w:basedOn w:val="Standardskrifttypeiafsnit"/>
    <w:uiPriority w:val="99"/>
    <w:semiHidden/>
    <w:unhideWhenUsed/>
    <w:rsid w:val="001F1D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slag('fodside','intern')" TargetMode="External"/><Relationship Id="rId13" Type="http://schemas.openxmlformats.org/officeDocument/2006/relationships/hyperlink" Target="javascript:opslag('alexander','intern')" TargetMode="External"/><Relationship Id="rId3" Type="http://schemas.openxmlformats.org/officeDocument/2006/relationships/settings" Target="settings.xml"/><Relationship Id="rId7" Type="http://schemas.openxmlformats.org/officeDocument/2006/relationships/hyperlink" Target="javascript:opslag('langkjoleklaedte','intern')" TargetMode="External"/><Relationship Id="rId12" Type="http://schemas.openxmlformats.org/officeDocument/2006/relationships/hyperlink" Target="javascript:opslag('vaelig','inter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opslag('harnisk','intern')" TargetMode="External"/><Relationship Id="rId5" Type="http://schemas.openxmlformats.org/officeDocument/2006/relationships/footnotes" Target="footnotes.xml"/><Relationship Id="rId15" Type="http://schemas.openxmlformats.org/officeDocument/2006/relationships/hyperlink" Target="javascript:opslag('frihedens_kumme','intern')" TargetMode="External"/><Relationship Id="rId10" Type="http://schemas.openxmlformats.org/officeDocument/2006/relationships/hyperlink" Target="javascript:opslag('skoette','intern')" TargetMode="External"/><Relationship Id="rId4" Type="http://schemas.openxmlformats.org/officeDocument/2006/relationships/webSettings" Target="webSettings.xml"/><Relationship Id="rId9" Type="http://schemas.openxmlformats.org/officeDocument/2006/relationships/hyperlink" Target="javascript:opslag('askespaersvingeren','intern')" TargetMode="External"/><Relationship Id="rId14" Type="http://schemas.openxmlformats.org/officeDocument/2006/relationships/hyperlink" Target="javascript:opslag('skoser','intern')"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8C26C-DBEF-4121-8D92-DE72D0316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8</Pages>
  <Words>2037</Words>
  <Characters>12431</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Årsvikar</dc:creator>
  <cp:keywords/>
  <dc:description/>
  <cp:lastModifiedBy>Mette Sørensen</cp:lastModifiedBy>
  <cp:revision>8</cp:revision>
  <dcterms:created xsi:type="dcterms:W3CDTF">2015-09-08T08:13:00Z</dcterms:created>
  <dcterms:modified xsi:type="dcterms:W3CDTF">2022-11-04T07:50:00Z</dcterms:modified>
</cp:coreProperties>
</file>