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7FAC1" w14:textId="77777777" w:rsidR="00A20A0C" w:rsidRPr="00A20A0C" w:rsidRDefault="00A20A0C" w:rsidP="00A20A0C">
      <w:pPr>
        <w:rPr>
          <w:b/>
          <w:bCs/>
        </w:rPr>
      </w:pPr>
      <w:r w:rsidRPr="00A20A0C">
        <w:rPr>
          <w:b/>
          <w:bCs/>
        </w:rPr>
        <w:t>Perspektiv: Bjørn Nørgaards hesteofring</w:t>
      </w:r>
    </w:p>
    <w:p w14:paraId="2D9BABBC" w14:textId="77777777" w:rsidR="00A20A0C" w:rsidRPr="00A20A0C" w:rsidRDefault="00A20A0C" w:rsidP="00A20A0C">
      <w:r w:rsidRPr="00A20A0C">
        <w:rPr>
          <w:i/>
          <w:iCs/>
        </w:rPr>
        <w:t>Sneen dækker marken, og himlen er hvid som resten af verden. Et stykke inde står en mand klædt i skind med et rødt bånd om hovedet. Han står bøjet over en hest, der damper i kulden. Varmen kommer fra dens indre, han er ved at partere den. I cirkler omkring ham går en kvinde med en håndtromme og synger på en messende måde: "Søde hest, døde hest, dit store åbne sår". Hendes sang akkompagneres af en violin. Hesten skæres langsomt i stykker, bid for bid.</w:t>
      </w:r>
    </w:p>
    <w:p w14:paraId="48181B3F" w14:textId="77777777" w:rsidR="00A20A0C" w:rsidRPr="00A20A0C" w:rsidRDefault="00A20A0C" w:rsidP="00A20A0C">
      <w:r w:rsidRPr="00A20A0C">
        <w:t>I 1970 udførte kunstneren Bjørn Nørgaard sin berømte aktion </w:t>
      </w:r>
      <w:r w:rsidRPr="00A20A0C">
        <w:rPr>
          <w:i/>
          <w:iCs/>
        </w:rPr>
        <w:t>Hesteofringen</w:t>
      </w:r>
      <w:r w:rsidRPr="00A20A0C">
        <w:t xml:space="preserve">. Han og hustruen, Lene Adler Petersen, dræbte, med hjælp fra en professionel slagter, hesten Røde Fane, parterede den og fyldte delene på de syltetøjsglas, der i dag kan ses på </w:t>
      </w:r>
      <w:proofErr w:type="spellStart"/>
      <w:r w:rsidRPr="00A20A0C">
        <w:t>ARoS</w:t>
      </w:r>
      <w:proofErr w:type="spellEnd"/>
      <w:r w:rsidRPr="00A20A0C">
        <w:t xml:space="preserve"> kunstmuseum i Aarhus. Ideen bag happeningen var en reaktion på tiden og på "menneskeverdenens sindssyge ofringer i Vietnam og </w:t>
      </w:r>
      <w:proofErr w:type="spellStart"/>
      <w:r w:rsidRPr="00A20A0C">
        <w:t>Biafra</w:t>
      </w:r>
      <w:proofErr w:type="spellEnd"/>
      <w:r w:rsidRPr="00A20A0C">
        <w:t xml:space="preserve">!". Citatet er en henvisning til både </w:t>
      </w:r>
      <w:proofErr w:type="spellStart"/>
      <w:r w:rsidRPr="00A20A0C">
        <w:t>Vietnamkrigen</w:t>
      </w:r>
      <w:proofErr w:type="spellEnd"/>
      <w:r w:rsidRPr="00A20A0C">
        <w:t xml:space="preserve"> (1959-1975) og borgerkrigen i det afrikanske land </w:t>
      </w:r>
      <w:proofErr w:type="spellStart"/>
      <w:r w:rsidRPr="00A20A0C">
        <w:t>Biafra</w:t>
      </w:r>
      <w:proofErr w:type="spellEnd"/>
      <w:r w:rsidRPr="00A20A0C">
        <w:t xml:space="preserve"> (1967-1970).</w:t>
      </w:r>
    </w:p>
    <w:p w14:paraId="5FDA1275" w14:textId="35AFF553" w:rsidR="00A20A0C" w:rsidRPr="00A20A0C" w:rsidRDefault="00A20A0C" w:rsidP="00A20A0C">
      <w:pPr>
        <w:numPr>
          <w:ilvl w:val="0"/>
          <w:numId w:val="1"/>
        </w:numPr>
      </w:pPr>
      <w:r w:rsidRPr="00A20A0C">
        <w:fldChar w:fldCharType="begin"/>
      </w:r>
      <w:r w:rsidRPr="00A20A0C">
        <w:instrText xml:space="preserve"> INCLUDEPICTURE "/Users/abreiner/Library/Group Containers/UBF8T346G9.ms/WebArchiveCopyPasteTempFiles/com.microsoft.Word/csm_page-31_2640d77fcf.jpg" \* MERGEFORMATINET </w:instrText>
      </w:r>
      <w:r w:rsidRPr="00A20A0C">
        <w:fldChar w:fldCharType="separate"/>
      </w:r>
      <w:r w:rsidRPr="00A20A0C">
        <w:drawing>
          <wp:inline distT="0" distB="0" distL="0" distR="0" wp14:anchorId="5014E3DE" wp14:editId="63D9109E">
            <wp:extent cx="6120130" cy="4067810"/>
            <wp:effectExtent l="0" t="0" r="1270" b="0"/>
            <wp:docPr id="1705882420" name="Billede 4" descr="Et billede, der indeholder person, tøj, sky,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82420" name="Billede 4" descr="Et billede, der indeholder person, tøj, sky, udendørs&#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67810"/>
                    </a:xfrm>
                    <a:prstGeom prst="rect">
                      <a:avLst/>
                    </a:prstGeom>
                    <a:noFill/>
                    <a:ln>
                      <a:noFill/>
                    </a:ln>
                  </pic:spPr>
                </pic:pic>
              </a:graphicData>
            </a:graphic>
          </wp:inline>
        </w:drawing>
      </w:r>
      <w:r w:rsidRPr="00A20A0C">
        <w:fldChar w:fldCharType="end"/>
      </w:r>
    </w:p>
    <w:p w14:paraId="4C02F2C9" w14:textId="77777777" w:rsidR="00A20A0C" w:rsidRPr="00A20A0C" w:rsidRDefault="00A20A0C" w:rsidP="00A20A0C">
      <w:r w:rsidRPr="00A20A0C">
        <w:t>Happeningen er dokumenteret både med filmsekvenser og den parterede hest i syltetøjsglas. Læs mere om værket på </w:t>
      </w:r>
      <w:hyperlink r:id="rId6" w:anchor="show/de0f5e3a-be8a-4fb7-9db4-fe9fe5f70a41" w:tgtFrame="_blank" w:history="1">
        <w:r w:rsidRPr="00A20A0C">
          <w:rPr>
            <w:rStyle w:val="Hyperlink"/>
          </w:rPr>
          <w:t>Artline</w:t>
        </w:r>
      </w:hyperlink>
      <w:r w:rsidRPr="00A20A0C">
        <w:t>.</w:t>
      </w:r>
    </w:p>
    <w:p w14:paraId="2828F285" w14:textId="77777777" w:rsidR="00A20A0C" w:rsidRPr="00A20A0C" w:rsidRDefault="00A20A0C" w:rsidP="00A20A0C">
      <w:r w:rsidRPr="00A20A0C">
        <w:t>Bjørn Nørgaard/VISDA. Foto: Jørgen Schytte/</w:t>
      </w:r>
      <w:proofErr w:type="spellStart"/>
      <w:r w:rsidRPr="00A20A0C">
        <w:t>Scanpix</w:t>
      </w:r>
      <w:proofErr w:type="spellEnd"/>
    </w:p>
    <w:p w14:paraId="45ECA891" w14:textId="77777777" w:rsidR="00A20A0C" w:rsidRPr="00A20A0C" w:rsidRDefault="00A20A0C" w:rsidP="00A20A0C">
      <w:r w:rsidRPr="00A20A0C">
        <w:t xml:space="preserve">Nørgaard og Adler Petersen brugte i aktionen tydelige træk fra hedenske riter. Både han og konen var klædt i simple, oldnordiske eller middelalderlige klæder som skind og kofter. </w:t>
      </w:r>
      <w:r w:rsidRPr="00A20A0C">
        <w:lastRenderedPageBreak/>
        <w:t xml:space="preserve">Sangens repeterende ordvalg, de korte og urimede strofer og selve fremførelsen bar præg af et ritual fra forgangne tider. Selve ofringen af hesten var en almen skik i oldtiden, hvor man blotede til guderne for at opnå deres velvilje og dermed medgang. Der er ikke </w:t>
      </w:r>
      <w:proofErr w:type="gramStart"/>
      <w:r w:rsidRPr="00A20A0C">
        <w:t>det mindste moderne civilisation</w:t>
      </w:r>
      <w:proofErr w:type="gramEnd"/>
      <w:r w:rsidRPr="00A20A0C">
        <w:t xml:space="preserve"> at se på filmklippene fra aktionen, og man føler sig sat tilbage til en prækristen tid.</w:t>
      </w:r>
    </w:p>
    <w:p w14:paraId="230B8AC2" w14:textId="77777777" w:rsidR="00A20A0C" w:rsidRPr="00A20A0C" w:rsidRDefault="00A20A0C" w:rsidP="00A20A0C">
      <w:r w:rsidRPr="00A20A0C">
        <w:t xml:space="preserve">Når Nørgaard brugte oldtidens brutalitet som parallel til de voldsomme overgreb på civilbefolkningen, man oplevede i de aktuelle krige, var det en politisk kommentar. Den danske befolkning reagerede bare ikke på folkemordene i Vietnam og </w:t>
      </w:r>
      <w:proofErr w:type="spellStart"/>
      <w:r w:rsidRPr="00A20A0C">
        <w:t>Biafra</w:t>
      </w:r>
      <w:proofErr w:type="spellEnd"/>
      <w:r w:rsidRPr="00A20A0C">
        <w:t>, de følte stærkt for den slagtede hest:</w:t>
      </w:r>
    </w:p>
    <w:p w14:paraId="0CD70447" w14:textId="77777777" w:rsidR="00A20A0C" w:rsidRPr="00A20A0C" w:rsidRDefault="00A20A0C" w:rsidP="00A20A0C">
      <w:r w:rsidRPr="00A20A0C">
        <w:t>Billederne kom i </w:t>
      </w:r>
      <w:r w:rsidRPr="00A20A0C">
        <w:rPr>
          <w:i/>
          <w:iCs/>
        </w:rPr>
        <w:t>Ekstra Bladet</w:t>
      </w:r>
      <w:r w:rsidRPr="00A20A0C">
        <w:t>, og det gjorde, at vi måtte flytte væk en periode fra det sted, hvor vi boede. Det var forfærdeligt, folk brød ind, og naboerne i opgangen tog beskyttende om deres børn, når vi mødte dem på trappen, måtten blev fjernet og dørklokken revet af.</w:t>
      </w:r>
    </w:p>
    <w:p w14:paraId="2FCBDC6E" w14:textId="77777777" w:rsidR="00A20A0C" w:rsidRPr="00A20A0C" w:rsidRDefault="00A20A0C" w:rsidP="00A20A0C">
      <w:pPr>
        <w:rPr>
          <w:lang w:val="nb-NO"/>
        </w:rPr>
      </w:pPr>
      <w:r w:rsidRPr="00A20A0C">
        <w:rPr>
          <w:lang w:val="nb-NO"/>
        </w:rPr>
        <w:t>Lene Adler Petersen i </w:t>
      </w:r>
      <w:r w:rsidRPr="00A20A0C">
        <w:rPr>
          <w:i/>
          <w:iCs/>
          <w:lang w:val="nb-NO"/>
        </w:rPr>
        <w:t>Ekstra Bladet</w:t>
      </w:r>
    </w:p>
    <w:p w14:paraId="3AD42A20" w14:textId="77777777" w:rsidR="00A20A0C" w:rsidRPr="00A20A0C" w:rsidRDefault="00A20A0C" w:rsidP="00A20A0C">
      <w:r w:rsidRPr="00A20A0C">
        <w:rPr>
          <w:lang w:val="nb-NO"/>
        </w:rPr>
        <w:t xml:space="preserve">Aktionen brugte oldnordiske ritualer og æstetik til at kommentere på en brutalitet i samtiden, men publikum reagerede med moderne moralbegreber på hesteslagtningen. </w:t>
      </w:r>
      <w:r w:rsidRPr="00A20A0C">
        <w:t>Samme skisma kan man stå i, når man læser en saga i dag. Det er svært ikke at reagere på den nøgterne formidling af de voldsomme, blodige hændelser, men virkelighedsopfattelsen og logikken var en anden på den tid, og det bør være et udgangspunkt for læsningen.</w:t>
      </w:r>
    </w:p>
    <w:p w14:paraId="7860D002" w14:textId="460A6A9C" w:rsidR="00A20A0C" w:rsidRPr="00A20A0C" w:rsidRDefault="00A20A0C" w:rsidP="00A20A0C">
      <w:pPr>
        <w:numPr>
          <w:ilvl w:val="0"/>
          <w:numId w:val="2"/>
        </w:numPr>
      </w:pPr>
      <w:r w:rsidRPr="00A20A0C">
        <w:lastRenderedPageBreak/>
        <w:fldChar w:fldCharType="begin"/>
      </w:r>
      <w:r w:rsidRPr="00A20A0C">
        <w:instrText xml:space="preserve"> INCLUDEPICTURE "/Users/abreiner/Library/Group Containers/UBF8T346G9.ms/WebArchiveCopyPasteTempFiles/com.microsoft.Word/csm_page-32_bf557d3e93.jpg" \* MERGEFORMATINET </w:instrText>
      </w:r>
      <w:r w:rsidRPr="00A20A0C">
        <w:fldChar w:fldCharType="separate"/>
      </w:r>
      <w:r w:rsidRPr="00A20A0C">
        <w:drawing>
          <wp:inline distT="0" distB="0" distL="0" distR="0" wp14:anchorId="4C768E25" wp14:editId="195F7A75">
            <wp:extent cx="6120130" cy="4782820"/>
            <wp:effectExtent l="0" t="0" r="1270" b="5080"/>
            <wp:docPr id="1422069351" name="Billede 3" descr="Et billede, der indeholder mur, indendørs, hylde, saml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69351" name="Billede 3" descr="Et billede, der indeholder mur, indendørs, hylde, samling&#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782820"/>
                    </a:xfrm>
                    <a:prstGeom prst="rect">
                      <a:avLst/>
                    </a:prstGeom>
                    <a:noFill/>
                    <a:ln>
                      <a:noFill/>
                    </a:ln>
                  </pic:spPr>
                </pic:pic>
              </a:graphicData>
            </a:graphic>
          </wp:inline>
        </w:drawing>
      </w:r>
      <w:r w:rsidRPr="00A20A0C">
        <w:fldChar w:fldCharType="end"/>
      </w:r>
    </w:p>
    <w:p w14:paraId="3518DA62" w14:textId="77777777" w:rsidR="00A20A0C" w:rsidRPr="00A20A0C" w:rsidRDefault="00A20A0C" w:rsidP="00A20A0C">
      <w:r w:rsidRPr="00A20A0C">
        <w:t xml:space="preserve">Syltetøjsglassene med den parterede hest er i dag udstillet på kunstmuseet </w:t>
      </w:r>
      <w:proofErr w:type="spellStart"/>
      <w:r w:rsidRPr="00A20A0C">
        <w:t>ARoS</w:t>
      </w:r>
      <w:proofErr w:type="spellEnd"/>
      <w:r w:rsidRPr="00A20A0C">
        <w:t xml:space="preserve"> i Aarhus. Bjørn Nørgaard: </w:t>
      </w:r>
      <w:r w:rsidRPr="00A20A0C">
        <w:rPr>
          <w:i/>
          <w:iCs/>
        </w:rPr>
        <w:t>Hesteofringen</w:t>
      </w:r>
      <w:r w:rsidRPr="00A20A0C">
        <w:t> (1970).</w:t>
      </w:r>
    </w:p>
    <w:p w14:paraId="157EAC9C" w14:textId="77777777" w:rsidR="00A20A0C" w:rsidRPr="00A20A0C" w:rsidRDefault="00A20A0C" w:rsidP="00A20A0C">
      <w:r w:rsidRPr="00A20A0C">
        <w:t>Bjørn Nørgaard/VISDA/</w:t>
      </w:r>
      <w:proofErr w:type="spellStart"/>
      <w:r w:rsidRPr="00A20A0C">
        <w:t>ARoS</w:t>
      </w:r>
      <w:proofErr w:type="spellEnd"/>
    </w:p>
    <w:p w14:paraId="37B08954" w14:textId="77777777" w:rsidR="00A20A0C" w:rsidRPr="00A20A0C" w:rsidRDefault="00A20A0C" w:rsidP="00A20A0C"/>
    <w:p w14:paraId="49CC84B3" w14:textId="77777777" w:rsidR="00021F1F" w:rsidRDefault="00021F1F"/>
    <w:sectPr w:rsidR="00021F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F396E"/>
    <w:multiLevelType w:val="multilevel"/>
    <w:tmpl w:val="C036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D01F0"/>
    <w:multiLevelType w:val="multilevel"/>
    <w:tmpl w:val="FAF4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904331">
    <w:abstractNumId w:val="0"/>
  </w:num>
  <w:num w:numId="2" w16cid:durableId="16397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0C"/>
    <w:rsid w:val="00021F1F"/>
    <w:rsid w:val="00A20A0C"/>
    <w:rsid w:val="00C92463"/>
    <w:rsid w:val="00D9245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842A53E"/>
  <w15:chartTrackingRefBased/>
  <w15:docId w15:val="{0AFEDA98-6201-6C4D-B084-6FA0BB14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0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20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20A0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20A0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0A0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0A0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0A0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0A0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0A0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0A0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20A0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20A0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20A0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20A0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20A0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20A0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20A0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20A0C"/>
    <w:rPr>
      <w:rFonts w:eastAsiaTheme="majorEastAsia" w:cstheme="majorBidi"/>
      <w:color w:val="272727" w:themeColor="text1" w:themeTint="D8"/>
    </w:rPr>
  </w:style>
  <w:style w:type="paragraph" w:styleId="Titel">
    <w:name w:val="Title"/>
    <w:basedOn w:val="Normal"/>
    <w:next w:val="Normal"/>
    <w:link w:val="TitelTegn"/>
    <w:uiPriority w:val="10"/>
    <w:qFormat/>
    <w:rsid w:val="00A20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0A0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20A0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20A0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20A0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20A0C"/>
    <w:rPr>
      <w:i/>
      <w:iCs/>
      <w:color w:val="404040" w:themeColor="text1" w:themeTint="BF"/>
    </w:rPr>
  </w:style>
  <w:style w:type="paragraph" w:styleId="Listeafsnit">
    <w:name w:val="List Paragraph"/>
    <w:basedOn w:val="Normal"/>
    <w:uiPriority w:val="34"/>
    <w:qFormat/>
    <w:rsid w:val="00A20A0C"/>
    <w:pPr>
      <w:ind w:left="720"/>
      <w:contextualSpacing/>
    </w:pPr>
  </w:style>
  <w:style w:type="character" w:styleId="Kraftigfremhvning">
    <w:name w:val="Intense Emphasis"/>
    <w:basedOn w:val="Standardskrifttypeiafsnit"/>
    <w:uiPriority w:val="21"/>
    <w:qFormat/>
    <w:rsid w:val="00A20A0C"/>
    <w:rPr>
      <w:i/>
      <w:iCs/>
      <w:color w:val="0F4761" w:themeColor="accent1" w:themeShade="BF"/>
    </w:rPr>
  </w:style>
  <w:style w:type="paragraph" w:styleId="Strktcitat">
    <w:name w:val="Intense Quote"/>
    <w:basedOn w:val="Normal"/>
    <w:next w:val="Normal"/>
    <w:link w:val="StrktcitatTegn"/>
    <w:uiPriority w:val="30"/>
    <w:qFormat/>
    <w:rsid w:val="00A20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20A0C"/>
    <w:rPr>
      <w:i/>
      <w:iCs/>
      <w:color w:val="0F4761" w:themeColor="accent1" w:themeShade="BF"/>
    </w:rPr>
  </w:style>
  <w:style w:type="character" w:styleId="Kraftighenvisning">
    <w:name w:val="Intense Reference"/>
    <w:basedOn w:val="Standardskrifttypeiafsnit"/>
    <w:uiPriority w:val="32"/>
    <w:qFormat/>
    <w:rsid w:val="00A20A0C"/>
    <w:rPr>
      <w:b/>
      <w:bCs/>
      <w:smallCaps/>
      <w:color w:val="0F4761" w:themeColor="accent1" w:themeShade="BF"/>
      <w:spacing w:val="5"/>
    </w:rPr>
  </w:style>
  <w:style w:type="character" w:styleId="Hyperlink">
    <w:name w:val="Hyperlink"/>
    <w:basedOn w:val="Standardskrifttypeiafsnit"/>
    <w:uiPriority w:val="99"/>
    <w:unhideWhenUsed/>
    <w:rsid w:val="00A20A0C"/>
    <w:rPr>
      <w:color w:val="467886" w:themeColor="hyperlink"/>
      <w:u w:val="single"/>
    </w:rPr>
  </w:style>
  <w:style w:type="character" w:styleId="Ulstomtale">
    <w:name w:val="Unresolved Mention"/>
    <w:basedOn w:val="Standardskrifttypeiafsnit"/>
    <w:uiPriority w:val="99"/>
    <w:semiHidden/>
    <w:unhideWhenUsed/>
    <w:rsid w:val="00A2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644492">
      <w:bodyDiv w:val="1"/>
      <w:marLeft w:val="0"/>
      <w:marRight w:val="0"/>
      <w:marTop w:val="0"/>
      <w:marBottom w:val="0"/>
      <w:divBdr>
        <w:top w:val="none" w:sz="0" w:space="0" w:color="auto"/>
        <w:left w:val="none" w:sz="0" w:space="0" w:color="auto"/>
        <w:bottom w:val="none" w:sz="0" w:space="0" w:color="auto"/>
        <w:right w:val="none" w:sz="0" w:space="0" w:color="auto"/>
      </w:divBdr>
      <w:divsChild>
        <w:div w:id="1620063013">
          <w:marLeft w:val="0"/>
          <w:marRight w:val="0"/>
          <w:marTop w:val="0"/>
          <w:marBottom w:val="0"/>
          <w:divBdr>
            <w:top w:val="none" w:sz="0" w:space="0" w:color="auto"/>
            <w:left w:val="none" w:sz="0" w:space="0" w:color="auto"/>
            <w:bottom w:val="none" w:sz="0" w:space="0" w:color="auto"/>
            <w:right w:val="none" w:sz="0" w:space="0" w:color="auto"/>
          </w:divBdr>
          <w:divsChild>
            <w:div w:id="762455662">
              <w:marLeft w:val="0"/>
              <w:marRight w:val="0"/>
              <w:marTop w:val="0"/>
              <w:marBottom w:val="0"/>
              <w:divBdr>
                <w:top w:val="none" w:sz="0" w:space="0" w:color="auto"/>
                <w:left w:val="none" w:sz="0" w:space="0" w:color="auto"/>
                <w:bottom w:val="none" w:sz="0" w:space="0" w:color="auto"/>
                <w:right w:val="none" w:sz="0" w:space="0" w:color="auto"/>
              </w:divBdr>
              <w:divsChild>
                <w:div w:id="1926183527">
                  <w:marLeft w:val="0"/>
                  <w:marRight w:val="0"/>
                  <w:marTop w:val="0"/>
                  <w:marBottom w:val="0"/>
                  <w:divBdr>
                    <w:top w:val="none" w:sz="0" w:space="0" w:color="auto"/>
                    <w:left w:val="none" w:sz="0" w:space="0" w:color="auto"/>
                    <w:bottom w:val="none" w:sz="0" w:space="0" w:color="auto"/>
                    <w:right w:val="none" w:sz="0" w:space="0" w:color="auto"/>
                  </w:divBdr>
                  <w:divsChild>
                    <w:div w:id="1460146238">
                      <w:marLeft w:val="0"/>
                      <w:marRight w:val="0"/>
                      <w:marTop w:val="0"/>
                      <w:marBottom w:val="0"/>
                      <w:divBdr>
                        <w:top w:val="none" w:sz="0" w:space="0" w:color="auto"/>
                        <w:left w:val="none" w:sz="0" w:space="0" w:color="auto"/>
                        <w:bottom w:val="none" w:sz="0" w:space="0" w:color="auto"/>
                        <w:right w:val="none" w:sz="0" w:space="0" w:color="auto"/>
                      </w:divBdr>
                      <w:divsChild>
                        <w:div w:id="529495728">
                          <w:marLeft w:val="0"/>
                          <w:marRight w:val="0"/>
                          <w:marTop w:val="0"/>
                          <w:marBottom w:val="180"/>
                          <w:divBdr>
                            <w:top w:val="none" w:sz="0" w:space="0" w:color="auto"/>
                            <w:left w:val="none" w:sz="0" w:space="0" w:color="auto"/>
                            <w:bottom w:val="none" w:sz="0" w:space="0" w:color="auto"/>
                            <w:right w:val="none" w:sz="0" w:space="0" w:color="auto"/>
                          </w:divBdr>
                          <w:divsChild>
                            <w:div w:id="1380014627">
                              <w:marLeft w:val="0"/>
                              <w:marRight w:val="0"/>
                              <w:marTop w:val="0"/>
                              <w:marBottom w:val="0"/>
                              <w:divBdr>
                                <w:top w:val="none" w:sz="0" w:space="0" w:color="auto"/>
                                <w:left w:val="none" w:sz="0" w:space="0" w:color="auto"/>
                                <w:bottom w:val="none" w:sz="0" w:space="0" w:color="auto"/>
                                <w:right w:val="none" w:sz="0" w:space="0" w:color="auto"/>
                              </w:divBdr>
                              <w:divsChild>
                                <w:div w:id="985401173">
                                  <w:marLeft w:val="0"/>
                                  <w:marRight w:val="0"/>
                                  <w:marTop w:val="0"/>
                                  <w:marBottom w:val="0"/>
                                  <w:divBdr>
                                    <w:top w:val="none" w:sz="0" w:space="0" w:color="auto"/>
                                    <w:left w:val="none" w:sz="0" w:space="0" w:color="auto"/>
                                    <w:bottom w:val="none" w:sz="0" w:space="0" w:color="auto"/>
                                    <w:right w:val="none" w:sz="0" w:space="0" w:color="auto"/>
                                  </w:divBdr>
                                  <w:divsChild>
                                    <w:div w:id="5961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6959">
                      <w:marLeft w:val="0"/>
                      <w:marRight w:val="0"/>
                      <w:marTop w:val="0"/>
                      <w:marBottom w:val="0"/>
                      <w:divBdr>
                        <w:top w:val="none" w:sz="0" w:space="0" w:color="auto"/>
                        <w:left w:val="none" w:sz="0" w:space="0" w:color="auto"/>
                        <w:bottom w:val="none" w:sz="0" w:space="0" w:color="auto"/>
                        <w:right w:val="none" w:sz="0" w:space="0" w:color="auto"/>
                      </w:divBdr>
                      <w:divsChild>
                        <w:div w:id="1222786280">
                          <w:marLeft w:val="0"/>
                          <w:marRight w:val="0"/>
                          <w:marTop w:val="0"/>
                          <w:marBottom w:val="0"/>
                          <w:divBdr>
                            <w:top w:val="none" w:sz="0" w:space="0" w:color="auto"/>
                            <w:left w:val="none" w:sz="0" w:space="0" w:color="auto"/>
                            <w:bottom w:val="none" w:sz="0" w:space="0" w:color="auto"/>
                            <w:right w:val="none" w:sz="0" w:space="0" w:color="auto"/>
                          </w:divBdr>
                          <w:divsChild>
                            <w:div w:id="500630604">
                              <w:marLeft w:val="0"/>
                              <w:marRight w:val="0"/>
                              <w:marTop w:val="0"/>
                              <w:marBottom w:val="0"/>
                              <w:divBdr>
                                <w:top w:val="none" w:sz="0" w:space="0" w:color="auto"/>
                                <w:left w:val="none" w:sz="0" w:space="0" w:color="auto"/>
                                <w:bottom w:val="none" w:sz="0" w:space="0" w:color="auto"/>
                                <w:right w:val="none" w:sz="0" w:space="0" w:color="auto"/>
                              </w:divBdr>
                              <w:divsChild>
                                <w:div w:id="431365273">
                                  <w:marLeft w:val="0"/>
                                  <w:marRight w:val="0"/>
                                  <w:marTop w:val="0"/>
                                  <w:marBottom w:val="0"/>
                                  <w:divBdr>
                                    <w:top w:val="none" w:sz="0" w:space="0" w:color="auto"/>
                                    <w:left w:val="none" w:sz="0" w:space="0" w:color="auto"/>
                                    <w:bottom w:val="none" w:sz="0" w:space="0" w:color="auto"/>
                                    <w:right w:val="none" w:sz="0" w:space="0" w:color="auto"/>
                                  </w:divBdr>
                                  <w:divsChild>
                                    <w:div w:id="1230844512">
                                      <w:marLeft w:val="0"/>
                                      <w:marRight w:val="0"/>
                                      <w:marTop w:val="0"/>
                                      <w:marBottom w:val="0"/>
                                      <w:divBdr>
                                        <w:top w:val="none" w:sz="0" w:space="0" w:color="auto"/>
                                        <w:left w:val="none" w:sz="0" w:space="0" w:color="auto"/>
                                        <w:bottom w:val="none" w:sz="0" w:space="0" w:color="auto"/>
                                        <w:right w:val="none" w:sz="0" w:space="0" w:color="auto"/>
                                      </w:divBdr>
                                      <w:divsChild>
                                        <w:div w:id="1084768212">
                                          <w:marLeft w:val="0"/>
                                          <w:marRight w:val="0"/>
                                          <w:marTop w:val="0"/>
                                          <w:marBottom w:val="0"/>
                                          <w:divBdr>
                                            <w:top w:val="none" w:sz="0" w:space="0" w:color="auto"/>
                                            <w:left w:val="none" w:sz="0" w:space="0" w:color="auto"/>
                                            <w:bottom w:val="none" w:sz="0" w:space="0" w:color="auto"/>
                                            <w:right w:val="none" w:sz="0" w:space="0" w:color="auto"/>
                                          </w:divBdr>
                                          <w:divsChild>
                                            <w:div w:id="3802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10300">
                              <w:marLeft w:val="0"/>
                              <w:marRight w:val="0"/>
                              <w:marTop w:val="0"/>
                              <w:marBottom w:val="0"/>
                              <w:divBdr>
                                <w:top w:val="none" w:sz="0" w:space="0" w:color="auto"/>
                                <w:left w:val="none" w:sz="0" w:space="0" w:color="auto"/>
                                <w:bottom w:val="none" w:sz="0" w:space="0" w:color="auto"/>
                                <w:right w:val="none" w:sz="0" w:space="0" w:color="auto"/>
                              </w:divBdr>
                              <w:divsChild>
                                <w:div w:id="1510096528">
                                  <w:marLeft w:val="0"/>
                                  <w:marRight w:val="0"/>
                                  <w:marTop w:val="0"/>
                                  <w:marBottom w:val="0"/>
                                  <w:divBdr>
                                    <w:top w:val="none" w:sz="0" w:space="0" w:color="auto"/>
                                    <w:left w:val="none" w:sz="0" w:space="0" w:color="auto"/>
                                    <w:bottom w:val="none" w:sz="0" w:space="0" w:color="auto"/>
                                    <w:right w:val="none" w:sz="0" w:space="0" w:color="auto"/>
                                  </w:divBdr>
                                  <w:divsChild>
                                    <w:div w:id="1362167891">
                                      <w:marLeft w:val="0"/>
                                      <w:marRight w:val="0"/>
                                      <w:marTop w:val="0"/>
                                      <w:marBottom w:val="0"/>
                                      <w:divBdr>
                                        <w:top w:val="none" w:sz="0" w:space="0" w:color="auto"/>
                                        <w:left w:val="none" w:sz="0" w:space="0" w:color="auto"/>
                                        <w:bottom w:val="none" w:sz="0" w:space="0" w:color="auto"/>
                                        <w:right w:val="none" w:sz="0" w:space="0" w:color="auto"/>
                                      </w:divBdr>
                                      <w:divsChild>
                                        <w:div w:id="287008911">
                                          <w:marLeft w:val="0"/>
                                          <w:marRight w:val="0"/>
                                          <w:marTop w:val="0"/>
                                          <w:marBottom w:val="0"/>
                                          <w:divBdr>
                                            <w:top w:val="none" w:sz="0" w:space="0" w:color="auto"/>
                                            <w:left w:val="none" w:sz="0" w:space="0" w:color="auto"/>
                                            <w:bottom w:val="none" w:sz="0" w:space="0" w:color="auto"/>
                                            <w:right w:val="none" w:sz="0" w:space="0" w:color="auto"/>
                                          </w:divBdr>
                                          <w:divsChild>
                                            <w:div w:id="1057048765">
                                              <w:marLeft w:val="0"/>
                                              <w:marRight w:val="0"/>
                                              <w:marTop w:val="0"/>
                                              <w:marBottom w:val="0"/>
                                              <w:divBdr>
                                                <w:top w:val="none" w:sz="0" w:space="0" w:color="auto"/>
                                                <w:left w:val="none" w:sz="0" w:space="0" w:color="auto"/>
                                                <w:bottom w:val="none" w:sz="0" w:space="0" w:color="auto"/>
                                                <w:right w:val="none" w:sz="0" w:space="0" w:color="auto"/>
                                              </w:divBdr>
                                              <w:divsChild>
                                                <w:div w:id="1536850420">
                                                  <w:marLeft w:val="0"/>
                                                  <w:marRight w:val="0"/>
                                                  <w:marTop w:val="0"/>
                                                  <w:marBottom w:val="0"/>
                                                  <w:divBdr>
                                                    <w:top w:val="none" w:sz="0" w:space="0" w:color="auto"/>
                                                    <w:left w:val="none" w:sz="0" w:space="0" w:color="auto"/>
                                                    <w:bottom w:val="none" w:sz="0" w:space="0" w:color="auto"/>
                                                    <w:right w:val="none" w:sz="0" w:space="0" w:color="auto"/>
                                                  </w:divBdr>
                                                  <w:divsChild>
                                                    <w:div w:id="175972042">
                                                      <w:marLeft w:val="0"/>
                                                      <w:marRight w:val="0"/>
                                                      <w:marTop w:val="0"/>
                                                      <w:marBottom w:val="0"/>
                                                      <w:divBdr>
                                                        <w:top w:val="none" w:sz="0" w:space="0" w:color="auto"/>
                                                        <w:left w:val="none" w:sz="0" w:space="0" w:color="auto"/>
                                                        <w:bottom w:val="none" w:sz="0" w:space="0" w:color="auto"/>
                                                        <w:right w:val="none" w:sz="0" w:space="0" w:color="auto"/>
                                                      </w:divBdr>
                                                      <w:divsChild>
                                                        <w:div w:id="734477266">
                                                          <w:marLeft w:val="0"/>
                                                          <w:marRight w:val="0"/>
                                                          <w:marTop w:val="0"/>
                                                          <w:marBottom w:val="0"/>
                                                          <w:divBdr>
                                                            <w:top w:val="none" w:sz="0" w:space="0" w:color="auto"/>
                                                            <w:left w:val="none" w:sz="0" w:space="0" w:color="auto"/>
                                                            <w:bottom w:val="none" w:sz="0" w:space="0" w:color="auto"/>
                                                            <w:right w:val="none" w:sz="0" w:space="0" w:color="auto"/>
                                                          </w:divBdr>
                                                        </w:div>
                                                      </w:divsChild>
                                                    </w:div>
                                                    <w:div w:id="1926112424">
                                                      <w:marLeft w:val="0"/>
                                                      <w:marRight w:val="0"/>
                                                      <w:marTop w:val="60"/>
                                                      <w:marBottom w:val="0"/>
                                                      <w:divBdr>
                                                        <w:top w:val="none" w:sz="0" w:space="0" w:color="auto"/>
                                                        <w:left w:val="none" w:sz="0" w:space="0" w:color="auto"/>
                                                        <w:bottom w:val="none" w:sz="0" w:space="0" w:color="auto"/>
                                                        <w:right w:val="none" w:sz="0" w:space="0" w:color="auto"/>
                                                      </w:divBdr>
                                                      <w:divsChild>
                                                        <w:div w:id="165442875">
                                                          <w:marLeft w:val="0"/>
                                                          <w:marRight w:val="0"/>
                                                          <w:marTop w:val="0"/>
                                                          <w:marBottom w:val="0"/>
                                                          <w:divBdr>
                                                            <w:top w:val="none" w:sz="0" w:space="0" w:color="auto"/>
                                                            <w:left w:val="none" w:sz="0" w:space="0" w:color="auto"/>
                                                            <w:bottom w:val="none" w:sz="0" w:space="0" w:color="auto"/>
                                                            <w:right w:val="none" w:sz="0" w:space="0" w:color="auto"/>
                                                          </w:divBdr>
                                                          <w:divsChild>
                                                            <w:div w:id="9160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544">
                                                      <w:marLeft w:val="0"/>
                                                      <w:marRight w:val="0"/>
                                                      <w:marTop w:val="60"/>
                                                      <w:marBottom w:val="0"/>
                                                      <w:divBdr>
                                                        <w:top w:val="none" w:sz="0" w:space="0" w:color="auto"/>
                                                        <w:left w:val="none" w:sz="0" w:space="0" w:color="auto"/>
                                                        <w:bottom w:val="none" w:sz="0" w:space="0" w:color="auto"/>
                                                        <w:right w:val="none" w:sz="0" w:space="0" w:color="auto"/>
                                                      </w:divBdr>
                                                      <w:divsChild>
                                                        <w:div w:id="11568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67965">
                              <w:marLeft w:val="0"/>
                              <w:marRight w:val="0"/>
                              <w:marTop w:val="0"/>
                              <w:marBottom w:val="0"/>
                              <w:divBdr>
                                <w:top w:val="none" w:sz="0" w:space="0" w:color="auto"/>
                                <w:left w:val="none" w:sz="0" w:space="0" w:color="auto"/>
                                <w:bottom w:val="none" w:sz="0" w:space="0" w:color="auto"/>
                                <w:right w:val="none" w:sz="0" w:space="0" w:color="auto"/>
                              </w:divBdr>
                              <w:divsChild>
                                <w:div w:id="1206912858">
                                  <w:marLeft w:val="0"/>
                                  <w:marRight w:val="0"/>
                                  <w:marTop w:val="0"/>
                                  <w:marBottom w:val="0"/>
                                  <w:divBdr>
                                    <w:top w:val="none" w:sz="0" w:space="0" w:color="auto"/>
                                    <w:left w:val="none" w:sz="0" w:space="0" w:color="auto"/>
                                    <w:bottom w:val="none" w:sz="0" w:space="0" w:color="auto"/>
                                    <w:right w:val="none" w:sz="0" w:space="0" w:color="auto"/>
                                  </w:divBdr>
                                  <w:divsChild>
                                    <w:div w:id="391733243">
                                      <w:marLeft w:val="0"/>
                                      <w:marRight w:val="0"/>
                                      <w:marTop w:val="0"/>
                                      <w:marBottom w:val="0"/>
                                      <w:divBdr>
                                        <w:top w:val="none" w:sz="0" w:space="0" w:color="auto"/>
                                        <w:left w:val="none" w:sz="0" w:space="0" w:color="auto"/>
                                        <w:bottom w:val="none" w:sz="0" w:space="0" w:color="auto"/>
                                        <w:right w:val="none" w:sz="0" w:space="0" w:color="auto"/>
                                      </w:divBdr>
                                      <w:divsChild>
                                        <w:div w:id="768357991">
                                          <w:marLeft w:val="0"/>
                                          <w:marRight w:val="0"/>
                                          <w:marTop w:val="0"/>
                                          <w:marBottom w:val="0"/>
                                          <w:divBdr>
                                            <w:top w:val="none" w:sz="0" w:space="0" w:color="auto"/>
                                            <w:left w:val="none" w:sz="0" w:space="0" w:color="auto"/>
                                            <w:bottom w:val="none" w:sz="0" w:space="0" w:color="auto"/>
                                            <w:right w:val="none" w:sz="0" w:space="0" w:color="auto"/>
                                          </w:divBdr>
                                          <w:divsChild>
                                            <w:div w:id="1333067900">
                                              <w:marLeft w:val="0"/>
                                              <w:marRight w:val="0"/>
                                              <w:marTop w:val="0"/>
                                              <w:marBottom w:val="0"/>
                                              <w:divBdr>
                                                <w:top w:val="none" w:sz="0" w:space="0" w:color="auto"/>
                                                <w:left w:val="none" w:sz="0" w:space="0" w:color="auto"/>
                                                <w:bottom w:val="none" w:sz="0" w:space="0" w:color="auto"/>
                                                <w:right w:val="none" w:sz="0" w:space="0" w:color="auto"/>
                                              </w:divBdr>
                                              <w:divsChild>
                                                <w:div w:id="586768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5672533">
                              <w:marLeft w:val="0"/>
                              <w:marRight w:val="0"/>
                              <w:marTop w:val="0"/>
                              <w:marBottom w:val="0"/>
                              <w:divBdr>
                                <w:top w:val="none" w:sz="0" w:space="0" w:color="auto"/>
                                <w:left w:val="none" w:sz="0" w:space="0" w:color="auto"/>
                                <w:bottom w:val="none" w:sz="0" w:space="0" w:color="auto"/>
                                <w:right w:val="none" w:sz="0" w:space="0" w:color="auto"/>
                              </w:divBdr>
                              <w:divsChild>
                                <w:div w:id="989214236">
                                  <w:marLeft w:val="0"/>
                                  <w:marRight w:val="0"/>
                                  <w:marTop w:val="0"/>
                                  <w:marBottom w:val="0"/>
                                  <w:divBdr>
                                    <w:top w:val="none" w:sz="0" w:space="0" w:color="auto"/>
                                    <w:left w:val="none" w:sz="0" w:space="0" w:color="auto"/>
                                    <w:bottom w:val="none" w:sz="0" w:space="0" w:color="auto"/>
                                    <w:right w:val="none" w:sz="0" w:space="0" w:color="auto"/>
                                  </w:divBdr>
                                  <w:divsChild>
                                    <w:div w:id="1354921774">
                                      <w:marLeft w:val="0"/>
                                      <w:marRight w:val="0"/>
                                      <w:marTop w:val="0"/>
                                      <w:marBottom w:val="0"/>
                                      <w:divBdr>
                                        <w:top w:val="none" w:sz="0" w:space="0" w:color="auto"/>
                                        <w:left w:val="none" w:sz="0" w:space="0" w:color="auto"/>
                                        <w:bottom w:val="none" w:sz="0" w:space="0" w:color="auto"/>
                                        <w:right w:val="none" w:sz="0" w:space="0" w:color="auto"/>
                                      </w:divBdr>
                                      <w:divsChild>
                                        <w:div w:id="115569544">
                                          <w:marLeft w:val="0"/>
                                          <w:marRight w:val="0"/>
                                          <w:marTop w:val="0"/>
                                          <w:marBottom w:val="0"/>
                                          <w:divBdr>
                                            <w:top w:val="none" w:sz="0" w:space="0" w:color="auto"/>
                                            <w:left w:val="none" w:sz="0" w:space="0" w:color="auto"/>
                                            <w:bottom w:val="none" w:sz="0" w:space="0" w:color="auto"/>
                                            <w:right w:val="none" w:sz="0" w:space="0" w:color="auto"/>
                                          </w:divBdr>
                                          <w:divsChild>
                                            <w:div w:id="101993868">
                                              <w:marLeft w:val="0"/>
                                              <w:marRight w:val="0"/>
                                              <w:marTop w:val="0"/>
                                              <w:marBottom w:val="0"/>
                                              <w:divBdr>
                                                <w:top w:val="none" w:sz="0" w:space="0" w:color="auto"/>
                                                <w:left w:val="none" w:sz="0" w:space="0" w:color="auto"/>
                                                <w:bottom w:val="none" w:sz="0" w:space="0" w:color="auto"/>
                                                <w:right w:val="none" w:sz="0" w:space="0" w:color="auto"/>
                                              </w:divBdr>
                                              <w:divsChild>
                                                <w:div w:id="547374355">
                                                  <w:marLeft w:val="0"/>
                                                  <w:marRight w:val="0"/>
                                                  <w:marTop w:val="0"/>
                                                  <w:marBottom w:val="0"/>
                                                  <w:divBdr>
                                                    <w:top w:val="none" w:sz="0" w:space="0" w:color="auto"/>
                                                    <w:left w:val="none" w:sz="0" w:space="0" w:color="auto"/>
                                                    <w:bottom w:val="none" w:sz="0" w:space="0" w:color="auto"/>
                                                    <w:right w:val="none" w:sz="0" w:space="0" w:color="auto"/>
                                                  </w:divBdr>
                                                  <w:divsChild>
                                                    <w:div w:id="1617828978">
                                                      <w:marLeft w:val="0"/>
                                                      <w:marRight w:val="0"/>
                                                      <w:marTop w:val="0"/>
                                                      <w:marBottom w:val="0"/>
                                                      <w:divBdr>
                                                        <w:top w:val="none" w:sz="0" w:space="0" w:color="auto"/>
                                                        <w:left w:val="none" w:sz="0" w:space="0" w:color="auto"/>
                                                        <w:bottom w:val="none" w:sz="0" w:space="0" w:color="auto"/>
                                                        <w:right w:val="none" w:sz="0" w:space="0" w:color="auto"/>
                                                      </w:divBdr>
                                                      <w:divsChild>
                                                        <w:div w:id="694889311">
                                                          <w:marLeft w:val="0"/>
                                                          <w:marRight w:val="0"/>
                                                          <w:marTop w:val="0"/>
                                                          <w:marBottom w:val="0"/>
                                                          <w:divBdr>
                                                            <w:top w:val="none" w:sz="0" w:space="0" w:color="auto"/>
                                                            <w:left w:val="none" w:sz="0" w:space="0" w:color="auto"/>
                                                            <w:bottom w:val="none" w:sz="0" w:space="0" w:color="auto"/>
                                                            <w:right w:val="none" w:sz="0" w:space="0" w:color="auto"/>
                                                          </w:divBdr>
                                                        </w:div>
                                                      </w:divsChild>
                                                    </w:div>
                                                    <w:div w:id="2038961840">
                                                      <w:marLeft w:val="0"/>
                                                      <w:marRight w:val="0"/>
                                                      <w:marTop w:val="60"/>
                                                      <w:marBottom w:val="0"/>
                                                      <w:divBdr>
                                                        <w:top w:val="none" w:sz="0" w:space="0" w:color="auto"/>
                                                        <w:left w:val="none" w:sz="0" w:space="0" w:color="auto"/>
                                                        <w:bottom w:val="none" w:sz="0" w:space="0" w:color="auto"/>
                                                        <w:right w:val="none" w:sz="0" w:space="0" w:color="auto"/>
                                                      </w:divBdr>
                                                      <w:divsChild>
                                                        <w:div w:id="476067260">
                                                          <w:marLeft w:val="0"/>
                                                          <w:marRight w:val="0"/>
                                                          <w:marTop w:val="0"/>
                                                          <w:marBottom w:val="0"/>
                                                          <w:divBdr>
                                                            <w:top w:val="none" w:sz="0" w:space="0" w:color="auto"/>
                                                            <w:left w:val="none" w:sz="0" w:space="0" w:color="auto"/>
                                                            <w:bottom w:val="none" w:sz="0" w:space="0" w:color="auto"/>
                                                            <w:right w:val="none" w:sz="0" w:space="0" w:color="auto"/>
                                                          </w:divBdr>
                                                          <w:divsChild>
                                                            <w:div w:id="13778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6817">
                                                      <w:marLeft w:val="0"/>
                                                      <w:marRight w:val="0"/>
                                                      <w:marTop w:val="60"/>
                                                      <w:marBottom w:val="0"/>
                                                      <w:divBdr>
                                                        <w:top w:val="none" w:sz="0" w:space="0" w:color="auto"/>
                                                        <w:left w:val="none" w:sz="0" w:space="0" w:color="auto"/>
                                                        <w:bottom w:val="none" w:sz="0" w:space="0" w:color="auto"/>
                                                        <w:right w:val="none" w:sz="0" w:space="0" w:color="auto"/>
                                                      </w:divBdr>
                                                      <w:divsChild>
                                                        <w:div w:id="21186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599054">
      <w:bodyDiv w:val="1"/>
      <w:marLeft w:val="0"/>
      <w:marRight w:val="0"/>
      <w:marTop w:val="0"/>
      <w:marBottom w:val="0"/>
      <w:divBdr>
        <w:top w:val="none" w:sz="0" w:space="0" w:color="auto"/>
        <w:left w:val="none" w:sz="0" w:space="0" w:color="auto"/>
        <w:bottom w:val="none" w:sz="0" w:space="0" w:color="auto"/>
        <w:right w:val="none" w:sz="0" w:space="0" w:color="auto"/>
      </w:divBdr>
      <w:divsChild>
        <w:div w:id="310409037">
          <w:marLeft w:val="0"/>
          <w:marRight w:val="0"/>
          <w:marTop w:val="0"/>
          <w:marBottom w:val="0"/>
          <w:divBdr>
            <w:top w:val="none" w:sz="0" w:space="0" w:color="auto"/>
            <w:left w:val="none" w:sz="0" w:space="0" w:color="auto"/>
            <w:bottom w:val="none" w:sz="0" w:space="0" w:color="auto"/>
            <w:right w:val="none" w:sz="0" w:space="0" w:color="auto"/>
          </w:divBdr>
          <w:divsChild>
            <w:div w:id="1155951921">
              <w:marLeft w:val="0"/>
              <w:marRight w:val="0"/>
              <w:marTop w:val="0"/>
              <w:marBottom w:val="0"/>
              <w:divBdr>
                <w:top w:val="none" w:sz="0" w:space="0" w:color="auto"/>
                <w:left w:val="none" w:sz="0" w:space="0" w:color="auto"/>
                <w:bottom w:val="none" w:sz="0" w:space="0" w:color="auto"/>
                <w:right w:val="none" w:sz="0" w:space="0" w:color="auto"/>
              </w:divBdr>
              <w:divsChild>
                <w:div w:id="406265062">
                  <w:marLeft w:val="0"/>
                  <w:marRight w:val="0"/>
                  <w:marTop w:val="0"/>
                  <w:marBottom w:val="0"/>
                  <w:divBdr>
                    <w:top w:val="none" w:sz="0" w:space="0" w:color="auto"/>
                    <w:left w:val="none" w:sz="0" w:space="0" w:color="auto"/>
                    <w:bottom w:val="none" w:sz="0" w:space="0" w:color="auto"/>
                    <w:right w:val="none" w:sz="0" w:space="0" w:color="auto"/>
                  </w:divBdr>
                  <w:divsChild>
                    <w:div w:id="741292085">
                      <w:marLeft w:val="0"/>
                      <w:marRight w:val="0"/>
                      <w:marTop w:val="0"/>
                      <w:marBottom w:val="0"/>
                      <w:divBdr>
                        <w:top w:val="none" w:sz="0" w:space="0" w:color="auto"/>
                        <w:left w:val="none" w:sz="0" w:space="0" w:color="auto"/>
                        <w:bottom w:val="none" w:sz="0" w:space="0" w:color="auto"/>
                        <w:right w:val="none" w:sz="0" w:space="0" w:color="auto"/>
                      </w:divBdr>
                      <w:divsChild>
                        <w:div w:id="1362433921">
                          <w:marLeft w:val="0"/>
                          <w:marRight w:val="0"/>
                          <w:marTop w:val="0"/>
                          <w:marBottom w:val="180"/>
                          <w:divBdr>
                            <w:top w:val="none" w:sz="0" w:space="0" w:color="auto"/>
                            <w:left w:val="none" w:sz="0" w:space="0" w:color="auto"/>
                            <w:bottom w:val="none" w:sz="0" w:space="0" w:color="auto"/>
                            <w:right w:val="none" w:sz="0" w:space="0" w:color="auto"/>
                          </w:divBdr>
                          <w:divsChild>
                            <w:div w:id="345442230">
                              <w:marLeft w:val="0"/>
                              <w:marRight w:val="0"/>
                              <w:marTop w:val="0"/>
                              <w:marBottom w:val="0"/>
                              <w:divBdr>
                                <w:top w:val="none" w:sz="0" w:space="0" w:color="auto"/>
                                <w:left w:val="none" w:sz="0" w:space="0" w:color="auto"/>
                                <w:bottom w:val="none" w:sz="0" w:space="0" w:color="auto"/>
                                <w:right w:val="none" w:sz="0" w:space="0" w:color="auto"/>
                              </w:divBdr>
                              <w:divsChild>
                                <w:div w:id="491138488">
                                  <w:marLeft w:val="0"/>
                                  <w:marRight w:val="0"/>
                                  <w:marTop w:val="0"/>
                                  <w:marBottom w:val="0"/>
                                  <w:divBdr>
                                    <w:top w:val="none" w:sz="0" w:space="0" w:color="auto"/>
                                    <w:left w:val="none" w:sz="0" w:space="0" w:color="auto"/>
                                    <w:bottom w:val="none" w:sz="0" w:space="0" w:color="auto"/>
                                    <w:right w:val="none" w:sz="0" w:space="0" w:color="auto"/>
                                  </w:divBdr>
                                  <w:divsChild>
                                    <w:div w:id="10804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9708">
                      <w:marLeft w:val="0"/>
                      <w:marRight w:val="0"/>
                      <w:marTop w:val="0"/>
                      <w:marBottom w:val="0"/>
                      <w:divBdr>
                        <w:top w:val="none" w:sz="0" w:space="0" w:color="auto"/>
                        <w:left w:val="none" w:sz="0" w:space="0" w:color="auto"/>
                        <w:bottom w:val="none" w:sz="0" w:space="0" w:color="auto"/>
                        <w:right w:val="none" w:sz="0" w:space="0" w:color="auto"/>
                      </w:divBdr>
                      <w:divsChild>
                        <w:div w:id="650597539">
                          <w:marLeft w:val="0"/>
                          <w:marRight w:val="0"/>
                          <w:marTop w:val="0"/>
                          <w:marBottom w:val="0"/>
                          <w:divBdr>
                            <w:top w:val="none" w:sz="0" w:space="0" w:color="auto"/>
                            <w:left w:val="none" w:sz="0" w:space="0" w:color="auto"/>
                            <w:bottom w:val="none" w:sz="0" w:space="0" w:color="auto"/>
                            <w:right w:val="none" w:sz="0" w:space="0" w:color="auto"/>
                          </w:divBdr>
                          <w:divsChild>
                            <w:div w:id="1880899494">
                              <w:marLeft w:val="0"/>
                              <w:marRight w:val="0"/>
                              <w:marTop w:val="0"/>
                              <w:marBottom w:val="0"/>
                              <w:divBdr>
                                <w:top w:val="none" w:sz="0" w:space="0" w:color="auto"/>
                                <w:left w:val="none" w:sz="0" w:space="0" w:color="auto"/>
                                <w:bottom w:val="none" w:sz="0" w:space="0" w:color="auto"/>
                                <w:right w:val="none" w:sz="0" w:space="0" w:color="auto"/>
                              </w:divBdr>
                              <w:divsChild>
                                <w:div w:id="1938753579">
                                  <w:marLeft w:val="0"/>
                                  <w:marRight w:val="0"/>
                                  <w:marTop w:val="0"/>
                                  <w:marBottom w:val="0"/>
                                  <w:divBdr>
                                    <w:top w:val="none" w:sz="0" w:space="0" w:color="auto"/>
                                    <w:left w:val="none" w:sz="0" w:space="0" w:color="auto"/>
                                    <w:bottom w:val="none" w:sz="0" w:space="0" w:color="auto"/>
                                    <w:right w:val="none" w:sz="0" w:space="0" w:color="auto"/>
                                  </w:divBdr>
                                  <w:divsChild>
                                    <w:div w:id="382481214">
                                      <w:marLeft w:val="0"/>
                                      <w:marRight w:val="0"/>
                                      <w:marTop w:val="0"/>
                                      <w:marBottom w:val="0"/>
                                      <w:divBdr>
                                        <w:top w:val="none" w:sz="0" w:space="0" w:color="auto"/>
                                        <w:left w:val="none" w:sz="0" w:space="0" w:color="auto"/>
                                        <w:bottom w:val="none" w:sz="0" w:space="0" w:color="auto"/>
                                        <w:right w:val="none" w:sz="0" w:space="0" w:color="auto"/>
                                      </w:divBdr>
                                      <w:divsChild>
                                        <w:div w:id="1230774031">
                                          <w:marLeft w:val="0"/>
                                          <w:marRight w:val="0"/>
                                          <w:marTop w:val="0"/>
                                          <w:marBottom w:val="0"/>
                                          <w:divBdr>
                                            <w:top w:val="none" w:sz="0" w:space="0" w:color="auto"/>
                                            <w:left w:val="none" w:sz="0" w:space="0" w:color="auto"/>
                                            <w:bottom w:val="none" w:sz="0" w:space="0" w:color="auto"/>
                                            <w:right w:val="none" w:sz="0" w:space="0" w:color="auto"/>
                                          </w:divBdr>
                                          <w:divsChild>
                                            <w:div w:id="1618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92426">
                              <w:marLeft w:val="0"/>
                              <w:marRight w:val="0"/>
                              <w:marTop w:val="0"/>
                              <w:marBottom w:val="0"/>
                              <w:divBdr>
                                <w:top w:val="none" w:sz="0" w:space="0" w:color="auto"/>
                                <w:left w:val="none" w:sz="0" w:space="0" w:color="auto"/>
                                <w:bottom w:val="none" w:sz="0" w:space="0" w:color="auto"/>
                                <w:right w:val="none" w:sz="0" w:space="0" w:color="auto"/>
                              </w:divBdr>
                              <w:divsChild>
                                <w:div w:id="1537159974">
                                  <w:marLeft w:val="0"/>
                                  <w:marRight w:val="0"/>
                                  <w:marTop w:val="0"/>
                                  <w:marBottom w:val="0"/>
                                  <w:divBdr>
                                    <w:top w:val="none" w:sz="0" w:space="0" w:color="auto"/>
                                    <w:left w:val="none" w:sz="0" w:space="0" w:color="auto"/>
                                    <w:bottom w:val="none" w:sz="0" w:space="0" w:color="auto"/>
                                    <w:right w:val="none" w:sz="0" w:space="0" w:color="auto"/>
                                  </w:divBdr>
                                  <w:divsChild>
                                    <w:div w:id="921521897">
                                      <w:marLeft w:val="0"/>
                                      <w:marRight w:val="0"/>
                                      <w:marTop w:val="0"/>
                                      <w:marBottom w:val="0"/>
                                      <w:divBdr>
                                        <w:top w:val="none" w:sz="0" w:space="0" w:color="auto"/>
                                        <w:left w:val="none" w:sz="0" w:space="0" w:color="auto"/>
                                        <w:bottom w:val="none" w:sz="0" w:space="0" w:color="auto"/>
                                        <w:right w:val="none" w:sz="0" w:space="0" w:color="auto"/>
                                      </w:divBdr>
                                      <w:divsChild>
                                        <w:div w:id="1176505206">
                                          <w:marLeft w:val="0"/>
                                          <w:marRight w:val="0"/>
                                          <w:marTop w:val="0"/>
                                          <w:marBottom w:val="0"/>
                                          <w:divBdr>
                                            <w:top w:val="none" w:sz="0" w:space="0" w:color="auto"/>
                                            <w:left w:val="none" w:sz="0" w:space="0" w:color="auto"/>
                                            <w:bottom w:val="none" w:sz="0" w:space="0" w:color="auto"/>
                                            <w:right w:val="none" w:sz="0" w:space="0" w:color="auto"/>
                                          </w:divBdr>
                                          <w:divsChild>
                                            <w:div w:id="2062509645">
                                              <w:marLeft w:val="0"/>
                                              <w:marRight w:val="0"/>
                                              <w:marTop w:val="0"/>
                                              <w:marBottom w:val="0"/>
                                              <w:divBdr>
                                                <w:top w:val="none" w:sz="0" w:space="0" w:color="auto"/>
                                                <w:left w:val="none" w:sz="0" w:space="0" w:color="auto"/>
                                                <w:bottom w:val="none" w:sz="0" w:space="0" w:color="auto"/>
                                                <w:right w:val="none" w:sz="0" w:space="0" w:color="auto"/>
                                              </w:divBdr>
                                              <w:divsChild>
                                                <w:div w:id="1517498558">
                                                  <w:marLeft w:val="0"/>
                                                  <w:marRight w:val="0"/>
                                                  <w:marTop w:val="0"/>
                                                  <w:marBottom w:val="0"/>
                                                  <w:divBdr>
                                                    <w:top w:val="none" w:sz="0" w:space="0" w:color="auto"/>
                                                    <w:left w:val="none" w:sz="0" w:space="0" w:color="auto"/>
                                                    <w:bottom w:val="none" w:sz="0" w:space="0" w:color="auto"/>
                                                    <w:right w:val="none" w:sz="0" w:space="0" w:color="auto"/>
                                                  </w:divBdr>
                                                  <w:divsChild>
                                                    <w:div w:id="1214460144">
                                                      <w:marLeft w:val="0"/>
                                                      <w:marRight w:val="0"/>
                                                      <w:marTop w:val="0"/>
                                                      <w:marBottom w:val="0"/>
                                                      <w:divBdr>
                                                        <w:top w:val="none" w:sz="0" w:space="0" w:color="auto"/>
                                                        <w:left w:val="none" w:sz="0" w:space="0" w:color="auto"/>
                                                        <w:bottom w:val="none" w:sz="0" w:space="0" w:color="auto"/>
                                                        <w:right w:val="none" w:sz="0" w:space="0" w:color="auto"/>
                                                      </w:divBdr>
                                                      <w:divsChild>
                                                        <w:div w:id="528681289">
                                                          <w:marLeft w:val="0"/>
                                                          <w:marRight w:val="0"/>
                                                          <w:marTop w:val="0"/>
                                                          <w:marBottom w:val="0"/>
                                                          <w:divBdr>
                                                            <w:top w:val="none" w:sz="0" w:space="0" w:color="auto"/>
                                                            <w:left w:val="none" w:sz="0" w:space="0" w:color="auto"/>
                                                            <w:bottom w:val="none" w:sz="0" w:space="0" w:color="auto"/>
                                                            <w:right w:val="none" w:sz="0" w:space="0" w:color="auto"/>
                                                          </w:divBdr>
                                                        </w:div>
                                                      </w:divsChild>
                                                    </w:div>
                                                    <w:div w:id="1332641025">
                                                      <w:marLeft w:val="0"/>
                                                      <w:marRight w:val="0"/>
                                                      <w:marTop w:val="60"/>
                                                      <w:marBottom w:val="0"/>
                                                      <w:divBdr>
                                                        <w:top w:val="none" w:sz="0" w:space="0" w:color="auto"/>
                                                        <w:left w:val="none" w:sz="0" w:space="0" w:color="auto"/>
                                                        <w:bottom w:val="none" w:sz="0" w:space="0" w:color="auto"/>
                                                        <w:right w:val="none" w:sz="0" w:space="0" w:color="auto"/>
                                                      </w:divBdr>
                                                      <w:divsChild>
                                                        <w:div w:id="1702126447">
                                                          <w:marLeft w:val="0"/>
                                                          <w:marRight w:val="0"/>
                                                          <w:marTop w:val="0"/>
                                                          <w:marBottom w:val="0"/>
                                                          <w:divBdr>
                                                            <w:top w:val="none" w:sz="0" w:space="0" w:color="auto"/>
                                                            <w:left w:val="none" w:sz="0" w:space="0" w:color="auto"/>
                                                            <w:bottom w:val="none" w:sz="0" w:space="0" w:color="auto"/>
                                                            <w:right w:val="none" w:sz="0" w:space="0" w:color="auto"/>
                                                          </w:divBdr>
                                                          <w:divsChild>
                                                            <w:div w:id="20220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8311">
                                                      <w:marLeft w:val="0"/>
                                                      <w:marRight w:val="0"/>
                                                      <w:marTop w:val="60"/>
                                                      <w:marBottom w:val="0"/>
                                                      <w:divBdr>
                                                        <w:top w:val="none" w:sz="0" w:space="0" w:color="auto"/>
                                                        <w:left w:val="none" w:sz="0" w:space="0" w:color="auto"/>
                                                        <w:bottom w:val="none" w:sz="0" w:space="0" w:color="auto"/>
                                                        <w:right w:val="none" w:sz="0" w:space="0" w:color="auto"/>
                                                      </w:divBdr>
                                                      <w:divsChild>
                                                        <w:div w:id="13230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331">
                              <w:marLeft w:val="0"/>
                              <w:marRight w:val="0"/>
                              <w:marTop w:val="0"/>
                              <w:marBottom w:val="0"/>
                              <w:divBdr>
                                <w:top w:val="none" w:sz="0" w:space="0" w:color="auto"/>
                                <w:left w:val="none" w:sz="0" w:space="0" w:color="auto"/>
                                <w:bottom w:val="none" w:sz="0" w:space="0" w:color="auto"/>
                                <w:right w:val="none" w:sz="0" w:space="0" w:color="auto"/>
                              </w:divBdr>
                              <w:divsChild>
                                <w:div w:id="1029256593">
                                  <w:marLeft w:val="0"/>
                                  <w:marRight w:val="0"/>
                                  <w:marTop w:val="0"/>
                                  <w:marBottom w:val="0"/>
                                  <w:divBdr>
                                    <w:top w:val="none" w:sz="0" w:space="0" w:color="auto"/>
                                    <w:left w:val="none" w:sz="0" w:space="0" w:color="auto"/>
                                    <w:bottom w:val="none" w:sz="0" w:space="0" w:color="auto"/>
                                    <w:right w:val="none" w:sz="0" w:space="0" w:color="auto"/>
                                  </w:divBdr>
                                  <w:divsChild>
                                    <w:div w:id="1567184210">
                                      <w:marLeft w:val="0"/>
                                      <w:marRight w:val="0"/>
                                      <w:marTop w:val="0"/>
                                      <w:marBottom w:val="0"/>
                                      <w:divBdr>
                                        <w:top w:val="none" w:sz="0" w:space="0" w:color="auto"/>
                                        <w:left w:val="none" w:sz="0" w:space="0" w:color="auto"/>
                                        <w:bottom w:val="none" w:sz="0" w:space="0" w:color="auto"/>
                                        <w:right w:val="none" w:sz="0" w:space="0" w:color="auto"/>
                                      </w:divBdr>
                                      <w:divsChild>
                                        <w:div w:id="492994001">
                                          <w:marLeft w:val="0"/>
                                          <w:marRight w:val="0"/>
                                          <w:marTop w:val="0"/>
                                          <w:marBottom w:val="0"/>
                                          <w:divBdr>
                                            <w:top w:val="none" w:sz="0" w:space="0" w:color="auto"/>
                                            <w:left w:val="none" w:sz="0" w:space="0" w:color="auto"/>
                                            <w:bottom w:val="none" w:sz="0" w:space="0" w:color="auto"/>
                                            <w:right w:val="none" w:sz="0" w:space="0" w:color="auto"/>
                                          </w:divBdr>
                                          <w:divsChild>
                                            <w:div w:id="1717075807">
                                              <w:marLeft w:val="0"/>
                                              <w:marRight w:val="0"/>
                                              <w:marTop w:val="0"/>
                                              <w:marBottom w:val="0"/>
                                              <w:divBdr>
                                                <w:top w:val="none" w:sz="0" w:space="0" w:color="auto"/>
                                                <w:left w:val="none" w:sz="0" w:space="0" w:color="auto"/>
                                                <w:bottom w:val="none" w:sz="0" w:space="0" w:color="auto"/>
                                                <w:right w:val="none" w:sz="0" w:space="0" w:color="auto"/>
                                              </w:divBdr>
                                              <w:divsChild>
                                                <w:div w:id="108214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0161330">
                              <w:marLeft w:val="0"/>
                              <w:marRight w:val="0"/>
                              <w:marTop w:val="0"/>
                              <w:marBottom w:val="0"/>
                              <w:divBdr>
                                <w:top w:val="none" w:sz="0" w:space="0" w:color="auto"/>
                                <w:left w:val="none" w:sz="0" w:space="0" w:color="auto"/>
                                <w:bottom w:val="none" w:sz="0" w:space="0" w:color="auto"/>
                                <w:right w:val="none" w:sz="0" w:space="0" w:color="auto"/>
                              </w:divBdr>
                              <w:divsChild>
                                <w:div w:id="1616448937">
                                  <w:marLeft w:val="0"/>
                                  <w:marRight w:val="0"/>
                                  <w:marTop w:val="0"/>
                                  <w:marBottom w:val="0"/>
                                  <w:divBdr>
                                    <w:top w:val="none" w:sz="0" w:space="0" w:color="auto"/>
                                    <w:left w:val="none" w:sz="0" w:space="0" w:color="auto"/>
                                    <w:bottom w:val="none" w:sz="0" w:space="0" w:color="auto"/>
                                    <w:right w:val="none" w:sz="0" w:space="0" w:color="auto"/>
                                  </w:divBdr>
                                  <w:divsChild>
                                    <w:div w:id="488980006">
                                      <w:marLeft w:val="0"/>
                                      <w:marRight w:val="0"/>
                                      <w:marTop w:val="0"/>
                                      <w:marBottom w:val="0"/>
                                      <w:divBdr>
                                        <w:top w:val="none" w:sz="0" w:space="0" w:color="auto"/>
                                        <w:left w:val="none" w:sz="0" w:space="0" w:color="auto"/>
                                        <w:bottom w:val="none" w:sz="0" w:space="0" w:color="auto"/>
                                        <w:right w:val="none" w:sz="0" w:space="0" w:color="auto"/>
                                      </w:divBdr>
                                      <w:divsChild>
                                        <w:div w:id="1225411670">
                                          <w:marLeft w:val="0"/>
                                          <w:marRight w:val="0"/>
                                          <w:marTop w:val="0"/>
                                          <w:marBottom w:val="0"/>
                                          <w:divBdr>
                                            <w:top w:val="none" w:sz="0" w:space="0" w:color="auto"/>
                                            <w:left w:val="none" w:sz="0" w:space="0" w:color="auto"/>
                                            <w:bottom w:val="none" w:sz="0" w:space="0" w:color="auto"/>
                                            <w:right w:val="none" w:sz="0" w:space="0" w:color="auto"/>
                                          </w:divBdr>
                                          <w:divsChild>
                                            <w:div w:id="954555006">
                                              <w:marLeft w:val="0"/>
                                              <w:marRight w:val="0"/>
                                              <w:marTop w:val="0"/>
                                              <w:marBottom w:val="0"/>
                                              <w:divBdr>
                                                <w:top w:val="none" w:sz="0" w:space="0" w:color="auto"/>
                                                <w:left w:val="none" w:sz="0" w:space="0" w:color="auto"/>
                                                <w:bottom w:val="none" w:sz="0" w:space="0" w:color="auto"/>
                                                <w:right w:val="none" w:sz="0" w:space="0" w:color="auto"/>
                                              </w:divBdr>
                                              <w:divsChild>
                                                <w:div w:id="405349306">
                                                  <w:marLeft w:val="0"/>
                                                  <w:marRight w:val="0"/>
                                                  <w:marTop w:val="0"/>
                                                  <w:marBottom w:val="0"/>
                                                  <w:divBdr>
                                                    <w:top w:val="none" w:sz="0" w:space="0" w:color="auto"/>
                                                    <w:left w:val="none" w:sz="0" w:space="0" w:color="auto"/>
                                                    <w:bottom w:val="none" w:sz="0" w:space="0" w:color="auto"/>
                                                    <w:right w:val="none" w:sz="0" w:space="0" w:color="auto"/>
                                                  </w:divBdr>
                                                  <w:divsChild>
                                                    <w:div w:id="353312944">
                                                      <w:marLeft w:val="0"/>
                                                      <w:marRight w:val="0"/>
                                                      <w:marTop w:val="0"/>
                                                      <w:marBottom w:val="0"/>
                                                      <w:divBdr>
                                                        <w:top w:val="none" w:sz="0" w:space="0" w:color="auto"/>
                                                        <w:left w:val="none" w:sz="0" w:space="0" w:color="auto"/>
                                                        <w:bottom w:val="none" w:sz="0" w:space="0" w:color="auto"/>
                                                        <w:right w:val="none" w:sz="0" w:space="0" w:color="auto"/>
                                                      </w:divBdr>
                                                      <w:divsChild>
                                                        <w:div w:id="1577589462">
                                                          <w:marLeft w:val="0"/>
                                                          <w:marRight w:val="0"/>
                                                          <w:marTop w:val="0"/>
                                                          <w:marBottom w:val="0"/>
                                                          <w:divBdr>
                                                            <w:top w:val="none" w:sz="0" w:space="0" w:color="auto"/>
                                                            <w:left w:val="none" w:sz="0" w:space="0" w:color="auto"/>
                                                            <w:bottom w:val="none" w:sz="0" w:space="0" w:color="auto"/>
                                                            <w:right w:val="none" w:sz="0" w:space="0" w:color="auto"/>
                                                          </w:divBdr>
                                                        </w:div>
                                                      </w:divsChild>
                                                    </w:div>
                                                    <w:div w:id="381683403">
                                                      <w:marLeft w:val="0"/>
                                                      <w:marRight w:val="0"/>
                                                      <w:marTop w:val="60"/>
                                                      <w:marBottom w:val="0"/>
                                                      <w:divBdr>
                                                        <w:top w:val="none" w:sz="0" w:space="0" w:color="auto"/>
                                                        <w:left w:val="none" w:sz="0" w:space="0" w:color="auto"/>
                                                        <w:bottom w:val="none" w:sz="0" w:space="0" w:color="auto"/>
                                                        <w:right w:val="none" w:sz="0" w:space="0" w:color="auto"/>
                                                      </w:divBdr>
                                                      <w:divsChild>
                                                        <w:div w:id="2009627794">
                                                          <w:marLeft w:val="0"/>
                                                          <w:marRight w:val="0"/>
                                                          <w:marTop w:val="0"/>
                                                          <w:marBottom w:val="0"/>
                                                          <w:divBdr>
                                                            <w:top w:val="none" w:sz="0" w:space="0" w:color="auto"/>
                                                            <w:left w:val="none" w:sz="0" w:space="0" w:color="auto"/>
                                                            <w:bottom w:val="none" w:sz="0" w:space="0" w:color="auto"/>
                                                            <w:right w:val="none" w:sz="0" w:space="0" w:color="auto"/>
                                                          </w:divBdr>
                                                          <w:divsChild>
                                                            <w:div w:id="127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1027">
                                                      <w:marLeft w:val="0"/>
                                                      <w:marRight w:val="0"/>
                                                      <w:marTop w:val="60"/>
                                                      <w:marBottom w:val="0"/>
                                                      <w:divBdr>
                                                        <w:top w:val="none" w:sz="0" w:space="0" w:color="auto"/>
                                                        <w:left w:val="none" w:sz="0" w:space="0" w:color="auto"/>
                                                        <w:bottom w:val="none" w:sz="0" w:space="0" w:color="auto"/>
                                                        <w:right w:val="none" w:sz="0" w:space="0" w:color="auto"/>
                                                      </w:divBdr>
                                                      <w:divsChild>
                                                        <w:div w:id="6627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line20.gyldendal.d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2869</Characters>
  <Application>Microsoft Office Word</Application>
  <DocSecurity>0</DocSecurity>
  <Lines>86</Lines>
  <Paragraphs>39</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Mølgaard</dc:creator>
  <cp:keywords/>
  <dc:description/>
  <cp:lastModifiedBy>Anders Mølgaard</cp:lastModifiedBy>
  <cp:revision>1</cp:revision>
  <dcterms:created xsi:type="dcterms:W3CDTF">2025-02-27T15:33:00Z</dcterms:created>
  <dcterms:modified xsi:type="dcterms:W3CDTF">2025-02-27T15:33:00Z</dcterms:modified>
</cp:coreProperties>
</file>