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74048" w14:textId="0769EE90" w:rsidR="006C7A9B" w:rsidRDefault="006C7A9B" w:rsidP="000537B3">
      <w:pPr>
        <w:pStyle w:val="Titel"/>
        <w:jc w:val="center"/>
      </w:pPr>
      <w:r>
        <w:t>Foreløbige e</w:t>
      </w:r>
      <w:r w:rsidR="00562E33">
        <w:t>ks</w:t>
      </w:r>
      <w:r w:rsidR="00965920">
        <w:t>amensspørgsmål mat A</w:t>
      </w:r>
      <w:r>
        <w:t xml:space="preserve">  </w:t>
      </w:r>
    </w:p>
    <w:p w14:paraId="697DC145" w14:textId="05F1CD14" w:rsidR="00562E33" w:rsidRPr="006C7A9B" w:rsidRDefault="006C7A9B" w:rsidP="000537B3">
      <w:pPr>
        <w:pStyle w:val="Titel"/>
        <w:jc w:val="center"/>
        <w:rPr>
          <w:sz w:val="32"/>
          <w:szCs w:val="32"/>
        </w:rPr>
      </w:pPr>
      <w:r w:rsidRPr="006C7A9B">
        <w:rPr>
          <w:sz w:val="32"/>
          <w:szCs w:val="32"/>
        </w:rPr>
        <w:t>3g. MA2</w:t>
      </w:r>
      <w:r w:rsidR="004F4F9E" w:rsidRPr="006C7A9B">
        <w:rPr>
          <w:sz w:val="32"/>
          <w:szCs w:val="32"/>
        </w:rPr>
        <w:t xml:space="preserve"> </w:t>
      </w:r>
    </w:p>
    <w:p w14:paraId="1F17AA4B" w14:textId="77777777" w:rsidR="00DC4AB4" w:rsidRPr="002F01D4" w:rsidRDefault="00DC4AB4" w:rsidP="00DC4AB4">
      <w:pPr>
        <w:rPr>
          <w:color w:val="FF0000"/>
        </w:rPr>
      </w:pPr>
    </w:p>
    <w:p w14:paraId="69ECCD65" w14:textId="64B219A2" w:rsidR="00DC4AB4" w:rsidRPr="00137422" w:rsidRDefault="00DC4AB4" w:rsidP="00DC4AB4">
      <w:pPr>
        <w:rPr>
          <w:b/>
          <w:sz w:val="28"/>
          <w:szCs w:val="28"/>
        </w:rPr>
      </w:pPr>
      <w:r w:rsidRPr="00137422">
        <w:rPr>
          <w:b/>
          <w:sz w:val="28"/>
          <w:szCs w:val="28"/>
        </w:rPr>
        <w:t>1. Trigonometri</w:t>
      </w:r>
      <w:r>
        <w:rPr>
          <w:b/>
          <w:sz w:val="28"/>
          <w:szCs w:val="28"/>
        </w:rPr>
        <w:t xml:space="preserve"> og funktioner</w:t>
      </w:r>
      <w:r w:rsidR="000D6B9B">
        <w:rPr>
          <w:b/>
          <w:sz w:val="28"/>
          <w:szCs w:val="28"/>
        </w:rPr>
        <w:t xml:space="preserve"> </w:t>
      </w:r>
    </w:p>
    <w:p w14:paraId="3C9086D7" w14:textId="58A2F023" w:rsidR="00DC4AB4" w:rsidRDefault="00DC4AB4" w:rsidP="00DC4AB4">
      <w:r>
        <w:t>Præsentér</w:t>
      </w:r>
      <w:r w:rsidRPr="00137422">
        <w:t xml:space="preserve"> den geometriske definition af cosinus, sinus og tangens. </w:t>
      </w:r>
      <w:r>
        <w:t>Forklar om</w:t>
      </w:r>
      <w:r w:rsidRPr="00137422">
        <w:t xml:space="preserve"> den harmoniske svingning</w:t>
      </w:r>
      <w:r w:rsidR="00FA438C"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=A·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bx+c</m:t>
                </m:r>
              </m:e>
            </m:d>
          </m:e>
        </m:func>
        <m:r>
          <w:rPr>
            <w:rFonts w:ascii="Cambria Math" w:hAnsi="Cambria Math"/>
          </w:rPr>
          <m:t>+d</m:t>
        </m:r>
      </m:oMath>
      <w:r w:rsidR="00FA438C">
        <w:rPr>
          <w:rFonts w:eastAsiaTheme="minorEastAsia"/>
        </w:rPr>
        <w:t>,</w:t>
      </w:r>
      <w:r w:rsidRPr="00137422">
        <w:t xml:space="preserve"> med vægt på konstanterne A, b, d og perioden T. Desuden skal du gøre rede for løsning af</w:t>
      </w:r>
      <w:r>
        <w:t xml:space="preserve"> en</w:t>
      </w:r>
      <w:r w:rsidRPr="00137422">
        <w:t xml:space="preserve"> </w:t>
      </w:r>
      <w:r>
        <w:t xml:space="preserve">simpel </w:t>
      </w:r>
      <w:r w:rsidRPr="00137422">
        <w:t>trigonometrisk ligning.</w:t>
      </w:r>
    </w:p>
    <w:p w14:paraId="0F91B635" w14:textId="076EE28B" w:rsidR="00DC4AB4" w:rsidRPr="003632A5" w:rsidRDefault="003632A5" w:rsidP="00DC4AB4">
      <w:pPr>
        <w:rPr>
          <w:b/>
          <w:sz w:val="28"/>
          <w:szCs w:val="28"/>
        </w:rPr>
      </w:pPr>
      <w:r w:rsidRPr="003632A5">
        <w:t>Gør rede for at</w:t>
      </w:r>
      <w:r w:rsidR="00DC4AB4" w:rsidRPr="003632A5">
        <w:t xml:space="preserve"> differentialkvotienten for </w:t>
      </w:r>
      <m:oMath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(tan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hAnsi="Cambria Math"/>
              </w:rPr>
              <m:t>)'</m:t>
            </m:r>
          </m:e>
        </m:func>
        <m:r>
          <w:rPr>
            <w:rFonts w:ascii="Cambria Math" w:eastAsiaTheme="minorEastAsia" w:hAnsi="Cambria Math"/>
          </w:rPr>
          <m:t>=1+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tan</m:t>
                </m:r>
                <m:ctrlPr>
                  <w:rPr>
                    <w:rFonts w:ascii="Cambria Math" w:eastAsiaTheme="minorEastAsia" w:hAnsi="Cambria Math"/>
                  </w:rPr>
                </m:ctrlP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  <m:ctrlPr>
                  <w:rPr>
                    <w:rFonts w:ascii="Cambria Math" w:eastAsiaTheme="minorEastAsia" w:hAnsi="Cambria Math"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fName>
          <m:e>
            <m:r>
              <w:rPr>
                <w:rFonts w:ascii="Cambria Math" w:hAns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  <m:r>
              <w:rPr>
                <w:rFonts w:ascii="Cambria Math" w:hAnsi="Cambria Math"/>
              </w:rPr>
              <m:t>)=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cos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</w:rPr>
                        </m:ctrlPr>
                      </m:sup>
                    </m:sSup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</m:den>
            </m:f>
            <m:ctrlPr>
              <w:rPr>
                <w:rFonts w:ascii="Cambria Math" w:hAnsi="Cambria Math"/>
                <w:i/>
              </w:rPr>
            </m:ctrlPr>
          </m:e>
        </m:func>
      </m:oMath>
      <w:r w:rsidR="00DC4AB4" w:rsidRPr="003632A5">
        <w:t xml:space="preserve"> </w:t>
      </w:r>
      <w:r w:rsidR="000B5324">
        <w:t>.</w:t>
      </w:r>
    </w:p>
    <w:p w14:paraId="19C62619" w14:textId="77777777" w:rsidR="00DC4AB4" w:rsidRPr="003632A5" w:rsidRDefault="00DC4AB4" w:rsidP="00DC4AB4">
      <w:pPr>
        <w:rPr>
          <w:b/>
          <w:sz w:val="28"/>
          <w:szCs w:val="28"/>
        </w:rPr>
      </w:pPr>
    </w:p>
    <w:p w14:paraId="61B050F7" w14:textId="30075DF2" w:rsidR="00DC4AB4" w:rsidRPr="00137422" w:rsidRDefault="00DC4AB4" w:rsidP="00DC4AB4">
      <w:pPr>
        <w:rPr>
          <w:b/>
          <w:sz w:val="28"/>
          <w:szCs w:val="28"/>
        </w:rPr>
      </w:pPr>
      <w:r w:rsidRPr="00137422">
        <w:rPr>
          <w:b/>
          <w:sz w:val="28"/>
          <w:szCs w:val="28"/>
        </w:rPr>
        <w:t>2. Funktioner</w:t>
      </w:r>
      <w:r>
        <w:rPr>
          <w:b/>
          <w:sz w:val="28"/>
          <w:szCs w:val="28"/>
        </w:rPr>
        <w:t xml:space="preserve"> af to variable</w:t>
      </w:r>
      <w:r w:rsidR="003C0252">
        <w:rPr>
          <w:b/>
          <w:sz w:val="28"/>
          <w:szCs w:val="28"/>
        </w:rPr>
        <w:t xml:space="preserve"> </w:t>
      </w:r>
    </w:p>
    <w:p w14:paraId="441F034C" w14:textId="77777777" w:rsidR="00DC4AB4" w:rsidRDefault="00DC4AB4" w:rsidP="00DC4AB4">
      <w:r>
        <w:t xml:space="preserve">Du skal forklare, hvad man forstår ved en funktion af to variable.  </w:t>
      </w:r>
    </w:p>
    <w:p w14:paraId="74CE6634" w14:textId="77777777" w:rsidR="00DC4AB4" w:rsidRDefault="00DC4AB4" w:rsidP="00DC4AB4">
      <w:r>
        <w:t xml:space="preserve">Du skal vise, hvordan man beregner gradienter og stationære punkter, samt hvorledes man bestemmer arten af et stationært punkt. </w:t>
      </w:r>
    </w:p>
    <w:p w14:paraId="2D33D2CD" w14:textId="648D1A32" w:rsidR="00DC4AB4" w:rsidRPr="00105AD7" w:rsidRDefault="00213A00" w:rsidP="00DC4AB4">
      <w:pPr>
        <w:rPr>
          <w:color w:val="7030A0"/>
        </w:rPr>
      </w:pPr>
      <w:r>
        <w:t>Gør rede for den</w:t>
      </w:r>
      <w:r w:rsidR="00DC4AB4" w:rsidRPr="00FA416F">
        <w:t xml:space="preserve"> generelle ligning for tangentplanen til en funktion </w:t>
      </w:r>
      <m:oMath>
        <m:r>
          <w:rPr>
            <w:rFonts w:ascii="Cambria Math" w:hAnsi="Cambria Math"/>
          </w:rPr>
          <m:t>f(x,y)</m:t>
        </m:r>
      </m:oMath>
      <w:r w:rsidR="00DC4AB4" w:rsidRPr="00FA416F">
        <w:t xml:space="preserve"> i et punkt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),</m:t>
        </m:r>
      </m:oMath>
      <w:r w:rsidR="00DC4AB4" w:rsidRPr="00FA416F">
        <w:t xml:space="preserve"> </w:t>
      </w:r>
      <w:r w:rsidR="00DC4AB4" w:rsidRPr="00105AD7">
        <w:rPr>
          <w:color w:val="7030A0"/>
        </w:rPr>
        <w:t>som er givet ved:</w:t>
      </w:r>
    </w:p>
    <w:p w14:paraId="382ACA54" w14:textId="77777777" w:rsidR="00DC4AB4" w:rsidRPr="00105AD7" w:rsidRDefault="00DC4AB4" w:rsidP="00DC4AB4">
      <w:pPr>
        <w:rPr>
          <w:color w:val="7030A0"/>
        </w:rPr>
      </w:pPr>
      <m:oMathPara>
        <m:oMath>
          <m:r>
            <w:rPr>
              <w:rFonts w:ascii="Cambria Math" w:hAnsi="Cambria Math"/>
              <w:color w:val="7030A0"/>
            </w:rPr>
            <m:t xml:space="preserve">z = </m:t>
          </m:r>
          <m:sSub>
            <m:sSubPr>
              <m:ctrlPr>
                <w:rPr>
                  <w:rFonts w:ascii="Cambria Math" w:hAnsi="Cambria Math"/>
                  <w:i/>
                  <w:color w:val="7030A0"/>
                </w:rPr>
              </m:ctrlPr>
            </m:sSubPr>
            <m:e>
              <m:r>
                <w:rPr>
                  <w:rFonts w:ascii="Cambria Math" w:hAnsi="Cambria Math"/>
                  <w:color w:val="7030A0"/>
                </w:rPr>
                <m:t>z</m:t>
              </m:r>
            </m:e>
            <m:sub>
              <m:r>
                <w:rPr>
                  <w:rFonts w:ascii="Cambria Math" w:hAnsi="Cambria Math"/>
                  <w:color w:val="7030A0"/>
                </w:rPr>
                <m:t>0</m:t>
              </m:r>
            </m:sub>
          </m:sSub>
          <m:r>
            <w:rPr>
              <w:rFonts w:ascii="Cambria Math" w:hAnsi="Cambria Math"/>
              <w:color w:val="7030A0"/>
            </w:rPr>
            <m:t xml:space="preserve"> + p</m:t>
          </m:r>
          <m:r>
            <w:rPr>
              <w:rFonts w:ascii="Cambria Math" w:hAnsi="Cambria Math" w:cstheme="minorHAnsi"/>
              <w:color w:val="7030A0"/>
            </w:rPr>
            <m:t>∙</m:t>
          </m:r>
          <m:r>
            <w:rPr>
              <w:rFonts w:ascii="Cambria Math" w:hAnsi="Cambria Math"/>
              <w:color w:val="7030A0"/>
            </w:rPr>
            <m:t xml:space="preserve">(x - </m:t>
          </m:r>
          <m:sSub>
            <m:sSubPr>
              <m:ctrlPr>
                <w:rPr>
                  <w:rFonts w:ascii="Cambria Math" w:hAnsi="Cambria Math"/>
                  <w:i/>
                  <w:color w:val="7030A0"/>
                </w:rPr>
              </m:ctrlPr>
            </m:sSubPr>
            <m:e>
              <m:r>
                <w:rPr>
                  <w:rFonts w:ascii="Cambria Math" w:hAnsi="Cambria Math"/>
                  <w:color w:val="7030A0"/>
                </w:rPr>
                <m:t>x</m:t>
              </m:r>
            </m:e>
            <m:sub>
              <m:r>
                <w:rPr>
                  <w:rFonts w:ascii="Cambria Math" w:hAnsi="Cambria Math"/>
                  <w:color w:val="7030A0"/>
                </w:rPr>
                <m:t>0</m:t>
              </m:r>
            </m:sub>
          </m:sSub>
          <m:r>
            <w:rPr>
              <w:rFonts w:ascii="Cambria Math" w:hAnsi="Cambria Math"/>
              <w:color w:val="7030A0"/>
            </w:rPr>
            <m:t>) + q</m:t>
          </m:r>
          <m:r>
            <w:rPr>
              <w:rFonts w:ascii="Cambria Math" w:hAnsi="Cambria Math" w:cstheme="minorHAnsi"/>
              <w:color w:val="7030A0"/>
            </w:rPr>
            <m:t>∙</m:t>
          </m:r>
          <m:r>
            <w:rPr>
              <w:rFonts w:ascii="Cambria Math" w:hAnsi="Cambria Math"/>
              <w:color w:val="7030A0"/>
            </w:rPr>
            <m:t xml:space="preserve">(y - </m:t>
          </m:r>
          <m:sSub>
            <m:sSubPr>
              <m:ctrlPr>
                <w:rPr>
                  <w:rFonts w:ascii="Cambria Math" w:hAnsi="Cambria Math"/>
                  <w:i/>
                  <w:color w:val="7030A0"/>
                </w:rPr>
              </m:ctrlPr>
            </m:sSubPr>
            <m:e>
              <m:r>
                <w:rPr>
                  <w:rFonts w:ascii="Cambria Math" w:hAnsi="Cambria Math"/>
                  <w:color w:val="7030A0"/>
                </w:rPr>
                <m:t>y</m:t>
              </m:r>
            </m:e>
            <m:sub>
              <m:r>
                <w:rPr>
                  <w:rFonts w:ascii="Cambria Math" w:hAnsi="Cambria Math"/>
                  <w:color w:val="7030A0"/>
                </w:rPr>
                <m:t>0</m:t>
              </m:r>
            </m:sub>
          </m:sSub>
          <m:r>
            <w:rPr>
              <w:rFonts w:ascii="Cambria Math" w:hAnsi="Cambria Math"/>
              <w:color w:val="7030A0"/>
            </w:rPr>
            <m:t>),</m:t>
          </m:r>
        </m:oMath>
      </m:oMathPara>
    </w:p>
    <w:p w14:paraId="5CA0D9C5" w14:textId="77777777" w:rsidR="00DC4AB4" w:rsidRPr="00105AD7" w:rsidRDefault="00DC4AB4" w:rsidP="00DC4AB4">
      <w:pPr>
        <w:rPr>
          <w:color w:val="7030A0"/>
        </w:rPr>
      </w:pPr>
      <w:r w:rsidRPr="00105AD7">
        <w:rPr>
          <w:color w:val="7030A0"/>
        </w:rPr>
        <w:t xml:space="preserve">hvor </w:t>
      </w:r>
      <m:oMath>
        <m:sSub>
          <m:sSubPr>
            <m:ctrlPr>
              <w:rPr>
                <w:rFonts w:ascii="Cambria Math" w:hAnsi="Cambria Math"/>
                <w:i/>
                <w:color w:val="7030A0"/>
              </w:rPr>
            </m:ctrlPr>
          </m:sSubPr>
          <m:e>
            <m:r>
              <w:rPr>
                <w:rFonts w:ascii="Cambria Math" w:hAnsi="Cambria Math"/>
                <w:color w:val="7030A0"/>
              </w:rPr>
              <m:t>z</m:t>
            </m:r>
          </m:e>
          <m:sub>
            <m:r>
              <w:rPr>
                <w:rFonts w:ascii="Cambria Math" w:hAnsi="Cambria Math"/>
                <w:color w:val="7030A0"/>
              </w:rPr>
              <m:t>0</m:t>
            </m:r>
          </m:sub>
        </m:sSub>
        <m:r>
          <w:rPr>
            <w:rFonts w:ascii="Cambria Math" w:hAnsi="Cambria Math"/>
            <w:color w:val="7030A0"/>
          </w:rPr>
          <m:t xml:space="preserve"> = f(</m:t>
        </m:r>
        <m:sSub>
          <m:sSubPr>
            <m:ctrlPr>
              <w:rPr>
                <w:rFonts w:ascii="Cambria Math" w:hAnsi="Cambria Math"/>
                <w:i/>
                <w:color w:val="7030A0"/>
              </w:rPr>
            </m:ctrlPr>
          </m:sSubPr>
          <m:e>
            <m:r>
              <w:rPr>
                <w:rFonts w:ascii="Cambria Math" w:hAnsi="Cambria Math"/>
                <w:color w:val="7030A0"/>
              </w:rPr>
              <m:t>x</m:t>
            </m:r>
          </m:e>
          <m:sub>
            <m:r>
              <w:rPr>
                <w:rFonts w:ascii="Cambria Math" w:hAnsi="Cambria Math"/>
                <w:color w:val="7030A0"/>
              </w:rPr>
              <m:t>0</m:t>
            </m:r>
          </m:sub>
        </m:sSub>
        <m:r>
          <w:rPr>
            <w:rFonts w:ascii="Cambria Math" w:hAnsi="Cambria Math"/>
            <w:color w:val="7030A0"/>
          </w:rPr>
          <m:t>,</m:t>
        </m:r>
        <m:sSub>
          <m:sSubPr>
            <m:ctrlPr>
              <w:rPr>
                <w:rFonts w:ascii="Cambria Math" w:hAnsi="Cambria Math"/>
                <w:i/>
                <w:color w:val="7030A0"/>
              </w:rPr>
            </m:ctrlPr>
          </m:sSubPr>
          <m:e>
            <m:r>
              <w:rPr>
                <w:rFonts w:ascii="Cambria Math" w:hAnsi="Cambria Math"/>
                <w:color w:val="7030A0"/>
              </w:rPr>
              <m:t>y</m:t>
            </m:r>
          </m:e>
          <m:sub>
            <m:r>
              <w:rPr>
                <w:rFonts w:ascii="Cambria Math" w:hAnsi="Cambria Math"/>
                <w:color w:val="7030A0"/>
              </w:rPr>
              <m:t>0</m:t>
            </m:r>
          </m:sub>
        </m:sSub>
        <m:r>
          <w:rPr>
            <w:rFonts w:ascii="Cambria Math" w:hAnsi="Cambria Math"/>
            <w:color w:val="7030A0"/>
          </w:rPr>
          <m:t>),  p = f´</m:t>
        </m:r>
        <m:r>
          <w:rPr>
            <w:rFonts w:ascii="Cambria Math" w:hAnsi="Cambria Math"/>
            <w:color w:val="7030A0"/>
            <w:vertAlign w:val="subscript"/>
          </w:rPr>
          <m:t>x</m:t>
        </m:r>
        <m:r>
          <w:rPr>
            <w:rFonts w:ascii="Cambria Math" w:hAnsi="Cambria Math"/>
            <w:color w:val="7030A0"/>
          </w:rPr>
          <m:t>(</m:t>
        </m:r>
        <m:sSub>
          <m:sSubPr>
            <m:ctrlPr>
              <w:rPr>
                <w:rFonts w:ascii="Cambria Math" w:hAnsi="Cambria Math"/>
                <w:i/>
                <w:color w:val="7030A0"/>
              </w:rPr>
            </m:ctrlPr>
          </m:sSubPr>
          <m:e>
            <m:r>
              <w:rPr>
                <w:rFonts w:ascii="Cambria Math" w:hAnsi="Cambria Math"/>
                <w:color w:val="7030A0"/>
              </w:rPr>
              <m:t>x</m:t>
            </m:r>
          </m:e>
          <m:sub>
            <m:r>
              <w:rPr>
                <w:rFonts w:ascii="Cambria Math" w:hAnsi="Cambria Math"/>
                <w:color w:val="7030A0"/>
              </w:rPr>
              <m:t>0</m:t>
            </m:r>
          </m:sub>
        </m:sSub>
        <m:r>
          <w:rPr>
            <w:rFonts w:ascii="Cambria Math" w:hAnsi="Cambria Math"/>
            <w:color w:val="7030A0"/>
          </w:rPr>
          <m:t>,</m:t>
        </m:r>
        <m:sSub>
          <m:sSubPr>
            <m:ctrlPr>
              <w:rPr>
                <w:rFonts w:ascii="Cambria Math" w:hAnsi="Cambria Math"/>
                <w:i/>
                <w:color w:val="7030A0"/>
              </w:rPr>
            </m:ctrlPr>
          </m:sSubPr>
          <m:e>
            <m:r>
              <w:rPr>
                <w:rFonts w:ascii="Cambria Math" w:hAnsi="Cambria Math"/>
                <w:color w:val="7030A0"/>
              </w:rPr>
              <m:t>y</m:t>
            </m:r>
          </m:e>
          <m:sub>
            <m:r>
              <w:rPr>
                <w:rFonts w:ascii="Cambria Math" w:hAnsi="Cambria Math"/>
                <w:color w:val="7030A0"/>
              </w:rPr>
              <m:t>0</m:t>
            </m:r>
          </m:sub>
        </m:sSub>
        <m:r>
          <w:rPr>
            <w:rFonts w:ascii="Cambria Math" w:hAnsi="Cambria Math"/>
            <w:color w:val="7030A0"/>
          </w:rPr>
          <m:t>) og q = f´</m:t>
        </m:r>
        <m:r>
          <w:rPr>
            <w:rFonts w:ascii="Cambria Math" w:hAnsi="Cambria Math"/>
            <w:color w:val="7030A0"/>
            <w:vertAlign w:val="subscript"/>
          </w:rPr>
          <m:t>y</m:t>
        </m:r>
        <m:r>
          <w:rPr>
            <w:rFonts w:ascii="Cambria Math" w:hAnsi="Cambria Math"/>
            <w:color w:val="7030A0"/>
          </w:rPr>
          <m:t>(</m:t>
        </m:r>
        <m:sSub>
          <m:sSubPr>
            <m:ctrlPr>
              <w:rPr>
                <w:rFonts w:ascii="Cambria Math" w:hAnsi="Cambria Math"/>
                <w:i/>
                <w:color w:val="7030A0"/>
              </w:rPr>
            </m:ctrlPr>
          </m:sSubPr>
          <m:e>
            <m:r>
              <w:rPr>
                <w:rFonts w:ascii="Cambria Math" w:hAnsi="Cambria Math"/>
                <w:color w:val="7030A0"/>
              </w:rPr>
              <m:t>x</m:t>
            </m:r>
          </m:e>
          <m:sub>
            <m:r>
              <w:rPr>
                <w:rFonts w:ascii="Cambria Math" w:hAnsi="Cambria Math"/>
                <w:color w:val="7030A0"/>
              </w:rPr>
              <m:t>0</m:t>
            </m:r>
          </m:sub>
        </m:sSub>
        <m:r>
          <w:rPr>
            <w:rFonts w:ascii="Cambria Math" w:hAnsi="Cambria Math"/>
            <w:color w:val="7030A0"/>
          </w:rPr>
          <m:t>,</m:t>
        </m:r>
        <m:sSub>
          <m:sSubPr>
            <m:ctrlPr>
              <w:rPr>
                <w:rFonts w:ascii="Cambria Math" w:hAnsi="Cambria Math"/>
                <w:i/>
                <w:color w:val="7030A0"/>
              </w:rPr>
            </m:ctrlPr>
          </m:sSubPr>
          <m:e>
            <m:r>
              <w:rPr>
                <w:rFonts w:ascii="Cambria Math" w:hAnsi="Cambria Math"/>
                <w:color w:val="7030A0"/>
              </w:rPr>
              <m:t>y</m:t>
            </m:r>
          </m:e>
          <m:sub>
            <m:r>
              <w:rPr>
                <w:rFonts w:ascii="Cambria Math" w:hAnsi="Cambria Math"/>
                <w:color w:val="7030A0"/>
              </w:rPr>
              <m:t>0</m:t>
            </m:r>
          </m:sub>
        </m:sSub>
        <m:r>
          <w:rPr>
            <w:rFonts w:ascii="Cambria Math" w:hAnsi="Cambria Math"/>
            <w:color w:val="7030A0"/>
          </w:rPr>
          <m:t>).</m:t>
        </m:r>
      </m:oMath>
      <w:r w:rsidRPr="00105AD7">
        <w:rPr>
          <w:color w:val="7030A0"/>
        </w:rPr>
        <w:t xml:space="preserve"> </w:t>
      </w:r>
    </w:p>
    <w:p w14:paraId="54B4262D" w14:textId="012A37AC" w:rsidR="00DC4AB4" w:rsidRPr="007F11B9" w:rsidRDefault="00DC4AB4" w:rsidP="00DC4AB4">
      <w:pPr>
        <w:rPr>
          <w:rFonts w:eastAsiaTheme="minorEastAsia"/>
        </w:rPr>
      </w:pPr>
      <w:r w:rsidRPr="00DD7207">
        <w:br/>
      </w:r>
    </w:p>
    <w:p w14:paraId="1E295ED9" w14:textId="4E09BA36" w:rsidR="00DC4AB4" w:rsidRPr="00137422" w:rsidRDefault="007F11B9" w:rsidP="00DC4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C4AB4" w:rsidRPr="00137422">
        <w:rPr>
          <w:b/>
          <w:sz w:val="28"/>
          <w:szCs w:val="28"/>
        </w:rPr>
        <w:t>. Differentialregning</w:t>
      </w:r>
      <w:r w:rsidR="00DC4AB4">
        <w:rPr>
          <w:b/>
          <w:sz w:val="28"/>
          <w:szCs w:val="28"/>
        </w:rPr>
        <w:t xml:space="preserve"> </w:t>
      </w:r>
      <w:r w:rsidR="009E411B">
        <w:rPr>
          <w:b/>
          <w:sz w:val="28"/>
          <w:szCs w:val="28"/>
        </w:rPr>
        <w:t xml:space="preserve">og funktioner af </w:t>
      </w:r>
      <w:r w:rsidR="00E7333C">
        <w:rPr>
          <w:b/>
          <w:sz w:val="28"/>
          <w:szCs w:val="28"/>
        </w:rPr>
        <w:t>to variable</w:t>
      </w:r>
    </w:p>
    <w:p w14:paraId="34285DC9" w14:textId="77777777" w:rsidR="00DC4AB4" w:rsidRDefault="00DC4AB4" w:rsidP="00DC4AB4">
      <w:r w:rsidRPr="00137422">
        <w:t xml:space="preserve">Du skal </w:t>
      </w:r>
      <w:r>
        <w:t>forklare</w:t>
      </w:r>
      <w:r w:rsidRPr="00137422">
        <w:t xml:space="preserve"> begrebet differentialkvotient</w:t>
      </w:r>
      <w:r>
        <w:t>.</w:t>
      </w:r>
    </w:p>
    <w:p w14:paraId="0BA2AF48" w14:textId="77777777" w:rsidR="00DC4AB4" w:rsidRPr="001F2A22" w:rsidRDefault="00DC4AB4" w:rsidP="00DC4AB4">
      <w:r w:rsidRPr="001F2A22">
        <w:t>Du skal vise nogle regneregler for differentiation, herunder reglen for differentiation af en sammensat funktion.</w:t>
      </w:r>
    </w:p>
    <w:p w14:paraId="7B2B06AA" w14:textId="0A804059" w:rsidR="00DC4AB4" w:rsidRPr="000B5324" w:rsidRDefault="000B5324" w:rsidP="00DC4AB4">
      <w:pPr>
        <w:rPr>
          <w:rFonts w:eastAsiaTheme="minorEastAsia"/>
        </w:rPr>
      </w:pPr>
      <w:r w:rsidRPr="000B5324">
        <w:t>Gør rede for at</w:t>
      </w:r>
      <w:r w:rsidR="00DC4AB4" w:rsidRPr="000B5324">
        <w:t xml:space="preserve"> differentialkvotienten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</w:rPr>
                  <m:t>)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den>
        </m:f>
      </m:oMath>
      <w:r w:rsidR="00741CE4">
        <w:rPr>
          <w:rFonts w:eastAsiaTheme="minorEastAsia"/>
        </w:rPr>
        <w:t>.</w:t>
      </w:r>
    </w:p>
    <w:p w14:paraId="724AC395" w14:textId="77777777" w:rsidR="009E411B" w:rsidRDefault="009E411B" w:rsidP="009E411B">
      <w:r>
        <w:t>Forklar desuden hvorledes differentialregning indgår i bestemmelsen af stationære punkter i forbindelse med funktioner af 2 variable.</w:t>
      </w:r>
    </w:p>
    <w:p w14:paraId="1E3532B0" w14:textId="77777777" w:rsidR="00DC4AB4" w:rsidRDefault="00DC4AB4" w:rsidP="00DC4AB4">
      <w:pPr>
        <w:rPr>
          <w:noProof/>
        </w:rPr>
      </w:pPr>
    </w:p>
    <w:p w14:paraId="539E0161" w14:textId="77777777" w:rsidR="00B332A9" w:rsidRPr="00137422" w:rsidRDefault="00B332A9" w:rsidP="00DC4AB4">
      <w:pPr>
        <w:rPr>
          <w:noProof/>
        </w:rPr>
      </w:pPr>
    </w:p>
    <w:p w14:paraId="5AB8E0B3" w14:textId="4583A78D" w:rsidR="00DC4AB4" w:rsidRPr="00552BA3" w:rsidRDefault="007F11B9" w:rsidP="00DC4AB4">
      <w:pPr>
        <w:rPr>
          <w:b/>
          <w:sz w:val="28"/>
          <w:szCs w:val="28"/>
        </w:rPr>
      </w:pPr>
      <w:r w:rsidRPr="00552BA3">
        <w:rPr>
          <w:b/>
          <w:sz w:val="28"/>
          <w:szCs w:val="28"/>
        </w:rPr>
        <w:t>4</w:t>
      </w:r>
      <w:r w:rsidR="00DC4AB4" w:rsidRPr="00552BA3">
        <w:rPr>
          <w:b/>
          <w:sz w:val="28"/>
          <w:szCs w:val="28"/>
        </w:rPr>
        <w:t>. Differentialregning og integralregning</w:t>
      </w:r>
      <w:r w:rsidR="00A03C3B" w:rsidRPr="00552BA3">
        <w:rPr>
          <w:b/>
          <w:sz w:val="28"/>
          <w:szCs w:val="28"/>
        </w:rPr>
        <w:t xml:space="preserve"> </w:t>
      </w:r>
    </w:p>
    <w:p w14:paraId="01912AC4" w14:textId="333172C1" w:rsidR="00DC4AB4" w:rsidRDefault="00DC4AB4" w:rsidP="00DC4AB4">
      <w:r w:rsidRPr="00137422">
        <w:t xml:space="preserve">Du skal </w:t>
      </w:r>
      <w:r>
        <w:t>forklare</w:t>
      </w:r>
      <w:r w:rsidRPr="00137422">
        <w:t xml:space="preserve"> </w:t>
      </w:r>
      <w:r>
        <w:t xml:space="preserve">sammenhængen mellem </w:t>
      </w:r>
      <w:r w:rsidRPr="00137422">
        <w:t>begrebe</w:t>
      </w:r>
      <w:r>
        <w:t>rne afledede funktion</w:t>
      </w:r>
      <w:r w:rsidRPr="00137422">
        <w:t xml:space="preserve"> og </w:t>
      </w:r>
      <w:r>
        <w:t>stamfunktion</w:t>
      </w:r>
      <w:r w:rsidR="003C33F1">
        <w:t>.</w:t>
      </w:r>
    </w:p>
    <w:p w14:paraId="39225EB8" w14:textId="77777777" w:rsidR="00DC4AB4" w:rsidRDefault="00DC4AB4" w:rsidP="00DC4AB4">
      <w:r>
        <w:t xml:space="preserve">Du skal give eksempler på regneregler for differentiation og integraler. </w:t>
      </w:r>
    </w:p>
    <w:p w14:paraId="7698978D" w14:textId="6AD873C9" w:rsidR="00DC4AB4" w:rsidRPr="00137422" w:rsidRDefault="00741CE4" w:rsidP="00DC4AB4">
      <w:pPr>
        <w:rPr>
          <w:rFonts w:eastAsiaTheme="minorEastAsia"/>
        </w:rPr>
      </w:pPr>
      <w:r>
        <w:t>Gør rede for</w:t>
      </w:r>
      <w:r w:rsidR="00DC4AB4" w:rsidRPr="00137422">
        <w:t xml:space="preserve"> formlen for differentiation af et produkt. </w:t>
      </w:r>
    </w:p>
    <w:p w14:paraId="56FAF84E" w14:textId="77777777" w:rsidR="00DC4AB4" w:rsidRDefault="00DC4AB4" w:rsidP="00DC4AB4">
      <w:pPr>
        <w:rPr>
          <w:b/>
          <w:sz w:val="28"/>
          <w:szCs w:val="28"/>
        </w:rPr>
      </w:pPr>
    </w:p>
    <w:p w14:paraId="75149A61" w14:textId="14C71EC4" w:rsidR="00DC4AB4" w:rsidRPr="00137422" w:rsidRDefault="00202706" w:rsidP="00DC4AB4">
      <w:pPr>
        <w:rPr>
          <w:rFonts w:eastAsiaTheme="minorEastAsia"/>
        </w:rPr>
      </w:pPr>
      <w:r>
        <w:rPr>
          <w:b/>
          <w:sz w:val="28"/>
          <w:szCs w:val="28"/>
        </w:rPr>
        <w:lastRenderedPageBreak/>
        <w:t>5</w:t>
      </w:r>
      <w:r w:rsidR="00DC4AB4" w:rsidRPr="00137422">
        <w:rPr>
          <w:b/>
          <w:sz w:val="28"/>
          <w:szCs w:val="28"/>
        </w:rPr>
        <w:t xml:space="preserve">. </w:t>
      </w:r>
      <w:r w:rsidR="00DC4AB4">
        <w:rPr>
          <w:b/>
          <w:sz w:val="28"/>
          <w:szCs w:val="28"/>
        </w:rPr>
        <w:t>Differentialregning og vektorfunktioner</w:t>
      </w:r>
      <w:r w:rsidR="006A6A09">
        <w:rPr>
          <w:b/>
          <w:sz w:val="28"/>
          <w:szCs w:val="28"/>
        </w:rPr>
        <w:t xml:space="preserve"> </w:t>
      </w:r>
    </w:p>
    <w:p w14:paraId="32737778" w14:textId="5F6FC062" w:rsidR="00DC4AB4" w:rsidRPr="00EE7984" w:rsidRDefault="00DC4AB4" w:rsidP="00DC4AB4">
      <w:pPr>
        <w:rPr>
          <w:color w:val="C00000"/>
        </w:rPr>
      </w:pPr>
      <w:r>
        <w:rPr>
          <w:noProof/>
        </w:rPr>
        <w:t xml:space="preserve">Du </w:t>
      </w:r>
      <w:r w:rsidRPr="00137422">
        <w:t xml:space="preserve">skal </w:t>
      </w:r>
      <w:r>
        <w:t xml:space="preserve">forklare </w:t>
      </w:r>
      <w:r w:rsidRPr="00137422">
        <w:t>begrebet differentialkvotient</w:t>
      </w:r>
      <w:r w:rsidR="00FC2848">
        <w:t>.</w:t>
      </w:r>
      <w:r>
        <w:t xml:space="preserve"> </w:t>
      </w:r>
    </w:p>
    <w:p w14:paraId="249EC8F3" w14:textId="1FEE2A0C" w:rsidR="00675832" w:rsidRDefault="00675832" w:rsidP="00675832">
      <w:pPr>
        <w:rPr>
          <w:rFonts w:eastAsiaTheme="minorEastAsia"/>
        </w:rPr>
      </w:pPr>
      <w:r>
        <w:t>Gør rede for</w:t>
      </w:r>
      <w:r w:rsidR="003C0CC4">
        <w:t>,</w:t>
      </w:r>
      <w:r>
        <w:t xml:space="preserve"> at differentialkvotienten for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(e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p>
        </m:sSup>
        <m:r>
          <w:rPr>
            <w:rFonts w:ascii="Cambria Math" w:eastAsiaTheme="minorEastAsia" w:hAnsi="Cambria Math"/>
          </w:rPr>
          <m:t>)'=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0</m:t>
                </m:r>
              </m:sub>
            </m:sSub>
          </m:sup>
        </m:sSup>
      </m:oMath>
      <w:r>
        <w:rPr>
          <w:rFonts w:eastAsiaTheme="minorEastAsia"/>
        </w:rPr>
        <w:t>.</w:t>
      </w:r>
    </w:p>
    <w:p w14:paraId="2E63B922" w14:textId="7DB4B32E" w:rsidR="00DC4AB4" w:rsidRDefault="00C42354" w:rsidP="00DC4AB4">
      <w:r w:rsidRPr="00C42354">
        <w:t>Forkl</w:t>
      </w:r>
      <w:r>
        <w:t>ar hvor</w:t>
      </w:r>
      <w:r w:rsidR="00202706">
        <w:t>dan</w:t>
      </w:r>
      <w:r>
        <w:t xml:space="preserve"> differentialregning anvendes ved </w:t>
      </w:r>
      <w:r w:rsidR="00EB1BB6">
        <w:t>vektorfunktioner, hvor du kommer ind</w:t>
      </w:r>
      <w:r w:rsidR="007F11B9">
        <w:t xml:space="preserve"> på</w:t>
      </w:r>
      <w:r w:rsidR="00DC4AB4">
        <w:t xml:space="preserve"> begreberne hastighedsvektor</w:t>
      </w:r>
      <w:r w:rsidR="00BA522C">
        <w:t>,</w:t>
      </w:r>
      <w:r w:rsidR="00DC4AB4">
        <w:t xml:space="preserve"> accelerationsvektor</w:t>
      </w:r>
      <w:r w:rsidR="00BA522C">
        <w:t xml:space="preserve"> og tangent til banekurve</w:t>
      </w:r>
      <w:r w:rsidR="007F11B9">
        <w:t>.</w:t>
      </w:r>
      <w:r w:rsidR="00DC4AB4">
        <w:t xml:space="preserve"> </w:t>
      </w:r>
    </w:p>
    <w:p w14:paraId="42C225D8" w14:textId="77777777" w:rsidR="00DC4AB4" w:rsidRDefault="00DC4AB4" w:rsidP="00DC4AB4">
      <w:pPr>
        <w:rPr>
          <w:b/>
          <w:sz w:val="28"/>
          <w:szCs w:val="28"/>
        </w:rPr>
      </w:pPr>
    </w:p>
    <w:p w14:paraId="2D3296CD" w14:textId="00D57713" w:rsidR="00DC4AB4" w:rsidRPr="00137422" w:rsidRDefault="00202706" w:rsidP="00DC4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DC4AB4" w:rsidRPr="00137422">
        <w:rPr>
          <w:b/>
          <w:sz w:val="28"/>
          <w:szCs w:val="28"/>
        </w:rPr>
        <w:t>. Vektorfunktioner</w:t>
      </w:r>
      <w:r w:rsidR="00893F99">
        <w:rPr>
          <w:b/>
          <w:sz w:val="28"/>
          <w:szCs w:val="28"/>
        </w:rPr>
        <w:t xml:space="preserve"> </w:t>
      </w:r>
    </w:p>
    <w:p w14:paraId="08D00D51" w14:textId="77777777" w:rsidR="00DC4AB4" w:rsidRDefault="00DC4AB4" w:rsidP="00DC4AB4">
      <w:r w:rsidRPr="00137422">
        <w:t xml:space="preserve">Du skal </w:t>
      </w:r>
      <w:r>
        <w:t>forklare begrebet</w:t>
      </w:r>
      <w:r w:rsidRPr="00137422">
        <w:t xml:space="preserve"> vektorfunktion</w:t>
      </w:r>
      <w:r>
        <w:t xml:space="preserve"> og banekurve. Kom herunder</w:t>
      </w:r>
      <w:r w:rsidRPr="00137422">
        <w:t xml:space="preserve"> </w:t>
      </w:r>
      <w:r>
        <w:t xml:space="preserve">ind på </w:t>
      </w:r>
      <w:r w:rsidRPr="00137422">
        <w:t>skæring</w:t>
      </w:r>
      <w:r>
        <w:t>spunkter</w:t>
      </w:r>
      <w:r w:rsidRPr="00137422">
        <w:t xml:space="preserve"> med </w:t>
      </w:r>
      <w:r>
        <w:t>koordinat</w:t>
      </w:r>
      <w:r w:rsidRPr="00137422">
        <w:t xml:space="preserve">akserne, dobbeltpunkter </w:t>
      </w:r>
      <w:r>
        <w:t>samt</w:t>
      </w:r>
      <w:r w:rsidRPr="00137422">
        <w:t xml:space="preserve"> </w:t>
      </w:r>
      <w:r>
        <w:t xml:space="preserve">vandrette og lodrette </w:t>
      </w:r>
      <w:r w:rsidRPr="00137422">
        <w:t xml:space="preserve">tangenter. </w:t>
      </w:r>
    </w:p>
    <w:p w14:paraId="309BA3E9" w14:textId="08653BB2" w:rsidR="00DC4AB4" w:rsidRDefault="003A6937" w:rsidP="00DC4AB4">
      <w:pPr>
        <w:rPr>
          <w:rFonts w:eastAsiaTheme="minorEastAsia"/>
        </w:rPr>
      </w:pPr>
      <w:r>
        <w:rPr>
          <w:rFonts w:eastAsiaTheme="minorEastAsia"/>
        </w:rPr>
        <w:t>Gør rede for</w:t>
      </w:r>
      <w:r w:rsidR="00DC4AB4" w:rsidRPr="00DD7207">
        <w:rPr>
          <w:rFonts w:eastAsiaTheme="minorEastAsia"/>
        </w:rPr>
        <w:t xml:space="preserve"> cirklens parameterfremstilling.</w:t>
      </w:r>
    </w:p>
    <w:p w14:paraId="360B267D" w14:textId="65051EBE" w:rsidR="00641A87" w:rsidRPr="00641A87" w:rsidRDefault="00DB6401" w:rsidP="00DC4AB4">
      <w:pPr>
        <w:rPr>
          <w:color w:val="FF0000"/>
        </w:rPr>
      </w:pPr>
      <w:r w:rsidRPr="005E6305">
        <w:rPr>
          <w:rFonts w:eastAsiaTheme="minorEastAsia"/>
        </w:rPr>
        <w:t xml:space="preserve">Gør rede for at cirklen </w:t>
      </w:r>
      <w:r w:rsidR="005E6305" w:rsidRPr="005E6305">
        <w:rPr>
          <w:rFonts w:eastAsiaTheme="minorEastAsia"/>
        </w:rPr>
        <w:t>har en konstant fart</w:t>
      </w:r>
      <w:r w:rsidR="000D1486">
        <w:rPr>
          <w:rFonts w:eastAsiaTheme="minorEastAsia"/>
        </w:rPr>
        <w:t>, som er lig med radius</w:t>
      </w:r>
      <w:r w:rsidR="005E6305" w:rsidRPr="005E6305">
        <w:rPr>
          <w:rFonts w:eastAsiaTheme="minorEastAsia"/>
        </w:rPr>
        <w:t xml:space="preserve">. </w:t>
      </w:r>
    </w:p>
    <w:p w14:paraId="5DEBE00F" w14:textId="77777777" w:rsidR="00DC4AB4" w:rsidRDefault="00DC4AB4" w:rsidP="00DC4AB4">
      <w:pPr>
        <w:rPr>
          <w:b/>
          <w:sz w:val="28"/>
          <w:szCs w:val="28"/>
        </w:rPr>
      </w:pPr>
    </w:p>
    <w:p w14:paraId="3CFF850D" w14:textId="4CD66AF1" w:rsidR="00DC4AB4" w:rsidRPr="00137422" w:rsidRDefault="00202706" w:rsidP="00DC4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DC4AB4" w:rsidRPr="00137422">
        <w:rPr>
          <w:b/>
          <w:sz w:val="28"/>
          <w:szCs w:val="28"/>
        </w:rPr>
        <w:t>. Integralregning</w:t>
      </w:r>
      <w:r w:rsidR="006D325E">
        <w:rPr>
          <w:b/>
          <w:sz w:val="28"/>
          <w:szCs w:val="28"/>
        </w:rPr>
        <w:t xml:space="preserve"> og rumgeometri</w:t>
      </w:r>
    </w:p>
    <w:p w14:paraId="38EA372D" w14:textId="471618F6" w:rsidR="00754C36" w:rsidRDefault="004B3C4E" w:rsidP="00DC4AB4">
      <w:pPr>
        <w:spacing w:line="276" w:lineRule="auto"/>
      </w:pPr>
      <w:r>
        <w:rPr>
          <w:noProof/>
        </w:rPr>
        <w:t xml:space="preserve">Du skal </w:t>
      </w:r>
      <w:r>
        <w:t>forklare</w:t>
      </w:r>
      <w:r w:rsidRPr="00137422">
        <w:t xml:space="preserve"> begrebet </w:t>
      </w:r>
      <w:r w:rsidR="00301E31">
        <w:t>ubestemt</w:t>
      </w:r>
      <w:r w:rsidRPr="00137422">
        <w:t xml:space="preserve"> og</w:t>
      </w:r>
      <w:r>
        <w:t xml:space="preserve"> bestemt integral. </w:t>
      </w:r>
    </w:p>
    <w:p w14:paraId="79EB1602" w14:textId="50989402" w:rsidR="0038492D" w:rsidRDefault="0038492D" w:rsidP="00DC4AB4">
      <w:pPr>
        <w:spacing w:line="276" w:lineRule="auto"/>
      </w:pPr>
      <w:r>
        <w:t xml:space="preserve">Gør rede for en regneregel for hver af de to typer integration. </w:t>
      </w:r>
    </w:p>
    <w:p w14:paraId="13CD60D9" w14:textId="3EFAD7D0" w:rsidR="00231BAC" w:rsidRDefault="000B4454" w:rsidP="00231BAC">
      <w:pPr>
        <w:spacing w:line="276" w:lineRule="auto"/>
      </w:pPr>
      <w:r>
        <w:t xml:space="preserve">Gør rede </w:t>
      </w:r>
      <w:r w:rsidR="00F2645B">
        <w:t xml:space="preserve">for formlen for </w:t>
      </w:r>
      <w:r w:rsidR="009B01AB">
        <w:t>v</w:t>
      </w:r>
      <w:r w:rsidR="004C08A8">
        <w:t>olumen</w:t>
      </w:r>
      <w:r w:rsidR="001E2F99">
        <w:t xml:space="preserve"> af en kugle ved hjælp af </w:t>
      </w:r>
      <w:r w:rsidR="00706803">
        <w:t>integralregning</w:t>
      </w:r>
      <w:r w:rsidR="001E2F99">
        <w:t xml:space="preserve">. </w:t>
      </w:r>
    </w:p>
    <w:p w14:paraId="2A7DD8B9" w14:textId="77777777" w:rsidR="00DC4AB4" w:rsidRPr="00137422" w:rsidRDefault="00DC4AB4" w:rsidP="00DC4AB4"/>
    <w:p w14:paraId="38F00367" w14:textId="072D89DD" w:rsidR="00DC4AB4" w:rsidRPr="00137422" w:rsidRDefault="00202706" w:rsidP="00DC4AB4">
      <w:pPr>
        <w:rPr>
          <w:rFonts w:eastAsiaTheme="minorEastAsia"/>
        </w:rPr>
      </w:pPr>
      <w:r>
        <w:rPr>
          <w:b/>
          <w:sz w:val="28"/>
          <w:szCs w:val="28"/>
        </w:rPr>
        <w:t>8</w:t>
      </w:r>
      <w:r w:rsidR="00DC4AB4" w:rsidRPr="00137422">
        <w:rPr>
          <w:b/>
          <w:sz w:val="28"/>
          <w:szCs w:val="28"/>
        </w:rPr>
        <w:t xml:space="preserve">. </w:t>
      </w:r>
      <w:r w:rsidR="00DC4AB4">
        <w:rPr>
          <w:b/>
          <w:sz w:val="28"/>
          <w:szCs w:val="28"/>
        </w:rPr>
        <w:t>Integralregning</w:t>
      </w:r>
      <w:r w:rsidR="00422281">
        <w:rPr>
          <w:b/>
          <w:sz w:val="28"/>
          <w:szCs w:val="28"/>
        </w:rPr>
        <w:t xml:space="preserve"> </w:t>
      </w:r>
    </w:p>
    <w:p w14:paraId="6ABF6A38" w14:textId="7BB8BAE9" w:rsidR="00DC4AB4" w:rsidRDefault="00DC4AB4" w:rsidP="00DC4AB4">
      <w:r>
        <w:rPr>
          <w:noProof/>
        </w:rPr>
        <w:t xml:space="preserve">Du skal </w:t>
      </w:r>
      <w:r>
        <w:t>forklare</w:t>
      </w:r>
      <w:r w:rsidRPr="00137422">
        <w:t xml:space="preserve"> begrebet stamfunktion og</w:t>
      </w:r>
      <w:r w:rsidR="00743233">
        <w:t xml:space="preserve"> ubestemt</w:t>
      </w:r>
      <w:r w:rsidR="004D47BA">
        <w:t xml:space="preserve"> integral</w:t>
      </w:r>
      <w:r>
        <w:t xml:space="preserve">. </w:t>
      </w:r>
    </w:p>
    <w:p w14:paraId="32A7A803" w14:textId="33A00D2A" w:rsidR="00A32288" w:rsidRDefault="00C40138" w:rsidP="00DC4AB4">
      <w:r>
        <w:t>Gør rede for</w:t>
      </w:r>
      <w:r w:rsidR="00690B36">
        <w:t>,</w:t>
      </w:r>
      <w:r>
        <w:t xml:space="preserve"> at der er flere stamfunktioner, men så heller ikke flere</w:t>
      </w:r>
      <w:r w:rsidR="001F5EE7">
        <w:t xml:space="preserve"> end </w:t>
      </w:r>
      <w:r w:rsidR="001D2CFF">
        <w:t>at de har en konstant til forskel</w:t>
      </w:r>
      <w:r>
        <w:t>.</w:t>
      </w:r>
    </w:p>
    <w:p w14:paraId="4C5AE473" w14:textId="2DAA0ECE" w:rsidR="00DC4AB4" w:rsidRDefault="00743233" w:rsidP="00DC4AB4">
      <w:pPr>
        <w:spacing w:line="276" w:lineRule="auto"/>
      </w:pPr>
      <w:r>
        <w:t xml:space="preserve">Forklar hvordan man bestemmer stamfunktioner gennem et bestemt punkt. </w:t>
      </w:r>
      <w:r w:rsidR="006364C3">
        <w:t xml:space="preserve"> </w:t>
      </w:r>
    </w:p>
    <w:p w14:paraId="111C56A9" w14:textId="77777777" w:rsidR="00DC4AB4" w:rsidRDefault="00DC4AB4" w:rsidP="00DC4AB4">
      <w:pPr>
        <w:rPr>
          <w:b/>
          <w:sz w:val="28"/>
          <w:szCs w:val="28"/>
        </w:rPr>
      </w:pPr>
    </w:p>
    <w:p w14:paraId="07354CAB" w14:textId="6A45B9C1" w:rsidR="00DC4AB4" w:rsidRPr="00137422" w:rsidRDefault="00202706" w:rsidP="00DC4AB4">
      <w:pPr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C4AB4" w:rsidRPr="00137422">
        <w:rPr>
          <w:b/>
          <w:sz w:val="28"/>
          <w:szCs w:val="28"/>
        </w:rPr>
        <w:t>. Differentialligninger</w:t>
      </w:r>
      <w:r w:rsidR="007E3550">
        <w:rPr>
          <w:b/>
          <w:sz w:val="28"/>
          <w:szCs w:val="28"/>
        </w:rPr>
        <w:t xml:space="preserve"> </w:t>
      </w:r>
    </w:p>
    <w:p w14:paraId="22CAE33C" w14:textId="77777777" w:rsidR="00DC4AB4" w:rsidRDefault="00DC4AB4" w:rsidP="00DC4AB4">
      <w:r>
        <w:t xml:space="preserve">Du skal forklare, hvad en førsteordens differentialligning er. </w:t>
      </w:r>
    </w:p>
    <w:p w14:paraId="5C7C4797" w14:textId="1116BBBD" w:rsidR="00DC4AB4" w:rsidRDefault="00790D46" w:rsidP="00DC4AB4">
      <w:pPr>
        <w:rPr>
          <w:rFonts w:eastAsiaTheme="minorEastAsia"/>
        </w:rPr>
      </w:pPr>
      <w:r>
        <w:t>Gør rede for</w:t>
      </w:r>
      <w:r w:rsidR="00DC4AB4">
        <w:t xml:space="preserve"> løsningsformlen for differentialligningen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 xml:space="preserve">=k·y </m:t>
        </m:r>
      </m:oMath>
    </w:p>
    <w:p w14:paraId="0EAFFAC9" w14:textId="6779B644" w:rsidR="00202706" w:rsidRPr="0033183E" w:rsidRDefault="00DC4AB4" w:rsidP="00DC4AB4">
      <w:pPr>
        <w:rPr>
          <w:sz w:val="28"/>
          <w:szCs w:val="28"/>
        </w:rPr>
      </w:pPr>
      <w:r>
        <w:rPr>
          <w:rFonts w:eastAsiaTheme="minorEastAsia"/>
        </w:rPr>
        <w:t>Du skal desuden fortælle om logistisk vækst</w:t>
      </w:r>
      <w:r w:rsidR="00176BA3">
        <w:rPr>
          <w:rFonts w:eastAsiaTheme="minorEastAsia"/>
        </w:rPr>
        <w:t xml:space="preserve">, herunder den største væksthastighed. </w:t>
      </w:r>
      <w:r w:rsidRPr="00137422">
        <w:br/>
      </w:r>
    </w:p>
    <w:p w14:paraId="005DA9BA" w14:textId="1F7BF979" w:rsidR="00DC4AB4" w:rsidRPr="00137422" w:rsidRDefault="00DC4AB4" w:rsidP="00DC4AB4">
      <w:pPr>
        <w:rPr>
          <w:b/>
          <w:sz w:val="28"/>
          <w:szCs w:val="28"/>
        </w:rPr>
      </w:pPr>
      <w:r w:rsidRPr="00137422">
        <w:rPr>
          <w:b/>
          <w:sz w:val="28"/>
          <w:szCs w:val="28"/>
        </w:rPr>
        <w:t>1</w:t>
      </w:r>
      <w:r w:rsidR="00202706">
        <w:rPr>
          <w:b/>
          <w:sz w:val="28"/>
          <w:szCs w:val="28"/>
        </w:rPr>
        <w:t>0</w:t>
      </w:r>
      <w:r w:rsidRPr="00137422">
        <w:rPr>
          <w:b/>
          <w:sz w:val="28"/>
          <w:szCs w:val="28"/>
        </w:rPr>
        <w:t>. Differentialligninger</w:t>
      </w:r>
      <w:r w:rsidR="00806C35">
        <w:rPr>
          <w:b/>
          <w:sz w:val="28"/>
          <w:szCs w:val="28"/>
        </w:rPr>
        <w:t xml:space="preserve"> </w:t>
      </w:r>
    </w:p>
    <w:p w14:paraId="24450217" w14:textId="77777777" w:rsidR="00DC4AB4" w:rsidRDefault="00DC4AB4" w:rsidP="00DC4AB4">
      <w:bookmarkStart w:id="0" w:name="_Hlk164245847"/>
      <w:r>
        <w:t>Du skal forklare,</w:t>
      </w:r>
      <w:r w:rsidRPr="00137422">
        <w:t xml:space="preserve"> hvad </w:t>
      </w:r>
      <w:r w:rsidRPr="00A17B9E">
        <w:t xml:space="preserve">en </w:t>
      </w:r>
      <w:r>
        <w:t xml:space="preserve">førsteordens </w:t>
      </w:r>
      <w:r w:rsidRPr="00A17B9E">
        <w:rPr>
          <w:rFonts w:eastAsiaTheme="minorEastAsia"/>
        </w:rPr>
        <w:t xml:space="preserve">differentialligning </w:t>
      </w:r>
      <w:r w:rsidRPr="00137422">
        <w:t xml:space="preserve">er. </w:t>
      </w:r>
    </w:p>
    <w:p w14:paraId="0B878603" w14:textId="78F70AF1" w:rsidR="00971BE5" w:rsidRDefault="00971BE5" w:rsidP="00DC4AB4">
      <w:r>
        <w:t>Forklar om h</w:t>
      </w:r>
      <w:r w:rsidR="00436471">
        <w:t>ældningsfelter</w:t>
      </w:r>
      <w:r w:rsidR="004126BF">
        <w:t xml:space="preserve"> og linjeelementer</w:t>
      </w:r>
      <w:r w:rsidR="00BA3F96">
        <w:t>, s</w:t>
      </w:r>
      <w:r w:rsidR="00F830FC">
        <w:t>am</w:t>
      </w:r>
      <w:r w:rsidR="00BA3F96">
        <w:t xml:space="preserve">t hvorledes man undersøger om en funktion er en løsning </w:t>
      </w:r>
      <w:r w:rsidR="00E81B6D">
        <w:t xml:space="preserve">på en differentialligning. </w:t>
      </w:r>
    </w:p>
    <w:p w14:paraId="6CAD97AE" w14:textId="4EA63748" w:rsidR="00213A00" w:rsidRPr="0033183E" w:rsidRDefault="00790D46" w:rsidP="00DC4AB4">
      <w:pPr>
        <w:rPr>
          <w:rFonts w:eastAsiaTheme="minorEastAsia"/>
        </w:rPr>
      </w:pPr>
      <w:r>
        <w:t>Gør rede for</w:t>
      </w:r>
      <w:r w:rsidR="00DC4AB4" w:rsidRPr="00137422">
        <w:t xml:space="preserve"> løsningsformlen for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=b-a·y</m:t>
        </m:r>
      </m:oMath>
      <w:bookmarkEnd w:id="0"/>
    </w:p>
    <w:p w14:paraId="250AEC20" w14:textId="4E63B023" w:rsidR="00DC4AB4" w:rsidRPr="008231C3" w:rsidRDefault="00DC4AB4" w:rsidP="00DC4AB4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lastRenderedPageBreak/>
        <w:t>1</w:t>
      </w:r>
      <w:r w:rsidR="00202706">
        <w:rPr>
          <w:rFonts w:eastAsiaTheme="minorEastAsia"/>
          <w:b/>
          <w:bCs/>
          <w:sz w:val="28"/>
          <w:szCs w:val="28"/>
        </w:rPr>
        <w:t>1</w:t>
      </w:r>
      <w:r>
        <w:rPr>
          <w:rFonts w:eastAsiaTheme="minorEastAsia"/>
          <w:b/>
          <w:bCs/>
          <w:sz w:val="28"/>
          <w:szCs w:val="28"/>
        </w:rPr>
        <w:t xml:space="preserve">. </w:t>
      </w:r>
      <w:r w:rsidRPr="008231C3">
        <w:rPr>
          <w:rFonts w:eastAsiaTheme="minorEastAsia"/>
          <w:b/>
          <w:bCs/>
          <w:sz w:val="28"/>
          <w:szCs w:val="28"/>
        </w:rPr>
        <w:t>Integralregning og sandsynlighedsregning</w:t>
      </w:r>
      <w:r w:rsidR="00806C35">
        <w:rPr>
          <w:rFonts w:eastAsiaTheme="minorEastAsia"/>
          <w:b/>
          <w:bCs/>
          <w:sz w:val="28"/>
          <w:szCs w:val="28"/>
        </w:rPr>
        <w:t xml:space="preserve"> </w:t>
      </w:r>
    </w:p>
    <w:p w14:paraId="2F114A8A" w14:textId="77777777" w:rsidR="00DC4AB4" w:rsidRDefault="00DC4AB4" w:rsidP="00DC4AB4">
      <w:pPr>
        <w:rPr>
          <w:rFonts w:eastAsiaTheme="minorEastAsia"/>
        </w:rPr>
      </w:pPr>
      <w:r>
        <w:rPr>
          <w:rFonts w:eastAsiaTheme="minorEastAsia"/>
        </w:rPr>
        <w:t>Du skal forklare om begrebet stamfunktion.</w:t>
      </w:r>
    </w:p>
    <w:p w14:paraId="45654B7A" w14:textId="00CACB4B" w:rsidR="00DC4AB4" w:rsidRDefault="00790D46" w:rsidP="00DC4AB4">
      <w:pPr>
        <w:rPr>
          <w:rFonts w:eastAsiaTheme="minorEastAsia"/>
        </w:rPr>
      </w:pPr>
      <w:r>
        <w:rPr>
          <w:rFonts w:eastAsiaTheme="minorEastAsia"/>
        </w:rPr>
        <w:t>Gør rede for</w:t>
      </w:r>
      <w:r w:rsidR="00DC4AB4">
        <w:rPr>
          <w:rFonts w:eastAsiaTheme="minorEastAsia"/>
        </w:rPr>
        <w:t xml:space="preserve"> sammenhængen mellem areal og stamfunktion (Integralregningens hovedsætning)</w:t>
      </w:r>
      <w:r>
        <w:rPr>
          <w:rFonts w:eastAsiaTheme="minorEastAsia"/>
        </w:rPr>
        <w:t>.</w:t>
      </w:r>
    </w:p>
    <w:p w14:paraId="5A0D5BC3" w14:textId="3C4A1F23" w:rsidR="00DC4AB4" w:rsidRDefault="00DC4AB4" w:rsidP="00DC4AB4">
      <w:pPr>
        <w:rPr>
          <w:rFonts w:eastAsiaTheme="minorEastAsia"/>
        </w:rPr>
      </w:pPr>
      <w:r>
        <w:rPr>
          <w:rFonts w:eastAsiaTheme="minorEastAsia"/>
        </w:rPr>
        <w:t>Forklar, hvordan arealberegning kan benyttes til beregning af sandsynligheder</w:t>
      </w:r>
      <w:r w:rsidR="001E66FE">
        <w:rPr>
          <w:rFonts w:eastAsiaTheme="minorEastAsia"/>
        </w:rPr>
        <w:t>, når man har en normalfordeling</w:t>
      </w:r>
      <w:r w:rsidR="007B2140">
        <w:rPr>
          <w:rFonts w:eastAsiaTheme="minorEastAsia"/>
        </w:rPr>
        <w:t>.</w:t>
      </w:r>
    </w:p>
    <w:p w14:paraId="4D863CE1" w14:textId="77777777" w:rsidR="00DC4AB4" w:rsidRDefault="00DC4AB4" w:rsidP="00DC4AB4">
      <w:pPr>
        <w:rPr>
          <w:rFonts w:eastAsiaTheme="minorEastAsia"/>
        </w:rPr>
      </w:pPr>
    </w:p>
    <w:p w14:paraId="3C6AB449" w14:textId="2AAC8FB7" w:rsidR="00202706" w:rsidRPr="008231C3" w:rsidRDefault="00202706" w:rsidP="00202706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12. Rumgeometri </w:t>
      </w:r>
    </w:p>
    <w:p w14:paraId="186C63DD" w14:textId="0BA3774B" w:rsidR="00562E33" w:rsidRDefault="00A3711E">
      <w:r>
        <w:t xml:space="preserve">Du skal forklare om vektorer i rummet. </w:t>
      </w:r>
    </w:p>
    <w:p w14:paraId="16BB8C12" w14:textId="63FFF96A" w:rsidR="00612CCB" w:rsidRDefault="00612CCB">
      <w:r>
        <w:t xml:space="preserve">Gør rede for </w:t>
      </w:r>
      <w:r w:rsidR="00F746BC">
        <w:t xml:space="preserve">mindst én af </w:t>
      </w:r>
      <w:r w:rsidR="000A60EB">
        <w:t>vektorproduktets egenskaber.</w:t>
      </w:r>
    </w:p>
    <w:p w14:paraId="029D42D4" w14:textId="6A7B3E56" w:rsidR="000A60EB" w:rsidRDefault="004126BF">
      <w:r>
        <w:t xml:space="preserve">Gør rede for </w:t>
      </w:r>
      <w:r w:rsidR="00067FC3">
        <w:t>afstand</w:t>
      </w:r>
      <w:r w:rsidR="00E150CE">
        <w:t>sformelen</w:t>
      </w:r>
      <w:r w:rsidR="00067FC3">
        <w:t xml:space="preserve"> mellem punkt og plan. </w:t>
      </w:r>
    </w:p>
    <w:p w14:paraId="1EC2F035" w14:textId="77777777" w:rsidR="00552BA3" w:rsidRDefault="00552BA3"/>
    <w:p w14:paraId="2A101A88" w14:textId="068220C9" w:rsidR="00552BA3" w:rsidRDefault="00552BA3" w:rsidP="00552BA3">
      <w:pPr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13. </w:t>
      </w:r>
      <w:r w:rsidR="0015691F">
        <w:rPr>
          <w:rFonts w:eastAsiaTheme="minorEastAsia"/>
          <w:b/>
          <w:bCs/>
          <w:sz w:val="28"/>
          <w:szCs w:val="28"/>
        </w:rPr>
        <w:t>Sandsynlighed og normalfordeling</w:t>
      </w:r>
    </w:p>
    <w:p w14:paraId="652EE694" w14:textId="068A9634" w:rsidR="0015691F" w:rsidRPr="00A013D7" w:rsidRDefault="00A013D7" w:rsidP="00552BA3">
      <w:pPr>
        <w:rPr>
          <w:rFonts w:eastAsiaTheme="minorEastAsia"/>
        </w:rPr>
      </w:pPr>
      <w:r>
        <w:rPr>
          <w:rFonts w:eastAsiaTheme="minorEastAsia"/>
        </w:rPr>
        <w:t xml:space="preserve">Forklar hvad en normalfordeling er. </w:t>
      </w:r>
    </w:p>
    <w:p w14:paraId="254A2F95" w14:textId="505E4A76" w:rsidR="00552BA3" w:rsidRDefault="00B85CCA">
      <w:pPr>
        <w:rPr>
          <w:rFonts w:eastAsiaTheme="minorEastAsia"/>
        </w:rPr>
      </w:pPr>
      <w:r>
        <w:t>Gør rede for at grafe</w:t>
      </w:r>
      <w:r w:rsidR="00273993">
        <w:t>n for en tæthedsfunktion for en normalfordeling</w:t>
      </w:r>
      <w:r w:rsidR="00B735BE">
        <w:t xml:space="preserve"> </w:t>
      </w:r>
      <m:oMath>
        <m:r>
          <w:rPr>
            <w:rFonts w:ascii="Cambria Math" w:hAnsi="Cambria Math"/>
          </w:rPr>
          <m:t>N(μ,σ)</m:t>
        </m:r>
      </m:oMath>
      <w:r w:rsidR="00B735BE">
        <w:rPr>
          <w:rFonts w:eastAsiaTheme="minorEastAsia"/>
        </w:rPr>
        <w:t xml:space="preserve"> er symmetrisk</w:t>
      </w:r>
      <w:r w:rsidR="00E43337">
        <w:rPr>
          <w:rFonts w:eastAsiaTheme="minorEastAsia"/>
        </w:rPr>
        <w:t xml:space="preserve"> omkring en lodret linje </w:t>
      </w:r>
      <m:oMath>
        <m:r>
          <w:rPr>
            <w:rFonts w:ascii="Cambria Math" w:eastAsiaTheme="minorEastAsia" w:hAnsi="Cambria Math"/>
          </w:rPr>
          <m:t>x=μ</m:t>
        </m:r>
      </m:oMath>
      <w:r w:rsidR="00E43337">
        <w:rPr>
          <w:rFonts w:eastAsiaTheme="minorEastAsia"/>
        </w:rPr>
        <w:t>.</w:t>
      </w:r>
    </w:p>
    <w:p w14:paraId="6D5DEDCA" w14:textId="35AC4B8E" w:rsidR="00E43337" w:rsidRPr="004126BF" w:rsidRDefault="0033183E">
      <w:r>
        <w:rPr>
          <w:rFonts w:eastAsiaTheme="minorEastAsia"/>
        </w:rPr>
        <w:t xml:space="preserve">Gør rede for hvordan man undersøger om en fordeling er normal. </w:t>
      </w:r>
    </w:p>
    <w:sectPr w:rsidR="00E43337" w:rsidRPr="004126BF" w:rsidSect="000C39A0"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981D4D"/>
    <w:multiLevelType w:val="hybridMultilevel"/>
    <w:tmpl w:val="162A89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7429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46D"/>
    <w:rsid w:val="00005F91"/>
    <w:rsid w:val="000068B1"/>
    <w:rsid w:val="00010CCF"/>
    <w:rsid w:val="00030AED"/>
    <w:rsid w:val="00045683"/>
    <w:rsid w:val="000537B3"/>
    <w:rsid w:val="00055527"/>
    <w:rsid w:val="00057639"/>
    <w:rsid w:val="00067FC3"/>
    <w:rsid w:val="0007115D"/>
    <w:rsid w:val="000812EF"/>
    <w:rsid w:val="00092DDC"/>
    <w:rsid w:val="000939DB"/>
    <w:rsid w:val="000A12FD"/>
    <w:rsid w:val="000A60EB"/>
    <w:rsid w:val="000B2555"/>
    <w:rsid w:val="000B4454"/>
    <w:rsid w:val="000B5324"/>
    <w:rsid w:val="000B69A8"/>
    <w:rsid w:val="000C39A0"/>
    <w:rsid w:val="000C3E84"/>
    <w:rsid w:val="000C4DAF"/>
    <w:rsid w:val="000C5E18"/>
    <w:rsid w:val="000D1486"/>
    <w:rsid w:val="000D6B9B"/>
    <w:rsid w:val="000F39A5"/>
    <w:rsid w:val="000F555D"/>
    <w:rsid w:val="001114A5"/>
    <w:rsid w:val="00121689"/>
    <w:rsid w:val="00121711"/>
    <w:rsid w:val="0012362B"/>
    <w:rsid w:val="00124645"/>
    <w:rsid w:val="00137422"/>
    <w:rsid w:val="001424C8"/>
    <w:rsid w:val="0014665F"/>
    <w:rsid w:val="0015062D"/>
    <w:rsid w:val="001543CF"/>
    <w:rsid w:val="0015691F"/>
    <w:rsid w:val="00157652"/>
    <w:rsid w:val="00157740"/>
    <w:rsid w:val="001659B9"/>
    <w:rsid w:val="00170469"/>
    <w:rsid w:val="00176BA3"/>
    <w:rsid w:val="00185E9F"/>
    <w:rsid w:val="00192526"/>
    <w:rsid w:val="001A4397"/>
    <w:rsid w:val="001A4DE3"/>
    <w:rsid w:val="001B113B"/>
    <w:rsid w:val="001B52A0"/>
    <w:rsid w:val="001C14F4"/>
    <w:rsid w:val="001D23BF"/>
    <w:rsid w:val="001D2CFF"/>
    <w:rsid w:val="001D6DD5"/>
    <w:rsid w:val="001E2F99"/>
    <w:rsid w:val="001E66FE"/>
    <w:rsid w:val="001F2A22"/>
    <w:rsid w:val="001F5EE7"/>
    <w:rsid w:val="00202706"/>
    <w:rsid w:val="00211449"/>
    <w:rsid w:val="00212209"/>
    <w:rsid w:val="002122AD"/>
    <w:rsid w:val="00213A00"/>
    <w:rsid w:val="00217889"/>
    <w:rsid w:val="00223563"/>
    <w:rsid w:val="00231BAC"/>
    <w:rsid w:val="00234B60"/>
    <w:rsid w:val="00241119"/>
    <w:rsid w:val="00254655"/>
    <w:rsid w:val="00262E3C"/>
    <w:rsid w:val="0026664A"/>
    <w:rsid w:val="002723FE"/>
    <w:rsid w:val="00273993"/>
    <w:rsid w:val="002A2C73"/>
    <w:rsid w:val="002A3D12"/>
    <w:rsid w:val="002A5330"/>
    <w:rsid w:val="002B1873"/>
    <w:rsid w:val="002D0446"/>
    <w:rsid w:val="002E3163"/>
    <w:rsid w:val="002E5A66"/>
    <w:rsid w:val="002F01D4"/>
    <w:rsid w:val="002F3BF8"/>
    <w:rsid w:val="002F7B59"/>
    <w:rsid w:val="00301E31"/>
    <w:rsid w:val="00312C65"/>
    <w:rsid w:val="00321611"/>
    <w:rsid w:val="00330957"/>
    <w:rsid w:val="0033183E"/>
    <w:rsid w:val="003329A1"/>
    <w:rsid w:val="00351270"/>
    <w:rsid w:val="00354883"/>
    <w:rsid w:val="003632A5"/>
    <w:rsid w:val="003808E0"/>
    <w:rsid w:val="003814FD"/>
    <w:rsid w:val="00381F4A"/>
    <w:rsid w:val="00382549"/>
    <w:rsid w:val="0038492D"/>
    <w:rsid w:val="003854F9"/>
    <w:rsid w:val="003A6937"/>
    <w:rsid w:val="003C0252"/>
    <w:rsid w:val="003C0CC4"/>
    <w:rsid w:val="003C163B"/>
    <w:rsid w:val="003C2889"/>
    <w:rsid w:val="003C33F1"/>
    <w:rsid w:val="003D6A1E"/>
    <w:rsid w:val="003F09CC"/>
    <w:rsid w:val="003F4F11"/>
    <w:rsid w:val="003F55DD"/>
    <w:rsid w:val="003F669C"/>
    <w:rsid w:val="00403B4A"/>
    <w:rsid w:val="00405F9A"/>
    <w:rsid w:val="0040745F"/>
    <w:rsid w:val="004126BF"/>
    <w:rsid w:val="00420BBA"/>
    <w:rsid w:val="00422281"/>
    <w:rsid w:val="00422B2D"/>
    <w:rsid w:val="00422E88"/>
    <w:rsid w:val="004320A0"/>
    <w:rsid w:val="00434123"/>
    <w:rsid w:val="00436306"/>
    <w:rsid w:val="00436471"/>
    <w:rsid w:val="004440EF"/>
    <w:rsid w:val="00446DE0"/>
    <w:rsid w:val="00453771"/>
    <w:rsid w:val="004555D0"/>
    <w:rsid w:val="004620FF"/>
    <w:rsid w:val="00491E11"/>
    <w:rsid w:val="00494FEB"/>
    <w:rsid w:val="004B244D"/>
    <w:rsid w:val="004B3C4E"/>
    <w:rsid w:val="004C08A8"/>
    <w:rsid w:val="004D47BA"/>
    <w:rsid w:val="004D4C33"/>
    <w:rsid w:val="004F1F00"/>
    <w:rsid w:val="004F2EC2"/>
    <w:rsid w:val="004F4F9E"/>
    <w:rsid w:val="0050055C"/>
    <w:rsid w:val="00505D2E"/>
    <w:rsid w:val="00507391"/>
    <w:rsid w:val="00536826"/>
    <w:rsid w:val="00536A78"/>
    <w:rsid w:val="00540D10"/>
    <w:rsid w:val="00545FBB"/>
    <w:rsid w:val="005469B7"/>
    <w:rsid w:val="0055165D"/>
    <w:rsid w:val="00551B8C"/>
    <w:rsid w:val="00552BA3"/>
    <w:rsid w:val="00562125"/>
    <w:rsid w:val="00562E33"/>
    <w:rsid w:val="00564F01"/>
    <w:rsid w:val="005A6B41"/>
    <w:rsid w:val="005B405D"/>
    <w:rsid w:val="005C0A42"/>
    <w:rsid w:val="005D1B8B"/>
    <w:rsid w:val="005E0C37"/>
    <w:rsid w:val="005E29C0"/>
    <w:rsid w:val="005E6305"/>
    <w:rsid w:val="005F466E"/>
    <w:rsid w:val="00612CCB"/>
    <w:rsid w:val="00624134"/>
    <w:rsid w:val="00630725"/>
    <w:rsid w:val="00635EB7"/>
    <w:rsid w:val="0063603C"/>
    <w:rsid w:val="006364C3"/>
    <w:rsid w:val="00641A87"/>
    <w:rsid w:val="006437BD"/>
    <w:rsid w:val="00647884"/>
    <w:rsid w:val="00664653"/>
    <w:rsid w:val="00667F5E"/>
    <w:rsid w:val="006708CF"/>
    <w:rsid w:val="00671FDA"/>
    <w:rsid w:val="00675832"/>
    <w:rsid w:val="00682337"/>
    <w:rsid w:val="0069036F"/>
    <w:rsid w:val="00690B36"/>
    <w:rsid w:val="0069681D"/>
    <w:rsid w:val="006A5A41"/>
    <w:rsid w:val="006A6A09"/>
    <w:rsid w:val="006B7872"/>
    <w:rsid w:val="006C4469"/>
    <w:rsid w:val="006C7A9B"/>
    <w:rsid w:val="006D325E"/>
    <w:rsid w:val="006E1128"/>
    <w:rsid w:val="006F5049"/>
    <w:rsid w:val="006F724C"/>
    <w:rsid w:val="006F7A55"/>
    <w:rsid w:val="007034A1"/>
    <w:rsid w:val="00706803"/>
    <w:rsid w:val="007170D0"/>
    <w:rsid w:val="00731AA0"/>
    <w:rsid w:val="007353EC"/>
    <w:rsid w:val="007357BD"/>
    <w:rsid w:val="00741CE4"/>
    <w:rsid w:val="00743233"/>
    <w:rsid w:val="00746CD0"/>
    <w:rsid w:val="00747A93"/>
    <w:rsid w:val="00754C36"/>
    <w:rsid w:val="00756762"/>
    <w:rsid w:val="007812D8"/>
    <w:rsid w:val="0078566F"/>
    <w:rsid w:val="00790D46"/>
    <w:rsid w:val="007B2140"/>
    <w:rsid w:val="007D55F7"/>
    <w:rsid w:val="007D6677"/>
    <w:rsid w:val="007E3550"/>
    <w:rsid w:val="007F11B9"/>
    <w:rsid w:val="008018C6"/>
    <w:rsid w:val="00806C35"/>
    <w:rsid w:val="0080710C"/>
    <w:rsid w:val="0081100D"/>
    <w:rsid w:val="0081289B"/>
    <w:rsid w:val="008231C3"/>
    <w:rsid w:val="00831527"/>
    <w:rsid w:val="0083415F"/>
    <w:rsid w:val="0084296D"/>
    <w:rsid w:val="00862ECD"/>
    <w:rsid w:val="00866AE5"/>
    <w:rsid w:val="0087685B"/>
    <w:rsid w:val="00880009"/>
    <w:rsid w:val="008914E1"/>
    <w:rsid w:val="00893F99"/>
    <w:rsid w:val="008A2C7E"/>
    <w:rsid w:val="008A6501"/>
    <w:rsid w:val="008B0E93"/>
    <w:rsid w:val="008B24EE"/>
    <w:rsid w:val="008B70F7"/>
    <w:rsid w:val="008C0070"/>
    <w:rsid w:val="009060F3"/>
    <w:rsid w:val="00925967"/>
    <w:rsid w:val="00926664"/>
    <w:rsid w:val="009351E1"/>
    <w:rsid w:val="00937801"/>
    <w:rsid w:val="009426F6"/>
    <w:rsid w:val="00944642"/>
    <w:rsid w:val="009478A4"/>
    <w:rsid w:val="00961E4E"/>
    <w:rsid w:val="00965920"/>
    <w:rsid w:val="009667F7"/>
    <w:rsid w:val="00971BE5"/>
    <w:rsid w:val="00976CA2"/>
    <w:rsid w:val="009840DB"/>
    <w:rsid w:val="009920E3"/>
    <w:rsid w:val="00997E2C"/>
    <w:rsid w:val="009A41D1"/>
    <w:rsid w:val="009A5E17"/>
    <w:rsid w:val="009B01AB"/>
    <w:rsid w:val="009B485B"/>
    <w:rsid w:val="009B61F6"/>
    <w:rsid w:val="009D0688"/>
    <w:rsid w:val="009E411B"/>
    <w:rsid w:val="00A000AB"/>
    <w:rsid w:val="00A013D7"/>
    <w:rsid w:val="00A03C3B"/>
    <w:rsid w:val="00A11752"/>
    <w:rsid w:val="00A1408C"/>
    <w:rsid w:val="00A16819"/>
    <w:rsid w:val="00A21505"/>
    <w:rsid w:val="00A32288"/>
    <w:rsid w:val="00A33D67"/>
    <w:rsid w:val="00A3711E"/>
    <w:rsid w:val="00A40C29"/>
    <w:rsid w:val="00A463FD"/>
    <w:rsid w:val="00A47626"/>
    <w:rsid w:val="00A5072E"/>
    <w:rsid w:val="00A87527"/>
    <w:rsid w:val="00AA66FF"/>
    <w:rsid w:val="00AA7015"/>
    <w:rsid w:val="00AA7040"/>
    <w:rsid w:val="00AB2C56"/>
    <w:rsid w:val="00AB3661"/>
    <w:rsid w:val="00AB44EF"/>
    <w:rsid w:val="00AC2DBE"/>
    <w:rsid w:val="00AC4D1F"/>
    <w:rsid w:val="00AE2127"/>
    <w:rsid w:val="00AE769E"/>
    <w:rsid w:val="00B06031"/>
    <w:rsid w:val="00B0760A"/>
    <w:rsid w:val="00B15703"/>
    <w:rsid w:val="00B24595"/>
    <w:rsid w:val="00B3277E"/>
    <w:rsid w:val="00B332A9"/>
    <w:rsid w:val="00B45BEE"/>
    <w:rsid w:val="00B47B65"/>
    <w:rsid w:val="00B66C61"/>
    <w:rsid w:val="00B735BE"/>
    <w:rsid w:val="00B8042B"/>
    <w:rsid w:val="00B808A2"/>
    <w:rsid w:val="00B81FA3"/>
    <w:rsid w:val="00B82509"/>
    <w:rsid w:val="00B85CCA"/>
    <w:rsid w:val="00BA3253"/>
    <w:rsid w:val="00BA3F96"/>
    <w:rsid w:val="00BA522C"/>
    <w:rsid w:val="00BA7371"/>
    <w:rsid w:val="00BB04E3"/>
    <w:rsid w:val="00BB48D4"/>
    <w:rsid w:val="00BE06A6"/>
    <w:rsid w:val="00BF2B7E"/>
    <w:rsid w:val="00BF2D83"/>
    <w:rsid w:val="00BF5361"/>
    <w:rsid w:val="00BF65F1"/>
    <w:rsid w:val="00C035A4"/>
    <w:rsid w:val="00C134BF"/>
    <w:rsid w:val="00C22BA7"/>
    <w:rsid w:val="00C27FC2"/>
    <w:rsid w:val="00C308D8"/>
    <w:rsid w:val="00C36936"/>
    <w:rsid w:val="00C376C2"/>
    <w:rsid w:val="00C40138"/>
    <w:rsid w:val="00C42354"/>
    <w:rsid w:val="00C436B4"/>
    <w:rsid w:val="00C50066"/>
    <w:rsid w:val="00C50AFE"/>
    <w:rsid w:val="00C56A86"/>
    <w:rsid w:val="00C57CF4"/>
    <w:rsid w:val="00C6451C"/>
    <w:rsid w:val="00C65A7E"/>
    <w:rsid w:val="00C7246D"/>
    <w:rsid w:val="00C81642"/>
    <w:rsid w:val="00C830AD"/>
    <w:rsid w:val="00C84AC4"/>
    <w:rsid w:val="00C866EC"/>
    <w:rsid w:val="00C963E1"/>
    <w:rsid w:val="00CA1EC7"/>
    <w:rsid w:val="00CA222D"/>
    <w:rsid w:val="00CA52C9"/>
    <w:rsid w:val="00CB00AC"/>
    <w:rsid w:val="00CB1570"/>
    <w:rsid w:val="00CC4E0D"/>
    <w:rsid w:val="00CD079D"/>
    <w:rsid w:val="00CD2AFF"/>
    <w:rsid w:val="00CD42F1"/>
    <w:rsid w:val="00CD66C4"/>
    <w:rsid w:val="00CD6CAE"/>
    <w:rsid w:val="00D02793"/>
    <w:rsid w:val="00D127AC"/>
    <w:rsid w:val="00D32EC0"/>
    <w:rsid w:val="00D37FD5"/>
    <w:rsid w:val="00D46AE3"/>
    <w:rsid w:val="00D511FB"/>
    <w:rsid w:val="00D56DEA"/>
    <w:rsid w:val="00D631C0"/>
    <w:rsid w:val="00D76A90"/>
    <w:rsid w:val="00D97FD3"/>
    <w:rsid w:val="00DA0119"/>
    <w:rsid w:val="00DA68D3"/>
    <w:rsid w:val="00DB6401"/>
    <w:rsid w:val="00DC4396"/>
    <w:rsid w:val="00DC4AB4"/>
    <w:rsid w:val="00DC6704"/>
    <w:rsid w:val="00DD4DB0"/>
    <w:rsid w:val="00DD7207"/>
    <w:rsid w:val="00DE6899"/>
    <w:rsid w:val="00DF0891"/>
    <w:rsid w:val="00DF3C6A"/>
    <w:rsid w:val="00DF79A4"/>
    <w:rsid w:val="00E04B55"/>
    <w:rsid w:val="00E10A30"/>
    <w:rsid w:val="00E150CE"/>
    <w:rsid w:val="00E24939"/>
    <w:rsid w:val="00E325D1"/>
    <w:rsid w:val="00E43337"/>
    <w:rsid w:val="00E62532"/>
    <w:rsid w:val="00E67A05"/>
    <w:rsid w:val="00E7333C"/>
    <w:rsid w:val="00E74037"/>
    <w:rsid w:val="00E81B6D"/>
    <w:rsid w:val="00E86E6D"/>
    <w:rsid w:val="00EA7BCB"/>
    <w:rsid w:val="00EB1BB6"/>
    <w:rsid w:val="00EC294C"/>
    <w:rsid w:val="00EC4F8F"/>
    <w:rsid w:val="00EE07EA"/>
    <w:rsid w:val="00EE4188"/>
    <w:rsid w:val="00EE7984"/>
    <w:rsid w:val="00F24196"/>
    <w:rsid w:val="00F24817"/>
    <w:rsid w:val="00F255A0"/>
    <w:rsid w:val="00F2645B"/>
    <w:rsid w:val="00F2727B"/>
    <w:rsid w:val="00F338B9"/>
    <w:rsid w:val="00F40A0D"/>
    <w:rsid w:val="00F477E7"/>
    <w:rsid w:val="00F746BC"/>
    <w:rsid w:val="00F807EA"/>
    <w:rsid w:val="00F81494"/>
    <w:rsid w:val="00F830FC"/>
    <w:rsid w:val="00F95C0F"/>
    <w:rsid w:val="00FA438C"/>
    <w:rsid w:val="00FB5AA4"/>
    <w:rsid w:val="00FC2848"/>
    <w:rsid w:val="00FD0827"/>
    <w:rsid w:val="00FD5AA2"/>
    <w:rsid w:val="00FE2F6E"/>
    <w:rsid w:val="00F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B114D"/>
  <w15:chartTrackingRefBased/>
  <w15:docId w15:val="{168C41DD-4BDD-4070-952B-E72CAA32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24645"/>
    <w:pPr>
      <w:ind w:left="720"/>
      <w:contextualSpacing/>
    </w:pPr>
  </w:style>
  <w:style w:type="character" w:styleId="Pladsholdertekst">
    <w:name w:val="Placeholder Text"/>
    <w:basedOn w:val="Standardskrifttypeiafsnit"/>
    <w:uiPriority w:val="99"/>
    <w:semiHidden/>
    <w:rsid w:val="00124645"/>
    <w:rPr>
      <w:color w:val="808080"/>
    </w:rPr>
  </w:style>
  <w:style w:type="character" w:customStyle="1" w:styleId="mathjax1">
    <w:name w:val="mathjax1"/>
    <w:basedOn w:val="Standardskrifttypeiafsnit"/>
    <w:rsid w:val="00420BBA"/>
    <w:rPr>
      <w:b w:val="0"/>
      <w:bCs w:val="0"/>
      <w:i w:val="0"/>
      <w:iCs w:val="0"/>
      <w:caps w:val="0"/>
      <w:vanish w:val="0"/>
      <w:webHidden w:val="0"/>
      <w:spacing w:val="0"/>
      <w:sz w:val="24"/>
      <w:szCs w:val="24"/>
      <w:bdr w:val="none" w:sz="0" w:space="0" w:color="auto" w:frame="1"/>
      <w:rtl w:val="0"/>
      <w:specVanish w:val="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7422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4B244D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422B2D"/>
    <w:rPr>
      <w:color w:val="954F72" w:themeColor="followed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0537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53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aragraph">
    <w:name w:val="paragraph"/>
    <w:basedOn w:val="Normal"/>
    <w:rsid w:val="005E0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5E0C37"/>
  </w:style>
  <w:style w:type="character" w:customStyle="1" w:styleId="eop">
    <w:name w:val="eop"/>
    <w:basedOn w:val="Standardskrifttypeiafsnit"/>
    <w:rsid w:val="005E0C37"/>
  </w:style>
  <w:style w:type="table" w:styleId="Tabel-Gitter">
    <w:name w:val="Table Grid"/>
    <w:basedOn w:val="Tabel-Normal"/>
    <w:uiPriority w:val="39"/>
    <w:rsid w:val="0038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96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1451</TotalTime>
  <Pages>3</Pages>
  <Words>561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Bruger</dc:creator>
  <cp:keywords/>
  <dc:description/>
  <cp:lastModifiedBy>Kirsten Birkegaard Madsen</cp:lastModifiedBy>
  <cp:revision>77</cp:revision>
  <cp:lastPrinted>2025-04-10T09:20:00Z</cp:lastPrinted>
  <dcterms:created xsi:type="dcterms:W3CDTF">2025-03-26T14:21:00Z</dcterms:created>
  <dcterms:modified xsi:type="dcterms:W3CDTF">2025-04-10T10:46:00Z</dcterms:modified>
</cp:coreProperties>
</file>