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21759" w14:textId="77777777" w:rsidR="0019336D" w:rsidRPr="0019336D" w:rsidRDefault="0019336D" w:rsidP="0019336D">
      <w:pPr>
        <w:pStyle w:val="Overskrift3"/>
        <w:rPr>
          <w:bCs/>
          <w:sz w:val="32"/>
          <w:szCs w:val="32"/>
        </w:rPr>
      </w:pPr>
      <w:r w:rsidRPr="0019336D">
        <w:rPr>
          <w:sz w:val="32"/>
          <w:szCs w:val="32"/>
        </w:rPr>
        <w:t>Østen er rød</w:t>
      </w:r>
    </w:p>
    <w:p w14:paraId="1716AB05" w14:textId="77777777" w:rsidR="0019336D" w:rsidRPr="0019336D" w:rsidRDefault="0019336D" w:rsidP="0019336D">
      <w:pPr>
        <w:pStyle w:val="Overskrift4"/>
        <w:rPr>
          <w:sz w:val="28"/>
          <w:szCs w:val="28"/>
        </w:rPr>
      </w:pPr>
      <w:r w:rsidRPr="0019336D">
        <w:rPr>
          <w:sz w:val="28"/>
          <w:szCs w:val="28"/>
        </w:rPr>
        <w:t>Sunget af Røde Mor (1970)</w:t>
      </w:r>
    </w:p>
    <w:p w14:paraId="406BE5C8" w14:textId="77777777" w:rsidR="0019336D" w:rsidRPr="0019336D" w:rsidRDefault="0019336D" w:rsidP="0019336D">
      <w:pPr>
        <w:rPr>
          <w:bCs/>
          <w:i/>
          <w:iCs/>
          <w:szCs w:val="36"/>
        </w:rPr>
      </w:pPr>
      <w:r w:rsidRPr="0019336D">
        <w:rPr>
          <w:bCs/>
          <w:i/>
          <w:iCs/>
          <w:szCs w:val="36"/>
        </w:rPr>
        <w:t>”Østen er rød”, formentlig skrevet 1966, var Kinas uofficielle nationalsang under Kulturrevolutionen.</w:t>
      </w:r>
    </w:p>
    <w:p w14:paraId="5BAB91B1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</w:p>
    <w:p w14:paraId="6B76FE42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</w:p>
    <w:p w14:paraId="0F5BF012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</w:p>
    <w:p w14:paraId="600119F3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Solen står op, Østen er rød</w:t>
      </w:r>
    </w:p>
    <w:p w14:paraId="254D79A3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Kina har frembragt en Mao Zedong</w:t>
      </w:r>
    </w:p>
    <w:p w14:paraId="28402D72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Han arbejder for folkets vel</w:t>
      </w:r>
    </w:p>
    <w:p w14:paraId="411C2FFA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Han er Kinas og hele folkets redningsmand</w:t>
      </w:r>
    </w:p>
    <w:p w14:paraId="7169612F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</w:p>
    <w:p w14:paraId="72C24055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Mao Zedong elsker sit folk</w:t>
      </w:r>
    </w:p>
    <w:p w14:paraId="212AEB40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Han går foran og viser os vej</w:t>
      </w:r>
    </w:p>
    <w:p w14:paraId="068FBF29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Fremad leder han os hver dag</w:t>
      </w:r>
    </w:p>
    <w:p w14:paraId="53A53141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Når vi skaber et Kina der er nyt som morgensol</w:t>
      </w:r>
    </w:p>
    <w:p w14:paraId="035F6EA6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</w:p>
    <w:p w14:paraId="7F247638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Hvor solen skinner der bli’r der lys</w:t>
      </w:r>
    </w:p>
    <w:p w14:paraId="34D85115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Sådan er Det kommunistiske Parti</w:t>
      </w:r>
    </w:p>
    <w:p w14:paraId="69AB6D84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Overalt hvor partiet går frem</w:t>
      </w:r>
    </w:p>
    <w:p w14:paraId="70954774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  <w:r>
        <w:rPr>
          <w:bCs/>
          <w:szCs w:val="36"/>
        </w:rPr>
        <w:t>Der får hele folket hjælp til at befri sig selv</w:t>
      </w:r>
    </w:p>
    <w:p w14:paraId="00F5678C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</w:p>
    <w:p w14:paraId="6192100B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</w:p>
    <w:p w14:paraId="3B7E59F4" w14:textId="77777777" w:rsidR="0019336D" w:rsidRDefault="0019336D" w:rsidP="0019336D">
      <w:pPr>
        <w:tabs>
          <w:tab w:val="left" w:pos="227"/>
        </w:tabs>
        <w:rPr>
          <w:bCs/>
          <w:szCs w:val="36"/>
        </w:rPr>
      </w:pPr>
    </w:p>
    <w:p w14:paraId="205C283E" w14:textId="77777777" w:rsidR="0019336D" w:rsidRDefault="0019336D" w:rsidP="0019336D"/>
    <w:sectPr w:rsidR="0019336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6D"/>
    <w:rsid w:val="00097A78"/>
    <w:rsid w:val="0019336D"/>
    <w:rsid w:val="00982DEC"/>
    <w:rsid w:val="00A32278"/>
    <w:rsid w:val="00BB0776"/>
    <w:rsid w:val="00CE457A"/>
    <w:rsid w:val="00D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C883"/>
  <w15:chartTrackingRefBased/>
  <w15:docId w15:val="{412831E1-9290-464A-8437-46B92A87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color w:val="000000" w:themeColor="text1"/>
        <w:kern w:val="2"/>
        <w:sz w:val="24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36D"/>
    <w:pPr>
      <w:spacing w:after="0" w:line="240" w:lineRule="auto"/>
    </w:pPr>
    <w:rPr>
      <w:rFonts w:ascii="Times New Roman" w:eastAsia="Times New Roman" w:hAnsi="Times New Roman"/>
      <w:color w:val="auto"/>
      <w:kern w:val="0"/>
      <w:szCs w:val="24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3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93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nhideWhenUsed/>
    <w:qFormat/>
    <w:rsid w:val="0019336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nhideWhenUsed/>
    <w:qFormat/>
    <w:rsid w:val="0019336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9336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9336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9336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9336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9336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93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93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9336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9336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9336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9336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9336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9336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9336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93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9336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9336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9336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933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9336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9336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9336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93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9336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933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484</Characters>
  <Application>Microsoft Office Word</Application>
  <DocSecurity>0</DocSecurity>
  <Lines>4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 Christensen</dc:creator>
  <cp:keywords/>
  <dc:description/>
  <cp:lastModifiedBy>Morten Christensen</cp:lastModifiedBy>
  <cp:revision>1</cp:revision>
  <dcterms:created xsi:type="dcterms:W3CDTF">2024-04-24T14:24:00Z</dcterms:created>
  <dcterms:modified xsi:type="dcterms:W3CDTF">2024-04-24T14:27:00Z</dcterms:modified>
</cp:coreProperties>
</file>