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8CCD" w14:textId="524D4B5A" w:rsidR="00F85635" w:rsidRDefault="00F0716C" w:rsidP="00930C3E">
      <w:pPr>
        <w:rPr>
          <w:b/>
          <w:bCs/>
        </w:rPr>
      </w:pPr>
      <w:r w:rsidRPr="00F0716C">
        <w:rPr>
          <w:b/>
          <w:bCs/>
        </w:rPr>
        <w:t xml:space="preserve">Hjælpespørgsmål til kilden: ”Beretning om massakren ved </w:t>
      </w:r>
      <w:proofErr w:type="spellStart"/>
      <w:r w:rsidRPr="00F0716C">
        <w:rPr>
          <w:b/>
          <w:bCs/>
        </w:rPr>
        <w:t>Babi</w:t>
      </w:r>
      <w:proofErr w:type="spellEnd"/>
      <w:r w:rsidRPr="00F0716C">
        <w:rPr>
          <w:b/>
          <w:bCs/>
        </w:rPr>
        <w:t xml:space="preserve"> </w:t>
      </w:r>
      <w:proofErr w:type="spellStart"/>
      <w:r w:rsidRPr="00F0716C">
        <w:rPr>
          <w:b/>
          <w:bCs/>
        </w:rPr>
        <w:t>Yar</w:t>
      </w:r>
      <w:proofErr w:type="spellEnd"/>
      <w:r w:rsidRPr="00F0716C">
        <w:rPr>
          <w:b/>
          <w:bCs/>
        </w:rPr>
        <w:t xml:space="preserve"> i september 1941”</w:t>
      </w:r>
    </w:p>
    <w:p w14:paraId="1DD20953" w14:textId="003DB45B" w:rsidR="00F0716C" w:rsidRDefault="00F0716C" w:rsidP="00930C3E">
      <w:r>
        <w:t>I historie bruges en række fagbegreber når vi skal analysere kilder. I det følgende skal I begynde arbejdet med et par af dem.</w:t>
      </w:r>
    </w:p>
    <w:p w14:paraId="5A3CB9B6" w14:textId="5367B7A2" w:rsidR="00F0716C" w:rsidRDefault="00EF7113" w:rsidP="00930C3E">
      <w:r>
        <w:t xml:space="preserve">Noget af det vigtigste at fastslå er om kilden er en førstehåndskilde eller </w:t>
      </w:r>
      <w:proofErr w:type="spellStart"/>
      <w:r>
        <w:t>andenhåndskilde</w:t>
      </w:r>
      <w:proofErr w:type="spellEnd"/>
      <w:r>
        <w:t xml:space="preserve">. Førstehåndskilder har været til stede og overværet det de beskriver, mens </w:t>
      </w:r>
      <w:proofErr w:type="spellStart"/>
      <w:r>
        <w:t>andenhåndskilder</w:t>
      </w:r>
      <w:proofErr w:type="spellEnd"/>
      <w:r>
        <w:t xml:space="preserve"> ikke har været til stede, men fået genfortalt hændelsesforløbet.</w:t>
      </w:r>
    </w:p>
    <w:p w14:paraId="4CFCB564" w14:textId="2DC6F5CC" w:rsidR="00EF7113" w:rsidRDefault="00EF7113" w:rsidP="00EF7113">
      <w:pPr>
        <w:pStyle w:val="Listeafsnit"/>
        <w:numPr>
          <w:ilvl w:val="0"/>
          <w:numId w:val="1"/>
        </w:numPr>
      </w:pPr>
      <w:r>
        <w:t xml:space="preserve">Er kilden en førstehånds- eller </w:t>
      </w:r>
      <w:proofErr w:type="spellStart"/>
      <w:r>
        <w:t>andenhåndskilde</w:t>
      </w:r>
      <w:proofErr w:type="spellEnd"/>
      <w:r>
        <w:t>?</w:t>
      </w:r>
    </w:p>
    <w:p w14:paraId="1942F916" w14:textId="3A45A242" w:rsidR="00EF7113" w:rsidRDefault="00EF7113" w:rsidP="00EF7113">
      <w:r>
        <w:t xml:space="preserve">Vi får at vide at Kurt Werner er en del af </w:t>
      </w:r>
      <w:proofErr w:type="spellStart"/>
      <w:r>
        <w:t>sonderkommandoen</w:t>
      </w:r>
      <w:proofErr w:type="spellEnd"/>
      <w:r>
        <w:t xml:space="preserve"> </w:t>
      </w:r>
    </w:p>
    <w:p w14:paraId="44D061A2" w14:textId="3474BCAD" w:rsidR="00EF7113" w:rsidRDefault="00EF7113" w:rsidP="00EF7113">
      <w:pPr>
        <w:pStyle w:val="Listeafsnit"/>
        <w:numPr>
          <w:ilvl w:val="0"/>
          <w:numId w:val="1"/>
        </w:numPr>
      </w:pPr>
      <w:r>
        <w:t>Hvad giver det os af vigtige informationer om kildens ophavsmand?</w:t>
      </w:r>
    </w:p>
    <w:p w14:paraId="24FD04D8" w14:textId="77690927" w:rsidR="00EF7113" w:rsidRDefault="00EF7113" w:rsidP="00EF7113">
      <w:r>
        <w:t xml:space="preserve">Alle kilder vi arbejder med i historie kan betragtes som henholdsvis beretninger og levn. Alle kilder er begge dele. Når vi behandler en kilde som et levn, ser vi på under hvilke omstændigheder den er blevet til. </w:t>
      </w:r>
    </w:p>
    <w:p w14:paraId="139117AE" w14:textId="0E4F181C" w:rsidR="00EF7113" w:rsidRDefault="00EF7113" w:rsidP="00EF7113">
      <w:pPr>
        <w:pStyle w:val="Listeafsnit"/>
        <w:numPr>
          <w:ilvl w:val="0"/>
          <w:numId w:val="1"/>
        </w:numPr>
      </w:pPr>
      <w:r>
        <w:t>Under hvilke omstændigheder er denne kilde blevet til?</w:t>
      </w:r>
    </w:p>
    <w:p w14:paraId="0B5CA60B" w14:textId="2600CF32" w:rsidR="00EF7113" w:rsidRDefault="00EF7113" w:rsidP="00EF7113">
      <w:r>
        <w:t xml:space="preserve">Når vi behandler en kilde som en beretning ser vi på indholdet af kilden. </w:t>
      </w:r>
      <w:r w:rsidR="00381E78">
        <w:t>Det er også her vi skal forholde os til hvor meget vi kan stole på det kilden beretter.</w:t>
      </w:r>
    </w:p>
    <w:p w14:paraId="08197BCC" w14:textId="50530F9F" w:rsidR="00381E78" w:rsidRPr="00F0716C" w:rsidRDefault="00381E78" w:rsidP="00381E78">
      <w:pPr>
        <w:pStyle w:val="Listeafsnit"/>
        <w:numPr>
          <w:ilvl w:val="0"/>
          <w:numId w:val="1"/>
        </w:numPr>
      </w:pPr>
      <w:r>
        <w:t>Hvad beretter kilden? Og er der noget vi skal være særligt opmærksomme på ved beretningen?</w:t>
      </w:r>
    </w:p>
    <w:sectPr w:rsidR="00381E78" w:rsidRPr="00F0716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06553"/>
    <w:multiLevelType w:val="hybridMultilevel"/>
    <w:tmpl w:val="3D10DC1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55"/>
    <w:rsid w:val="002733F7"/>
    <w:rsid w:val="00381E78"/>
    <w:rsid w:val="00912E55"/>
    <w:rsid w:val="00930C3E"/>
    <w:rsid w:val="00EF7113"/>
    <w:rsid w:val="00F0716C"/>
    <w:rsid w:val="00F856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DC53"/>
  <w15:chartTrackingRefBased/>
  <w15:docId w15:val="{8EB76C40-A1FE-413F-95C1-C23D0EA4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F8563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EF7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06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162</Words>
  <Characters>995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Mercantec</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Keller</dc:creator>
  <cp:keywords/>
  <dc:description/>
  <cp:lastModifiedBy>Lennart Keller</cp:lastModifiedBy>
  <cp:revision>1</cp:revision>
  <dcterms:created xsi:type="dcterms:W3CDTF">2023-09-24T09:33:00Z</dcterms:created>
  <dcterms:modified xsi:type="dcterms:W3CDTF">2023-09-24T10:27:00Z</dcterms:modified>
</cp:coreProperties>
</file>