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8A7A" w14:textId="43656720" w:rsidR="003D6457" w:rsidRDefault="00A44565">
      <w:pPr>
        <w:rPr>
          <w:b/>
          <w:bCs/>
        </w:rPr>
      </w:pPr>
      <w:r w:rsidRPr="00A44565">
        <w:rPr>
          <w:b/>
          <w:bCs/>
        </w:rPr>
        <w:t xml:space="preserve">Arbejdsspørgsmål til tvangssterilisation og </w:t>
      </w:r>
      <w:r>
        <w:rPr>
          <w:b/>
          <w:bCs/>
        </w:rPr>
        <w:t>e</w:t>
      </w:r>
      <w:r w:rsidRPr="00A44565">
        <w:rPr>
          <w:b/>
          <w:bCs/>
        </w:rPr>
        <w:t>utanasi</w:t>
      </w:r>
    </w:p>
    <w:p w14:paraId="24321C74" w14:textId="370035BE" w:rsidR="00A44565" w:rsidRPr="00A44565" w:rsidRDefault="00A44565" w:rsidP="00A44565">
      <w:pPr>
        <w:pStyle w:val="Listeafsnit"/>
        <w:numPr>
          <w:ilvl w:val="0"/>
          <w:numId w:val="1"/>
        </w:numPr>
      </w:pPr>
      <w:r w:rsidRPr="00A44565">
        <w:t>Start med at notere ned hvad henholdsvis tvangssterilisation og eutanasi betyder</w:t>
      </w:r>
    </w:p>
    <w:p w14:paraId="1E1A8721" w14:textId="5F207685" w:rsidR="00A44565" w:rsidRDefault="00A44565" w:rsidP="00A44565">
      <w:pPr>
        <w:pStyle w:val="Listeafsnit"/>
        <w:numPr>
          <w:ilvl w:val="0"/>
          <w:numId w:val="1"/>
        </w:numPr>
      </w:pPr>
      <w:r w:rsidRPr="00A44565">
        <w:t>Bogen skriver at i efteråret 1939 tager den nazistiske racehygiejne en ny drejning, hvad sker der?</w:t>
      </w:r>
    </w:p>
    <w:p w14:paraId="7B6FAED8" w14:textId="4752240E" w:rsidR="00A44565" w:rsidRDefault="00A44565" w:rsidP="00A44565">
      <w:pPr>
        <w:pStyle w:val="Listeafsnit"/>
        <w:numPr>
          <w:ilvl w:val="0"/>
          <w:numId w:val="1"/>
        </w:numPr>
      </w:pPr>
      <w:r>
        <w:t>Hvordan foregår drabene af ”de uønskede elementer”?</w:t>
      </w:r>
    </w:p>
    <w:p w14:paraId="6E72DB40" w14:textId="54B1FE91" w:rsidR="00A44565" w:rsidRDefault="00A44565" w:rsidP="00A44565">
      <w:pPr>
        <w:pStyle w:val="Listeafsnit"/>
        <w:numPr>
          <w:ilvl w:val="0"/>
          <w:numId w:val="1"/>
        </w:numPr>
      </w:pPr>
      <w:r>
        <w:t>Hvorfor indstilles eutanasi-programmet igen i 1941?</w:t>
      </w:r>
    </w:p>
    <w:p w14:paraId="4B7FF125" w14:textId="362D7B27" w:rsidR="00A44565" w:rsidRPr="00A44565" w:rsidRDefault="00A44565" w:rsidP="00A44565">
      <w:pPr>
        <w:pStyle w:val="Listeafsnit"/>
        <w:numPr>
          <w:ilvl w:val="0"/>
          <w:numId w:val="1"/>
        </w:numPr>
      </w:pPr>
      <w:r>
        <w:t xml:space="preserve">Og så lidt et spørgsmål </w:t>
      </w:r>
      <w:r w:rsidR="00FA0E67">
        <w:t>I</w:t>
      </w:r>
      <w:r>
        <w:t xml:space="preserve"> kan researche på: </w:t>
      </w:r>
      <w:r w:rsidRPr="00A44565">
        <w:t>Hvordan kan man forklare, at de fleste lande ikke var villige til at tage imod de mange tyske og østrigske jøder, som forsøgte at flygte fra nazisternes forfølgelser? Inddrag evt. oplysninger fra internettet</w:t>
      </w:r>
      <w:r>
        <w:t>?</w:t>
      </w:r>
    </w:p>
    <w:sectPr w:rsidR="00A44565" w:rsidRPr="00A4456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128F"/>
    <w:multiLevelType w:val="hybridMultilevel"/>
    <w:tmpl w:val="FA2283B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65"/>
    <w:rsid w:val="003D6457"/>
    <w:rsid w:val="00A44565"/>
    <w:rsid w:val="00FA0E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3FD6"/>
  <w15:chartTrackingRefBased/>
  <w15:docId w15:val="{680B41D8-15BB-49FF-868B-ED8BFC3E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44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507</Characters>
  <Application>Microsoft Office Word</Application>
  <DocSecurity>0</DocSecurity>
  <Lines>4</Lines>
  <Paragraphs>1</Paragraphs>
  <ScaleCrop>false</ScaleCrop>
  <Company>Mercantec</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Keller</dc:creator>
  <cp:keywords/>
  <dc:description/>
  <cp:lastModifiedBy>Lennart Keller</cp:lastModifiedBy>
  <cp:revision>2</cp:revision>
  <dcterms:created xsi:type="dcterms:W3CDTF">2023-09-14T17:59:00Z</dcterms:created>
  <dcterms:modified xsi:type="dcterms:W3CDTF">2023-09-14T18:08:00Z</dcterms:modified>
</cp:coreProperties>
</file>