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9FA4" w14:textId="061170B6" w:rsidR="00AA2575" w:rsidRDefault="00AA2575" w:rsidP="00AA2575">
      <w:pPr>
        <w:pStyle w:val="Titel"/>
      </w:pPr>
      <w:r>
        <w:t>Luftmodstand</w:t>
      </w:r>
    </w:p>
    <w:p w14:paraId="661DB069" w14:textId="14991C04" w:rsidR="00AA2575" w:rsidRDefault="00AA2575" w:rsidP="00AA2575">
      <w:pPr>
        <w:pStyle w:val="Undertitel"/>
      </w:pPr>
      <w:r>
        <w:t>Vejledning</w:t>
      </w:r>
    </w:p>
    <w:p w14:paraId="72471A2B" w14:textId="4D4214BE" w:rsidR="00AA2575" w:rsidRDefault="00AA2575" w:rsidP="00AA2575">
      <w:pPr>
        <w:pStyle w:val="Listeafsnit"/>
        <w:numPr>
          <w:ilvl w:val="0"/>
          <w:numId w:val="4"/>
        </w:numPr>
      </w:pPr>
      <w:r>
        <w:t xml:space="preserve">Bygger på </w:t>
      </w:r>
      <w:hyperlink r:id="rId5" w:history="1">
        <w:r w:rsidRPr="00FB7D47">
          <w:rPr>
            <w:rStyle w:val="Hyperlink"/>
          </w:rPr>
          <w:t>https://orbithtxb.systime.dk/?id=642</w:t>
        </w:r>
      </w:hyperlink>
      <w:r>
        <w:t xml:space="preserve"> </w:t>
      </w:r>
    </w:p>
    <w:p w14:paraId="7B229A28" w14:textId="15998A3B" w:rsidR="00AA2575" w:rsidRDefault="00AA2575" w:rsidP="00AA2575">
      <w:pPr>
        <w:pStyle w:val="Listeafsnit"/>
        <w:numPr>
          <w:ilvl w:val="0"/>
          <w:numId w:val="4"/>
        </w:numPr>
      </w:pPr>
      <w:r>
        <w:t>Læringsmål</w:t>
      </w:r>
    </w:p>
    <w:p w14:paraId="3E58C962" w14:textId="0D612C32" w:rsidR="00AA2575" w:rsidRDefault="00AA2575" w:rsidP="00AA2575">
      <w:pPr>
        <w:pStyle w:val="Listeafsnit"/>
        <w:numPr>
          <w:ilvl w:val="1"/>
          <w:numId w:val="4"/>
        </w:numPr>
      </w:pPr>
      <w:r>
        <w:t xml:space="preserve">Kunne beskrive kræfterne </w:t>
      </w:r>
      <w:r w:rsidR="005E21CB">
        <w:t>på grund af luftmodstand</w:t>
      </w:r>
    </w:p>
    <w:p w14:paraId="08BD33CF" w14:textId="7A4E3FE1" w:rsidR="00AA2575" w:rsidRPr="00AA2575" w:rsidRDefault="00AA2575" w:rsidP="00AA2575">
      <w:pPr>
        <w:pStyle w:val="Listeafsnit"/>
        <w:numPr>
          <w:ilvl w:val="1"/>
          <w:numId w:val="4"/>
        </w:numPr>
      </w:pPr>
      <w:r>
        <w:t>Kende begreberne terminalhastighed, tværsnitsareal mm</w:t>
      </w:r>
    </w:p>
    <w:p w14:paraId="045F95BE" w14:textId="33469ACE" w:rsidR="00AA2575" w:rsidRDefault="005E21CB" w:rsidP="005E21CB">
      <w:pPr>
        <w:pStyle w:val="Overskrift1"/>
      </w:pPr>
      <w:bookmarkStart w:id="0" w:name="_5gtn201lbej4" w:colFirst="0" w:colLast="0"/>
      <w:bookmarkStart w:id="1" w:name="_jaet81dxp9lq" w:colFirst="0" w:colLast="0"/>
      <w:bookmarkEnd w:id="0"/>
      <w:bookmarkEnd w:id="1"/>
      <w:r>
        <w:t>Noter</w:t>
      </w:r>
    </w:p>
    <w:p w14:paraId="62005849" w14:textId="29A221C5" w:rsidR="00AA2575" w:rsidRDefault="005E21CB" w:rsidP="00AA2575">
      <w:r>
        <w:t xml:space="preserve">Lærer forklarer luftmodstanden: </w:t>
      </w:r>
    </w:p>
    <w:p w14:paraId="4247E68D" w14:textId="480B9F79" w:rsidR="00AA2575" w:rsidRDefault="00AA2575" w:rsidP="00AA2575"/>
    <w:p w14:paraId="00F1C133" w14:textId="74B49CF2" w:rsidR="00AA2575" w:rsidRDefault="005E21CB" w:rsidP="00AA2575">
      <w:r w:rsidRPr="005E21CB">
        <w:rPr>
          <w:noProof/>
        </w:rPr>
        <w:drawing>
          <wp:inline distT="0" distB="0" distL="0" distR="0" wp14:anchorId="4FF5EA7F" wp14:editId="1DF534A2">
            <wp:extent cx="5668166" cy="1505160"/>
            <wp:effectExtent l="0" t="0" r="8890" b="0"/>
            <wp:docPr id="820176002" name="Billede 1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76002" name="Billede 1" descr="Et billede, der indeholder tekst, Font/skrifttype, skærmbillede, linje/rækk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5084" w14:textId="77777777" w:rsidR="005E21CB" w:rsidRDefault="005E21CB" w:rsidP="00AA2575"/>
    <w:p w14:paraId="7CE46321" w14:textId="318F680D" w:rsidR="005E21CB" w:rsidRDefault="005E21CB" w:rsidP="005E21CB">
      <w:pPr>
        <w:pStyle w:val="Overskrift2"/>
      </w:pPr>
      <w:r>
        <w:t>Formfaktor (</w:t>
      </w:r>
      <w:proofErr w:type="spellStart"/>
      <w:r w:rsidRPr="00663E22">
        <w:rPr>
          <w:i/>
          <w:iCs/>
        </w:rPr>
        <w:t>c</w:t>
      </w:r>
      <w:r w:rsidRPr="00663E22">
        <w:rPr>
          <w:i/>
          <w:iCs/>
          <w:vertAlign w:val="subscript"/>
        </w:rPr>
        <w:t>W</w:t>
      </w:r>
      <w:proofErr w:type="spellEnd"/>
      <w:r>
        <w:t xml:space="preserve"> - enhedsløs</w:t>
      </w:r>
      <w:r w:rsidR="00663E22">
        <w:t xml:space="preserve">, også kaldt på engelsk ”drag </w:t>
      </w:r>
      <w:proofErr w:type="spellStart"/>
      <w:r w:rsidR="00663E22">
        <w:t>coefficient</w:t>
      </w:r>
      <w:proofErr w:type="spellEnd"/>
      <w:r w:rsidR="00663E22">
        <w:t xml:space="preserve"> </w:t>
      </w:r>
      <w:r w:rsidR="00663E22" w:rsidRPr="00663E22">
        <w:rPr>
          <w:i/>
          <w:iCs/>
        </w:rPr>
        <w:t>c</w:t>
      </w:r>
      <w:r w:rsidR="00663E22" w:rsidRPr="00663E22">
        <w:rPr>
          <w:i/>
          <w:iCs/>
          <w:vertAlign w:val="subscript"/>
        </w:rPr>
        <w:t>d</w:t>
      </w:r>
      <w:r w:rsidR="00663E22">
        <w:t>”</w:t>
      </w:r>
      <w:r>
        <w:t>)</w:t>
      </w:r>
    </w:p>
    <w:p w14:paraId="71E4C34F" w14:textId="079CB509" w:rsidR="005E21CB" w:rsidRPr="005E21CB" w:rsidRDefault="005E21CB" w:rsidP="005E21CB">
      <w:r>
        <w:t>Afhænger af formen og hvor strømlinet den er</w:t>
      </w:r>
    </w:p>
    <w:p w14:paraId="331C9227" w14:textId="69938BF1" w:rsidR="001B55BE" w:rsidRDefault="005E21CB" w:rsidP="001B55BE">
      <w:r w:rsidRPr="009860B3">
        <w:rPr>
          <w:noProof/>
        </w:rPr>
        <w:drawing>
          <wp:inline distT="0" distB="0" distL="0" distR="0" wp14:anchorId="5A1D6BEF" wp14:editId="1C084C80">
            <wp:extent cx="1519416" cy="2384385"/>
            <wp:effectExtent l="0" t="0" r="5080" b="0"/>
            <wp:docPr id="1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5886" cy="239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5BE">
        <w:t xml:space="preserve"> </w:t>
      </w:r>
      <w:r w:rsidR="001B55BE" w:rsidRPr="001B55BE">
        <w:rPr>
          <w:noProof/>
        </w:rPr>
        <w:drawing>
          <wp:inline distT="0" distB="0" distL="0" distR="0" wp14:anchorId="7F1A939D" wp14:editId="0AEE0DC9">
            <wp:extent cx="3950801" cy="2338363"/>
            <wp:effectExtent l="0" t="0" r="0" b="5080"/>
            <wp:docPr id="308433206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33206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7822" cy="234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EDE3F" w14:textId="77777777" w:rsidR="001B55BE" w:rsidRDefault="001B55BE" w:rsidP="001B55BE">
      <w:r>
        <w:t>Find formfaktorerne for følgende med Google/AI søgninger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1B55BE" w14:paraId="1506EA53" w14:textId="77777777" w:rsidTr="009D56AE">
        <w:tc>
          <w:tcPr>
            <w:tcW w:w="4509" w:type="dxa"/>
          </w:tcPr>
          <w:p w14:paraId="2D231EDF" w14:textId="77777777" w:rsidR="001B55BE" w:rsidRDefault="001B55BE" w:rsidP="009D56AE">
            <w:r>
              <w:t>Object</w:t>
            </w:r>
          </w:p>
        </w:tc>
        <w:tc>
          <w:tcPr>
            <w:tcW w:w="4510" w:type="dxa"/>
          </w:tcPr>
          <w:p w14:paraId="376411AD" w14:textId="77777777" w:rsidR="001B55BE" w:rsidRDefault="001B55BE" w:rsidP="009D56AE">
            <w:r>
              <w:t xml:space="preserve">Formfactor (e. Drag </w:t>
            </w:r>
            <w:proofErr w:type="spellStart"/>
            <w:r>
              <w:t>coefficient</w:t>
            </w:r>
            <w:proofErr w:type="spellEnd"/>
            <w:r>
              <w:t>)</w:t>
            </w:r>
          </w:p>
        </w:tc>
      </w:tr>
      <w:tr w:rsidR="001B55BE" w14:paraId="2883E843" w14:textId="77777777" w:rsidTr="009D56AE">
        <w:tc>
          <w:tcPr>
            <w:tcW w:w="4509" w:type="dxa"/>
          </w:tcPr>
          <w:p w14:paraId="455828C6" w14:textId="77777777" w:rsidR="001B55BE" w:rsidRDefault="001B55BE" w:rsidP="009D56AE">
            <w:r>
              <w:rPr>
                <w:noProof/>
              </w:rPr>
              <w:drawing>
                <wp:inline distT="0" distB="0" distL="0" distR="0" wp14:anchorId="08D93E4B" wp14:editId="7998EDB3">
                  <wp:extent cx="2372347" cy="931985"/>
                  <wp:effectExtent l="0" t="0" r="0" b="1905"/>
                  <wp:docPr id="296279709" name="Billede 1" descr="Ny IONIQ 5 | Den populære elbil er kommet i en ny udgav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y IONIQ 5 | Den populære elbil er kommet i en ny udgav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10" b="130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894" cy="94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211DBA" w14:textId="77777777" w:rsidR="001B55BE" w:rsidRDefault="001B55BE" w:rsidP="009D56AE">
            <w:r>
              <w:t>Hyundai IONIC 5</w:t>
            </w:r>
          </w:p>
        </w:tc>
        <w:tc>
          <w:tcPr>
            <w:tcW w:w="4510" w:type="dxa"/>
          </w:tcPr>
          <w:p w14:paraId="2B7E54B2" w14:textId="77777777" w:rsidR="001B55BE" w:rsidRDefault="001B55BE" w:rsidP="009D56AE"/>
        </w:tc>
      </w:tr>
      <w:tr w:rsidR="001B55BE" w14:paraId="27DA5163" w14:textId="77777777" w:rsidTr="009D56AE">
        <w:tc>
          <w:tcPr>
            <w:tcW w:w="4509" w:type="dxa"/>
          </w:tcPr>
          <w:p w14:paraId="677223A3" w14:textId="77777777" w:rsidR="001B55BE" w:rsidRDefault="001B55BE" w:rsidP="009D56AE">
            <w:r>
              <w:rPr>
                <w:noProof/>
              </w:rPr>
              <w:lastRenderedPageBreak/>
              <w:drawing>
                <wp:inline distT="0" distB="0" distL="0" distR="0" wp14:anchorId="1714BCEB" wp14:editId="3937BAB9">
                  <wp:extent cx="2435561" cy="879231"/>
                  <wp:effectExtent l="0" t="0" r="3175" b="0"/>
                  <wp:docPr id="553648539" name="Billede 2" descr="IONIQ 6 | Se den elektriske sedan her | Hyundai Dan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ONIQ 6 | Se den elektriske sedan her | Hyundai Danmar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13" b="15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477" cy="88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CE0121" w14:textId="77777777" w:rsidR="001B55BE" w:rsidRDefault="001B55BE" w:rsidP="009D56AE">
            <w:r>
              <w:t>Hyundai IONIC 6</w:t>
            </w:r>
          </w:p>
        </w:tc>
        <w:tc>
          <w:tcPr>
            <w:tcW w:w="4510" w:type="dxa"/>
          </w:tcPr>
          <w:p w14:paraId="1A0E0B75" w14:textId="77777777" w:rsidR="001B55BE" w:rsidRDefault="001B55BE" w:rsidP="009D56AE"/>
        </w:tc>
      </w:tr>
      <w:tr w:rsidR="001B55BE" w14:paraId="19F4FE06" w14:textId="77777777" w:rsidTr="009D56AE">
        <w:tc>
          <w:tcPr>
            <w:tcW w:w="4509" w:type="dxa"/>
          </w:tcPr>
          <w:p w14:paraId="7D70FA2F" w14:textId="77777777" w:rsidR="001B55BE" w:rsidRDefault="001B55BE" w:rsidP="009D56AE">
            <w:r>
              <w:rPr>
                <w:noProof/>
              </w:rPr>
              <w:drawing>
                <wp:inline distT="0" distB="0" distL="0" distR="0" wp14:anchorId="4D09E60C" wp14:editId="02DDA47C">
                  <wp:extent cx="2601595" cy="1310054"/>
                  <wp:effectExtent l="0" t="0" r="8255" b="4445"/>
                  <wp:docPr id="2053831571" name="Billede 3" descr="Defender 2025 | Modeller og Specifikationer | Defend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fender 2025 | Modeller og Specifikationer | Defende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04" b="57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229" cy="1324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3AD841" w14:textId="77777777" w:rsidR="001B55BE" w:rsidRDefault="001B55BE" w:rsidP="009D56AE">
            <w:r>
              <w:t>Land rover Defender</w:t>
            </w:r>
          </w:p>
        </w:tc>
        <w:tc>
          <w:tcPr>
            <w:tcW w:w="4510" w:type="dxa"/>
          </w:tcPr>
          <w:p w14:paraId="56872721" w14:textId="77777777" w:rsidR="001B55BE" w:rsidRDefault="001B55BE" w:rsidP="009D56AE"/>
        </w:tc>
      </w:tr>
      <w:tr w:rsidR="00156BDB" w14:paraId="59F18CD7" w14:textId="77777777" w:rsidTr="009D56AE">
        <w:tc>
          <w:tcPr>
            <w:tcW w:w="4509" w:type="dxa"/>
          </w:tcPr>
          <w:p w14:paraId="1DEC6F76" w14:textId="5F180A41" w:rsidR="00156BDB" w:rsidRDefault="00156BDB" w:rsidP="009D56A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A9AB40" wp14:editId="6597928A">
                  <wp:extent cx="2039816" cy="1619566"/>
                  <wp:effectExtent l="0" t="0" r="0" b="0"/>
                  <wp:docPr id="2089085888" name="Billede 5" descr="1pc hvide golfbolde træningsgummi todelt boldbold blank turnering  z5 e 7: Default 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pc hvide golfbolde træningsgummi todelt boldbold blank turnering  z5 e 7: Default Tit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61" b="11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901" cy="1626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Golfbold. Find forklaring hvorfor den er lavere end glat bold?</w:t>
            </w:r>
          </w:p>
        </w:tc>
        <w:tc>
          <w:tcPr>
            <w:tcW w:w="4510" w:type="dxa"/>
          </w:tcPr>
          <w:p w14:paraId="127CD484" w14:textId="77777777" w:rsidR="00156BDB" w:rsidRDefault="00156BDB" w:rsidP="009D56AE"/>
        </w:tc>
      </w:tr>
      <w:tr w:rsidR="001B55BE" w14:paraId="0171E134" w14:textId="77777777" w:rsidTr="009D56AE">
        <w:tc>
          <w:tcPr>
            <w:tcW w:w="4509" w:type="dxa"/>
          </w:tcPr>
          <w:p w14:paraId="66C1E845" w14:textId="77777777" w:rsidR="001B55BE" w:rsidRDefault="001B55BE" w:rsidP="009D56AE">
            <w:pPr>
              <w:rPr>
                <w:noProof/>
              </w:rPr>
            </w:pPr>
            <w:r w:rsidRPr="001B55BE">
              <w:rPr>
                <w:noProof/>
              </w:rPr>
              <w:drawing>
                <wp:inline distT="0" distB="0" distL="0" distR="0" wp14:anchorId="02B69DA2" wp14:editId="6896DDAC">
                  <wp:extent cx="2356339" cy="1216402"/>
                  <wp:effectExtent l="0" t="0" r="6350" b="3175"/>
                  <wp:docPr id="184759670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59670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756" cy="123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892D5" w14:textId="77777777" w:rsidR="001B55BE" w:rsidRDefault="001B55BE" w:rsidP="009D56AE">
            <w:pPr>
              <w:rPr>
                <w:noProof/>
              </w:rPr>
            </w:pPr>
            <w:r>
              <w:rPr>
                <w:noProof/>
              </w:rPr>
              <w:t>Muffin-forme: Dit bedste gæt med at se på formerne i tabellen ovenfor</w:t>
            </w:r>
          </w:p>
        </w:tc>
        <w:tc>
          <w:tcPr>
            <w:tcW w:w="4510" w:type="dxa"/>
          </w:tcPr>
          <w:p w14:paraId="5625C135" w14:textId="77777777" w:rsidR="001B55BE" w:rsidRDefault="001B55BE" w:rsidP="009D56AE"/>
        </w:tc>
      </w:tr>
    </w:tbl>
    <w:p w14:paraId="7B9563D0" w14:textId="11C5BF86" w:rsidR="001B55BE" w:rsidRDefault="00B305F3" w:rsidP="00B305F3">
      <w:pPr>
        <w:pStyle w:val="Overskrift2"/>
      </w:pPr>
      <w:r>
        <w:t>Luftens densitet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58"/>
        <w:gridCol w:w="4261"/>
      </w:tblGrid>
      <w:tr w:rsidR="00B305F3" w14:paraId="715E8A1F" w14:textId="77777777" w:rsidTr="00B305F3">
        <w:tc>
          <w:tcPr>
            <w:tcW w:w="4758" w:type="dxa"/>
          </w:tcPr>
          <w:p w14:paraId="06CC6A39" w14:textId="3905F46B" w:rsidR="00B305F3" w:rsidRDefault="00B305F3" w:rsidP="001B55BE">
            <w:r>
              <w:t>Lav google søgninger af hvad normalt densitet af luft er i SI enheder</w:t>
            </w:r>
          </w:p>
        </w:tc>
        <w:tc>
          <w:tcPr>
            <w:tcW w:w="4261" w:type="dxa"/>
          </w:tcPr>
          <w:p w14:paraId="6B13CAF8" w14:textId="77777777" w:rsidR="00B305F3" w:rsidRDefault="00B305F3" w:rsidP="001B55BE"/>
        </w:tc>
      </w:tr>
      <w:tr w:rsidR="00B305F3" w14:paraId="1A2FF6DC" w14:textId="77777777" w:rsidTr="00B305F3">
        <w:tc>
          <w:tcPr>
            <w:tcW w:w="4758" w:type="dxa"/>
          </w:tcPr>
          <w:p w14:paraId="0D4012FC" w14:textId="77777777" w:rsidR="00B305F3" w:rsidRDefault="00B305F3" w:rsidP="001B55BE">
            <w:r>
              <w:rPr>
                <w:noProof/>
              </w:rPr>
              <w:lastRenderedPageBreak/>
              <w:drawing>
                <wp:inline distT="0" distB="0" distL="0" distR="0" wp14:anchorId="34844783" wp14:editId="70B137C2">
                  <wp:extent cx="2884707" cy="2075430"/>
                  <wp:effectExtent l="0" t="0" r="0" b="1270"/>
                  <wp:docPr id="628636162" name="Billede 4" descr="UBC ATSC 113 - Standard Atmosphere-Press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BC ATSC 113 - Standard Atmosphere-Press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430" cy="2078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E5B52E" w14:textId="12713C1E" w:rsidR="00B305F3" w:rsidRDefault="00B305F3" w:rsidP="001B55BE">
            <w:r>
              <w:t>Brug grafen her til at forklare hvorfor fly flyver i ca. 10-11 km højde</w:t>
            </w:r>
          </w:p>
        </w:tc>
        <w:tc>
          <w:tcPr>
            <w:tcW w:w="4261" w:type="dxa"/>
          </w:tcPr>
          <w:p w14:paraId="51649188" w14:textId="77777777" w:rsidR="00B305F3" w:rsidRDefault="00B305F3" w:rsidP="001B55BE"/>
        </w:tc>
      </w:tr>
    </w:tbl>
    <w:p w14:paraId="1611DEB5" w14:textId="77777777" w:rsidR="00B305F3" w:rsidRDefault="00B305F3" w:rsidP="001B55BE"/>
    <w:p w14:paraId="50AB7292" w14:textId="7DDEC208" w:rsidR="00B305F3" w:rsidRDefault="00B305F3" w:rsidP="00B305F3">
      <w:pPr>
        <w:pStyle w:val="Overskrift1"/>
      </w:pPr>
      <w:r>
        <w:t>Noter: Terminal hastighed</w:t>
      </w:r>
    </w:p>
    <w:p w14:paraId="5C154613" w14:textId="41466379" w:rsidR="001B55BE" w:rsidRDefault="001B55BE" w:rsidP="001B55BE">
      <w:r>
        <w:t xml:space="preserve">Hvis et objekt falder i vores tyngdefelt, falder det med jævn hastighed (terminal-hastigheden, </w:t>
      </w:r>
      <w:proofErr w:type="spellStart"/>
      <w:r>
        <w:rPr>
          <w:i/>
        </w:rPr>
        <w:t>v</w:t>
      </w:r>
      <w:r>
        <w:rPr>
          <w:i/>
          <w:vertAlign w:val="subscript"/>
        </w:rPr>
        <w:t>t</w:t>
      </w:r>
      <w:proofErr w:type="spellEnd"/>
      <w:r>
        <w:t>), hvor luftmodstanden er lig objektets vægt (</w:t>
      </w:r>
      <w:proofErr w:type="spellStart"/>
      <w:r>
        <w:rPr>
          <w:i/>
        </w:rPr>
        <w:t>m</w:t>
      </w:r>
      <w:r>
        <w:rPr>
          <w:rFonts w:ascii="Arial Unicode MS" w:eastAsia="Arial Unicode MS" w:hAnsi="Arial Unicode MS" w:cs="Arial Unicode MS"/>
        </w:rPr>
        <w:t>⋅</w:t>
      </w:r>
      <w:r>
        <w:rPr>
          <w:i/>
        </w:rPr>
        <w:t>g</w:t>
      </w:r>
      <w:proofErr w:type="spellEnd"/>
      <w:r>
        <w:t xml:space="preserve">). </w:t>
      </w:r>
      <w:r w:rsidR="00B305F3">
        <w:t>Find terminalhastigheden (lærer tager nok en af dem)</w:t>
      </w:r>
    </w:p>
    <w:p w14:paraId="678F5924" w14:textId="77777777" w:rsidR="00B305F3" w:rsidRDefault="00B305F3" w:rsidP="001B55B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0"/>
        <w:gridCol w:w="853"/>
        <w:gridCol w:w="1815"/>
        <w:gridCol w:w="2220"/>
        <w:gridCol w:w="2181"/>
      </w:tblGrid>
      <w:tr w:rsidR="00B305F3" w14:paraId="247950EC" w14:textId="77777777" w:rsidTr="00B305F3">
        <w:tc>
          <w:tcPr>
            <w:tcW w:w="1950" w:type="dxa"/>
          </w:tcPr>
          <w:p w14:paraId="6299CD06" w14:textId="0F590466" w:rsidR="00B305F3" w:rsidRDefault="00B305F3" w:rsidP="001B55BE">
            <w:r>
              <w:t>Størrelser i SI\Objekt</w:t>
            </w:r>
          </w:p>
        </w:tc>
        <w:tc>
          <w:tcPr>
            <w:tcW w:w="853" w:type="dxa"/>
          </w:tcPr>
          <w:p w14:paraId="2A6A4D7A" w14:textId="407073AD" w:rsidR="00B305F3" w:rsidRDefault="00B305F3" w:rsidP="001B55BE">
            <w:r>
              <w:t>Enhed</w:t>
            </w:r>
          </w:p>
        </w:tc>
        <w:tc>
          <w:tcPr>
            <w:tcW w:w="1815" w:type="dxa"/>
          </w:tcPr>
          <w:p w14:paraId="415B3F03" w14:textId="56EBAD75" w:rsidR="00B305F3" w:rsidRDefault="00B305F3" w:rsidP="001B55BE">
            <w:r>
              <w:t>Fodbold</w:t>
            </w:r>
          </w:p>
        </w:tc>
        <w:tc>
          <w:tcPr>
            <w:tcW w:w="2220" w:type="dxa"/>
          </w:tcPr>
          <w:p w14:paraId="648D3C24" w14:textId="3E49F0CA" w:rsidR="00B305F3" w:rsidRDefault="00B305F3" w:rsidP="001B55BE">
            <w:r>
              <w:t>Mand i frit fald</w:t>
            </w:r>
          </w:p>
        </w:tc>
        <w:tc>
          <w:tcPr>
            <w:tcW w:w="2181" w:type="dxa"/>
          </w:tcPr>
          <w:p w14:paraId="19491A0E" w14:textId="67C94816" w:rsidR="00B305F3" w:rsidRDefault="00B305F3" w:rsidP="001B55BE">
            <w:r>
              <w:t>golfbold</w:t>
            </w:r>
          </w:p>
        </w:tc>
      </w:tr>
      <w:tr w:rsidR="00B305F3" w14:paraId="3048BEA3" w14:textId="77777777" w:rsidTr="00B305F3">
        <w:tc>
          <w:tcPr>
            <w:tcW w:w="1950" w:type="dxa"/>
          </w:tcPr>
          <w:p w14:paraId="2AC6B636" w14:textId="721C2628" w:rsidR="00B305F3" w:rsidRDefault="00B305F3" w:rsidP="001B55BE">
            <w:r>
              <w:t>Masse</w:t>
            </w:r>
          </w:p>
        </w:tc>
        <w:tc>
          <w:tcPr>
            <w:tcW w:w="853" w:type="dxa"/>
          </w:tcPr>
          <w:p w14:paraId="4E453682" w14:textId="77777777" w:rsidR="00B305F3" w:rsidRDefault="00B305F3" w:rsidP="001B55BE"/>
        </w:tc>
        <w:tc>
          <w:tcPr>
            <w:tcW w:w="1815" w:type="dxa"/>
          </w:tcPr>
          <w:p w14:paraId="244908B7" w14:textId="25D6F1CD" w:rsidR="00B305F3" w:rsidRDefault="00B305F3" w:rsidP="001B55BE"/>
        </w:tc>
        <w:tc>
          <w:tcPr>
            <w:tcW w:w="2220" w:type="dxa"/>
          </w:tcPr>
          <w:p w14:paraId="20E018D1" w14:textId="77777777" w:rsidR="00B305F3" w:rsidRDefault="00B305F3" w:rsidP="001B55BE"/>
        </w:tc>
        <w:tc>
          <w:tcPr>
            <w:tcW w:w="2181" w:type="dxa"/>
          </w:tcPr>
          <w:p w14:paraId="5024D694" w14:textId="77777777" w:rsidR="00B305F3" w:rsidRDefault="00B305F3" w:rsidP="001B55BE"/>
        </w:tc>
      </w:tr>
      <w:tr w:rsidR="00B305F3" w14:paraId="58222DF6" w14:textId="77777777" w:rsidTr="00B305F3">
        <w:tc>
          <w:tcPr>
            <w:tcW w:w="1950" w:type="dxa"/>
          </w:tcPr>
          <w:p w14:paraId="340BC592" w14:textId="299D658D" w:rsidR="00B305F3" w:rsidRDefault="00B305F3" w:rsidP="001B55BE">
            <w:r>
              <w:t>Tyngdekraft</w:t>
            </w:r>
          </w:p>
        </w:tc>
        <w:tc>
          <w:tcPr>
            <w:tcW w:w="853" w:type="dxa"/>
          </w:tcPr>
          <w:p w14:paraId="19FAC0D7" w14:textId="77777777" w:rsidR="00B305F3" w:rsidRDefault="00B305F3" w:rsidP="001B55BE"/>
        </w:tc>
        <w:tc>
          <w:tcPr>
            <w:tcW w:w="1815" w:type="dxa"/>
          </w:tcPr>
          <w:p w14:paraId="42A74596" w14:textId="420702D7" w:rsidR="00B305F3" w:rsidRPr="00B305F3" w:rsidRDefault="00B305F3" w:rsidP="001B55BE"/>
        </w:tc>
        <w:tc>
          <w:tcPr>
            <w:tcW w:w="2220" w:type="dxa"/>
          </w:tcPr>
          <w:p w14:paraId="26255347" w14:textId="77777777" w:rsidR="00B305F3" w:rsidRDefault="00B305F3" w:rsidP="001B55BE"/>
        </w:tc>
        <w:tc>
          <w:tcPr>
            <w:tcW w:w="2181" w:type="dxa"/>
          </w:tcPr>
          <w:p w14:paraId="00F87EB9" w14:textId="77777777" w:rsidR="00B305F3" w:rsidRDefault="00B305F3" w:rsidP="001B55BE"/>
        </w:tc>
      </w:tr>
      <w:tr w:rsidR="00B305F3" w14:paraId="032DD649" w14:textId="77777777" w:rsidTr="00B305F3">
        <w:tc>
          <w:tcPr>
            <w:tcW w:w="1950" w:type="dxa"/>
          </w:tcPr>
          <w:p w14:paraId="2CA52614" w14:textId="4F76F575" w:rsidR="00B305F3" w:rsidRDefault="00B305F3" w:rsidP="001B55BE">
            <w:proofErr w:type="spellStart"/>
            <w:r>
              <w:t>c</w:t>
            </w:r>
            <w:r w:rsidRPr="00B305F3">
              <w:rPr>
                <w:vertAlign w:val="subscript"/>
              </w:rPr>
              <w:t>w</w:t>
            </w:r>
            <w:proofErr w:type="spellEnd"/>
            <w:r w:rsidRPr="00B305F3">
              <w:t xml:space="preserve"> (</w:t>
            </w:r>
            <w:r>
              <w:t>fornuftigt gæt eller Google)</w:t>
            </w:r>
          </w:p>
        </w:tc>
        <w:tc>
          <w:tcPr>
            <w:tcW w:w="853" w:type="dxa"/>
          </w:tcPr>
          <w:p w14:paraId="6EBFF937" w14:textId="77777777" w:rsidR="00B305F3" w:rsidRDefault="00B305F3" w:rsidP="001B55BE"/>
        </w:tc>
        <w:tc>
          <w:tcPr>
            <w:tcW w:w="1815" w:type="dxa"/>
          </w:tcPr>
          <w:p w14:paraId="56B29AF7" w14:textId="2204C2E1" w:rsidR="00B305F3" w:rsidRDefault="00B305F3" w:rsidP="001B55BE"/>
        </w:tc>
        <w:tc>
          <w:tcPr>
            <w:tcW w:w="2220" w:type="dxa"/>
          </w:tcPr>
          <w:p w14:paraId="1CEFDD6F" w14:textId="77777777" w:rsidR="00B305F3" w:rsidRDefault="00B305F3" w:rsidP="001B55BE"/>
        </w:tc>
        <w:tc>
          <w:tcPr>
            <w:tcW w:w="2181" w:type="dxa"/>
          </w:tcPr>
          <w:p w14:paraId="390EADC9" w14:textId="77777777" w:rsidR="00B305F3" w:rsidRDefault="00B305F3" w:rsidP="001B55BE"/>
        </w:tc>
      </w:tr>
      <w:tr w:rsidR="00B305F3" w14:paraId="19E699AB" w14:textId="77777777" w:rsidTr="00B305F3">
        <w:tc>
          <w:tcPr>
            <w:tcW w:w="1950" w:type="dxa"/>
          </w:tcPr>
          <w:p w14:paraId="2FD00BF1" w14:textId="2EFBE5A4" w:rsidR="00B305F3" w:rsidRDefault="00B305F3" w:rsidP="001B55BE">
            <m:oMath>
              <m:r>
                <w:rPr>
                  <w:rFonts w:ascii="Cambria Math" w:hAnsi="Cambria Math"/>
                </w:rPr>
                <m:t>ρ</m:t>
              </m:r>
            </m:oMath>
            <w:r>
              <w:t xml:space="preserve"> </w:t>
            </w:r>
          </w:p>
        </w:tc>
        <w:tc>
          <w:tcPr>
            <w:tcW w:w="853" w:type="dxa"/>
          </w:tcPr>
          <w:p w14:paraId="5B66F0C5" w14:textId="77777777" w:rsidR="00B305F3" w:rsidRDefault="00B305F3" w:rsidP="001B55BE"/>
        </w:tc>
        <w:tc>
          <w:tcPr>
            <w:tcW w:w="1815" w:type="dxa"/>
          </w:tcPr>
          <w:p w14:paraId="172F95B4" w14:textId="2BB5043C" w:rsidR="00B305F3" w:rsidRDefault="00B305F3" w:rsidP="001B55BE"/>
        </w:tc>
        <w:tc>
          <w:tcPr>
            <w:tcW w:w="2220" w:type="dxa"/>
          </w:tcPr>
          <w:p w14:paraId="178ECF98" w14:textId="77777777" w:rsidR="00B305F3" w:rsidRDefault="00B305F3" w:rsidP="001B55BE"/>
        </w:tc>
        <w:tc>
          <w:tcPr>
            <w:tcW w:w="2181" w:type="dxa"/>
          </w:tcPr>
          <w:p w14:paraId="5CBEAC58" w14:textId="77777777" w:rsidR="00B305F3" w:rsidRDefault="00B305F3" w:rsidP="001B55BE"/>
        </w:tc>
      </w:tr>
      <w:tr w:rsidR="00B305F3" w14:paraId="56073A8D" w14:textId="77777777" w:rsidTr="00B305F3">
        <w:tc>
          <w:tcPr>
            <w:tcW w:w="1950" w:type="dxa"/>
          </w:tcPr>
          <w:p w14:paraId="75564A3F" w14:textId="21B36358" w:rsidR="00B305F3" w:rsidRDefault="00B305F3" w:rsidP="001B55BE">
            <w:r>
              <w:t>A</w:t>
            </w:r>
          </w:p>
        </w:tc>
        <w:tc>
          <w:tcPr>
            <w:tcW w:w="853" w:type="dxa"/>
          </w:tcPr>
          <w:p w14:paraId="0A6B3BB7" w14:textId="77777777" w:rsidR="00B305F3" w:rsidRDefault="00B305F3" w:rsidP="001B55BE"/>
        </w:tc>
        <w:tc>
          <w:tcPr>
            <w:tcW w:w="1815" w:type="dxa"/>
          </w:tcPr>
          <w:p w14:paraId="4EDE9374" w14:textId="5A704B1C" w:rsidR="00B305F3" w:rsidRPr="00B305F3" w:rsidRDefault="00B305F3" w:rsidP="001B55BE"/>
        </w:tc>
        <w:tc>
          <w:tcPr>
            <w:tcW w:w="2220" w:type="dxa"/>
          </w:tcPr>
          <w:p w14:paraId="4BCB96EA" w14:textId="77777777" w:rsidR="00B305F3" w:rsidRDefault="00B305F3" w:rsidP="001B55BE"/>
        </w:tc>
        <w:tc>
          <w:tcPr>
            <w:tcW w:w="2181" w:type="dxa"/>
          </w:tcPr>
          <w:p w14:paraId="5C697DAD" w14:textId="77777777" w:rsidR="00B305F3" w:rsidRDefault="00B305F3" w:rsidP="001B55BE"/>
        </w:tc>
      </w:tr>
      <w:tr w:rsidR="00B305F3" w14:paraId="376B6D25" w14:textId="77777777" w:rsidTr="00B305F3">
        <w:tc>
          <w:tcPr>
            <w:tcW w:w="1950" w:type="dxa"/>
          </w:tcPr>
          <w:p w14:paraId="77138C0A" w14:textId="5233FAB7" w:rsidR="00B305F3" w:rsidRDefault="00B305F3" w:rsidP="001B55BE">
            <w:proofErr w:type="spellStart"/>
            <w:r>
              <w:t>v</w:t>
            </w:r>
            <w:r w:rsidRPr="00B305F3">
              <w:rPr>
                <w:vertAlign w:val="subscript"/>
              </w:rPr>
              <w:t>t</w:t>
            </w:r>
            <w:proofErr w:type="spellEnd"/>
          </w:p>
        </w:tc>
        <w:tc>
          <w:tcPr>
            <w:tcW w:w="853" w:type="dxa"/>
          </w:tcPr>
          <w:p w14:paraId="43F052FE" w14:textId="77777777" w:rsidR="00B305F3" w:rsidRDefault="00B305F3" w:rsidP="001B55BE"/>
        </w:tc>
        <w:tc>
          <w:tcPr>
            <w:tcW w:w="1815" w:type="dxa"/>
          </w:tcPr>
          <w:p w14:paraId="75ACC1BF" w14:textId="77777777" w:rsidR="00B305F3" w:rsidRDefault="00B305F3" w:rsidP="001B55BE"/>
        </w:tc>
        <w:tc>
          <w:tcPr>
            <w:tcW w:w="2220" w:type="dxa"/>
          </w:tcPr>
          <w:p w14:paraId="7F91B6AB" w14:textId="77777777" w:rsidR="00B305F3" w:rsidRDefault="00B305F3" w:rsidP="001B55BE"/>
        </w:tc>
        <w:tc>
          <w:tcPr>
            <w:tcW w:w="2181" w:type="dxa"/>
          </w:tcPr>
          <w:p w14:paraId="1419A8BF" w14:textId="77777777" w:rsidR="00B305F3" w:rsidRDefault="00B305F3" w:rsidP="001B55BE"/>
        </w:tc>
      </w:tr>
    </w:tbl>
    <w:p w14:paraId="35EC7A81" w14:textId="77777777" w:rsidR="00B305F3" w:rsidRDefault="00B305F3" w:rsidP="001B55BE"/>
    <w:p w14:paraId="6C9C9559" w14:textId="099ECEEF" w:rsidR="00156BDB" w:rsidRDefault="00156BDB" w:rsidP="00156BDB">
      <w:pPr>
        <w:pStyle w:val="Overskrift1"/>
      </w:pPr>
      <w:r>
        <w:t>Opgave</w:t>
      </w:r>
    </w:p>
    <w:p w14:paraId="4E1A73F0" w14:textId="77777777" w:rsidR="00156BDB" w:rsidRDefault="00156BDB" w:rsidP="00156BDB">
      <w:pPr>
        <w:pStyle w:val="Listeafsnit"/>
        <w:numPr>
          <w:ilvl w:val="0"/>
          <w:numId w:val="5"/>
        </w:numPr>
      </w:pPr>
      <w:r>
        <w:t>Alt andet lige, hvad ville falde hurtigere, en terning på siden, eller terning med kant fremad</w:t>
      </w:r>
    </w:p>
    <w:p w14:paraId="67DE9AB9" w14:textId="77777777" w:rsidR="00156BDB" w:rsidRDefault="00156BDB" w:rsidP="00156BDB">
      <w:pPr>
        <w:pStyle w:val="Listeafsnit"/>
        <w:numPr>
          <w:ilvl w:val="0"/>
          <w:numId w:val="5"/>
        </w:numPr>
      </w:pPr>
      <w:r>
        <w:t>En typisk faldskærm har diameter på 11 meter</w:t>
      </w:r>
    </w:p>
    <w:p w14:paraId="61E2918F" w14:textId="77777777" w:rsidR="00156BDB" w:rsidRDefault="00156BDB" w:rsidP="00156BDB">
      <w:pPr>
        <w:pStyle w:val="Listeafsnit"/>
        <w:numPr>
          <w:ilvl w:val="1"/>
          <w:numId w:val="5"/>
        </w:numPr>
      </w:pPr>
      <w:r>
        <w:t>Hvad er overfladearealet?</w:t>
      </w:r>
    </w:p>
    <w:p w14:paraId="4BF6F96F" w14:textId="77777777" w:rsidR="00156BDB" w:rsidRDefault="00156BDB" w:rsidP="00663E22">
      <w:pPr>
        <w:ind w:firstLine="1080"/>
      </w:pPr>
      <w:r>
        <w:t xml:space="preserve">Formfaktoren er 1.75 og udspringeren og faldskærm vejer 80 kg </w:t>
      </w:r>
    </w:p>
    <w:p w14:paraId="5CCBF309" w14:textId="77777777" w:rsidR="00156BDB" w:rsidRPr="00E13E5B" w:rsidRDefault="00156BDB" w:rsidP="00156BDB">
      <w:pPr>
        <w:pStyle w:val="Listeafsnit"/>
        <w:numPr>
          <w:ilvl w:val="1"/>
          <w:numId w:val="5"/>
        </w:numPr>
      </w:pPr>
      <w:r>
        <w:t xml:space="preserve">Hvor hurtigt falder faldskærmsudspringeren? </w:t>
      </w:r>
    </w:p>
    <w:sectPr w:rsidR="00156BDB" w:rsidRPr="00E13E5B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E2C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9307EB"/>
    <w:multiLevelType w:val="multilevel"/>
    <w:tmpl w:val="0AE8D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1145B5"/>
    <w:multiLevelType w:val="hybridMultilevel"/>
    <w:tmpl w:val="4CA276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2000"/>
    <w:multiLevelType w:val="multilevel"/>
    <w:tmpl w:val="8D2080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6B537DD"/>
    <w:multiLevelType w:val="multilevel"/>
    <w:tmpl w:val="CA84A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5554EA"/>
    <w:multiLevelType w:val="hybridMultilevel"/>
    <w:tmpl w:val="B00642CC"/>
    <w:lvl w:ilvl="0" w:tplc="4E488AD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046099">
    <w:abstractNumId w:val="3"/>
  </w:num>
  <w:num w:numId="2" w16cid:durableId="386342961">
    <w:abstractNumId w:val="1"/>
  </w:num>
  <w:num w:numId="3" w16cid:durableId="649286456">
    <w:abstractNumId w:val="4"/>
  </w:num>
  <w:num w:numId="4" w16cid:durableId="1893998984">
    <w:abstractNumId w:val="5"/>
  </w:num>
  <w:num w:numId="5" w16cid:durableId="744376749">
    <w:abstractNumId w:val="2"/>
  </w:num>
  <w:num w:numId="6" w16cid:durableId="94785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46"/>
    <w:rsid w:val="00067BB1"/>
    <w:rsid w:val="00156BDB"/>
    <w:rsid w:val="001A50B0"/>
    <w:rsid w:val="001B55BE"/>
    <w:rsid w:val="002A0ABB"/>
    <w:rsid w:val="002B47EB"/>
    <w:rsid w:val="003621E1"/>
    <w:rsid w:val="00392E66"/>
    <w:rsid w:val="003C0546"/>
    <w:rsid w:val="003F6D72"/>
    <w:rsid w:val="00536FDD"/>
    <w:rsid w:val="00550B27"/>
    <w:rsid w:val="005B294F"/>
    <w:rsid w:val="005E21CB"/>
    <w:rsid w:val="00663E22"/>
    <w:rsid w:val="006F7DA0"/>
    <w:rsid w:val="007D1311"/>
    <w:rsid w:val="008B24C5"/>
    <w:rsid w:val="009644A5"/>
    <w:rsid w:val="009860B3"/>
    <w:rsid w:val="00AA2575"/>
    <w:rsid w:val="00B305F3"/>
    <w:rsid w:val="00B55149"/>
    <w:rsid w:val="00C0584F"/>
    <w:rsid w:val="00CB486D"/>
    <w:rsid w:val="00D069D4"/>
    <w:rsid w:val="00D437C4"/>
    <w:rsid w:val="00E13E5B"/>
    <w:rsid w:val="00EF6CA7"/>
    <w:rsid w:val="00FB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62E4"/>
  <w15:chartTrackingRefBased/>
  <w15:docId w15:val="{AD7A0245-1D09-4064-A51E-F695F12E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75"/>
    <w:pPr>
      <w:spacing w:after="0" w:line="276" w:lineRule="auto"/>
    </w:pPr>
    <w:rPr>
      <w:rFonts w:ascii="Arial" w:eastAsia="Arial" w:hAnsi="Arial" w:cs="Arial"/>
      <w:lang w:val="da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2575"/>
    <w:pPr>
      <w:keepNext/>
      <w:keepLines/>
      <w:numPr>
        <w:numId w:val="6"/>
      </w:numPr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21CB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21CB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21CB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21CB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21CB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21CB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21CB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21CB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2575"/>
    <w:rPr>
      <w:rFonts w:ascii="Arial" w:eastAsia="Arial" w:hAnsi="Arial" w:cs="Arial"/>
      <w:sz w:val="40"/>
      <w:szCs w:val="40"/>
      <w:lang w:val="da"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AA2575"/>
    <w:pPr>
      <w:keepNext/>
      <w:keepLines/>
      <w:spacing w:after="60"/>
    </w:pPr>
    <w:rPr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A2575"/>
    <w:rPr>
      <w:rFonts w:ascii="Arial" w:eastAsia="Arial" w:hAnsi="Arial" w:cs="Arial"/>
      <w:sz w:val="52"/>
      <w:szCs w:val="52"/>
      <w:lang w:val="da" w:eastAsia="da-DK"/>
    </w:rPr>
  </w:style>
  <w:style w:type="paragraph" w:styleId="Listeafsnit">
    <w:name w:val="List Paragraph"/>
    <w:basedOn w:val="Normal"/>
    <w:uiPriority w:val="34"/>
    <w:qFormat/>
    <w:rsid w:val="00AA257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A257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A2575"/>
    <w:rPr>
      <w:color w:val="605E5C"/>
      <w:shd w:val="clear" w:color="auto" w:fill="E1DFDD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25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2575"/>
    <w:rPr>
      <w:rFonts w:eastAsiaTheme="minorEastAsia"/>
      <w:color w:val="5A5A5A" w:themeColor="text1" w:themeTint="A5"/>
      <w:spacing w:val="15"/>
      <w:lang w:val="da" w:eastAsia="da-DK"/>
    </w:rPr>
  </w:style>
  <w:style w:type="table" w:styleId="Tabel-Gitter">
    <w:name w:val="Table Grid"/>
    <w:basedOn w:val="Tabel-Normal"/>
    <w:uiPriority w:val="39"/>
    <w:rsid w:val="00986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2A0ABB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5E21CB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E21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21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a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21CB"/>
    <w:rPr>
      <w:rFonts w:asciiTheme="majorHAnsi" w:eastAsiaTheme="majorEastAsia" w:hAnsiTheme="majorHAnsi" w:cstheme="majorBidi"/>
      <w:i/>
      <w:iCs/>
      <w:color w:val="2F5496" w:themeColor="accent1" w:themeShade="BF"/>
      <w:lang w:val="da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21CB"/>
    <w:rPr>
      <w:rFonts w:asciiTheme="majorHAnsi" w:eastAsiaTheme="majorEastAsia" w:hAnsiTheme="majorHAnsi" w:cstheme="majorBidi"/>
      <w:color w:val="2F5496" w:themeColor="accent1" w:themeShade="BF"/>
      <w:lang w:val="da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21CB"/>
    <w:rPr>
      <w:rFonts w:asciiTheme="majorHAnsi" w:eastAsiaTheme="majorEastAsia" w:hAnsiTheme="majorHAnsi" w:cstheme="majorBidi"/>
      <w:color w:val="1F3763" w:themeColor="accent1" w:themeShade="7F"/>
      <w:lang w:val="da"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21CB"/>
    <w:rPr>
      <w:rFonts w:asciiTheme="majorHAnsi" w:eastAsiaTheme="majorEastAsia" w:hAnsiTheme="majorHAnsi" w:cstheme="majorBidi"/>
      <w:i/>
      <w:iCs/>
      <w:color w:val="1F3763" w:themeColor="accent1" w:themeShade="7F"/>
      <w:lang w:val="da"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21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"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21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orbithtxb.systime.dk/?id=64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216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Gunnalugsson</cp:lastModifiedBy>
  <cp:revision>4</cp:revision>
  <dcterms:created xsi:type="dcterms:W3CDTF">2025-10-21T14:01:00Z</dcterms:created>
  <dcterms:modified xsi:type="dcterms:W3CDTF">2025-10-24T10:24:00Z</dcterms:modified>
</cp:coreProperties>
</file>