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FF" w:rsidRDefault="002D0FE7" w:rsidP="00C354FF">
      <w:r>
        <w:t xml:space="preserve">De </w:t>
      </w:r>
      <w:r w:rsidR="007D0E64">
        <w:t xml:space="preserve">14 </w:t>
      </w:r>
      <w:r>
        <w:t>f</w:t>
      </w:r>
      <w:r w:rsidR="00C354FF">
        <w:t>aglige mål</w:t>
      </w:r>
    </w:p>
    <w:p w:rsidR="00C354FF" w:rsidRPr="00C354FF" w:rsidRDefault="00C354FF" w:rsidP="00C354FF">
      <w:pPr>
        <w:rPr>
          <w:b/>
        </w:rPr>
      </w:pPr>
      <w:r w:rsidRPr="00C354FF">
        <w:rPr>
          <w:b/>
        </w:rPr>
        <w:t>Kommunikation og it A</w:t>
      </w:r>
    </w:p>
    <w:p w:rsidR="00C354FF" w:rsidRDefault="00C354FF" w:rsidP="00C354FF">
      <w:r>
        <w:t>(</w:t>
      </w:r>
      <w:r w:rsidR="007D0E64">
        <w:t xml:space="preserve">fra </w:t>
      </w:r>
      <w:r w:rsidR="007C1B22">
        <w:t xml:space="preserve">Lærerplanen, </w:t>
      </w:r>
      <w:bookmarkStart w:id="0" w:name="_GoBack"/>
      <w:bookmarkEnd w:id="0"/>
      <w:r w:rsidR="007D0E64">
        <w:t>’</w:t>
      </w:r>
      <w:r w:rsidRPr="00C354FF">
        <w:t>Bekendtgørelse KIT A marts 2019</w:t>
      </w:r>
      <w:r w:rsidR="007D0E64">
        <w:t>’</w:t>
      </w:r>
      <w:r>
        <w:t>)</w:t>
      </w:r>
    </w:p>
    <w:p w:rsidR="00C354FF" w:rsidRPr="00C354FF" w:rsidRDefault="00C354FF" w:rsidP="00C354FF"/>
    <w:p w:rsidR="00C354FF" w:rsidRPr="00C354FF" w:rsidRDefault="00C354FF" w:rsidP="00C354FF">
      <w:r w:rsidRPr="00C354FF">
        <w:t>Forundersøgelse og -analyse</w:t>
      </w:r>
    </w:p>
    <w:p w:rsidR="00C354FF" w:rsidRDefault="004253B4" w:rsidP="00C354FF">
      <w:pPr>
        <w:pStyle w:val="Listeafsnit"/>
        <w:numPr>
          <w:ilvl w:val="0"/>
          <w:numId w:val="3"/>
        </w:numPr>
      </w:pPr>
      <w:r>
        <w:t>I</w:t>
      </w:r>
      <w:r w:rsidR="00C354FF" w:rsidRPr="00C354FF">
        <w:t>dentificere, formulere og dokumentere en problemstilling på baggrund af egen udført forundersøgelse, herunder vurdere hvorvidt problemet kan løses ved hjælp af kommunikation</w:t>
      </w:r>
    </w:p>
    <w:p w:rsidR="007D0E64" w:rsidRPr="00C354FF" w:rsidRDefault="007D0E64" w:rsidP="007D0E64">
      <w:pPr>
        <w:pStyle w:val="Listeafsnit"/>
      </w:pPr>
    </w:p>
    <w:p w:rsidR="007D0E64" w:rsidRPr="00C354FF" w:rsidRDefault="004253B4" w:rsidP="007D0E64">
      <w:pPr>
        <w:pStyle w:val="Listeafsnit"/>
        <w:numPr>
          <w:ilvl w:val="0"/>
          <w:numId w:val="3"/>
        </w:numPr>
      </w:pPr>
      <w:r>
        <w:t>U</w:t>
      </w:r>
      <w:r w:rsidR="00C354FF" w:rsidRPr="00C354FF">
        <w:t>dvælge relevante teorier, metoder og modeller til løsning af kommunikationsopgaver, herunder demonstrere viden om fagets identitet og metoder</w:t>
      </w:r>
    </w:p>
    <w:p w:rsidR="007D0E64" w:rsidRDefault="007D0E64" w:rsidP="007D0E64">
      <w:pPr>
        <w:pStyle w:val="Listeafsnit"/>
      </w:pPr>
    </w:p>
    <w:p w:rsidR="00C354FF" w:rsidRPr="00C354FF" w:rsidRDefault="004253B4" w:rsidP="00C354FF">
      <w:pPr>
        <w:pStyle w:val="Listeafsnit"/>
        <w:numPr>
          <w:ilvl w:val="0"/>
          <w:numId w:val="3"/>
        </w:numPr>
      </w:pPr>
      <w:r>
        <w:t>S</w:t>
      </w:r>
      <w:r w:rsidR="00C354FF" w:rsidRPr="00C354FF">
        <w:t>øge, anvende og vurdere relevant information om produktionen og kommunikationssituationen</w:t>
      </w:r>
    </w:p>
    <w:p w:rsidR="007D0E64" w:rsidRDefault="007D0E64" w:rsidP="007D0E64">
      <w:pPr>
        <w:pStyle w:val="Listeafsnit"/>
      </w:pPr>
    </w:p>
    <w:p w:rsidR="00C354FF" w:rsidRPr="00C354FF" w:rsidRDefault="004253B4" w:rsidP="00C354FF">
      <w:pPr>
        <w:pStyle w:val="Listeafsnit"/>
        <w:numPr>
          <w:ilvl w:val="0"/>
          <w:numId w:val="3"/>
        </w:numPr>
      </w:pPr>
      <w:r>
        <w:t>D</w:t>
      </w:r>
      <w:r w:rsidR="00C354FF" w:rsidRPr="00C354FF">
        <w:t>esigne og gennemføre empiriske målgruppe- og brugerundersøgelser ved hjælp af kvantitative og kvalitative metoder, herunder observationsmetoder</w:t>
      </w:r>
    </w:p>
    <w:p w:rsidR="007D0E64" w:rsidRDefault="007D0E64" w:rsidP="007D0E64">
      <w:pPr>
        <w:pStyle w:val="Listeafsnit"/>
      </w:pPr>
    </w:p>
    <w:p w:rsidR="00C354FF" w:rsidRPr="00C354FF" w:rsidRDefault="004253B4" w:rsidP="00C354FF">
      <w:pPr>
        <w:pStyle w:val="Listeafsnit"/>
        <w:numPr>
          <w:ilvl w:val="0"/>
          <w:numId w:val="3"/>
        </w:numPr>
      </w:pPr>
      <w:r>
        <w:t>U</w:t>
      </w:r>
      <w:r w:rsidR="00C354FF" w:rsidRPr="00C354FF">
        <w:t>ndersøge, forstå og problematisere digitaliseringens påvirkning af kommunikationssituationen</w:t>
      </w:r>
    </w:p>
    <w:p w:rsidR="007D0E64" w:rsidRDefault="007D0E64" w:rsidP="007D0E64">
      <w:pPr>
        <w:pStyle w:val="Listeafsnit"/>
      </w:pPr>
    </w:p>
    <w:p w:rsidR="00C354FF" w:rsidRPr="00C354FF" w:rsidRDefault="004253B4" w:rsidP="00C354FF">
      <w:pPr>
        <w:pStyle w:val="Listeafsnit"/>
        <w:numPr>
          <w:ilvl w:val="0"/>
          <w:numId w:val="3"/>
        </w:numPr>
      </w:pPr>
      <w:r>
        <w:t>U</w:t>
      </w:r>
      <w:r w:rsidR="00C354FF" w:rsidRPr="00C354FF">
        <w:t>darbejde en strategi for kommunikationens gennemførelse, herunder analysere relationen mellem afsender, budskab, medie og modtager i en given kommunikationssituation</w:t>
      </w:r>
    </w:p>
    <w:p w:rsidR="007D0E64" w:rsidRDefault="007D0E64" w:rsidP="007D0E64">
      <w:pPr>
        <w:pStyle w:val="Listeafsnit"/>
      </w:pPr>
    </w:p>
    <w:p w:rsidR="00C354FF" w:rsidRDefault="004253B4" w:rsidP="00C354FF">
      <w:pPr>
        <w:pStyle w:val="Listeafsnit"/>
        <w:numPr>
          <w:ilvl w:val="0"/>
          <w:numId w:val="3"/>
        </w:numPr>
      </w:pPr>
      <w:r>
        <w:t>P</w:t>
      </w:r>
      <w:r w:rsidR="00C354FF" w:rsidRPr="00C354FF">
        <w:t>lanlægge den praktiske udarbejdelse af kommunikationsproduktet med fokus på tidsplaner, rollefordeling og projektledelse.</w:t>
      </w:r>
    </w:p>
    <w:p w:rsidR="007D0E64" w:rsidRPr="00C354FF" w:rsidRDefault="007D0E64" w:rsidP="007D0E64"/>
    <w:p w:rsidR="00C354FF" w:rsidRPr="00C354FF" w:rsidRDefault="00C354FF" w:rsidP="00C354FF">
      <w:r w:rsidRPr="00C354FF">
        <w:t>Produktion og evaluering</w:t>
      </w:r>
    </w:p>
    <w:p w:rsidR="00C354FF" w:rsidRPr="00C354FF" w:rsidRDefault="004253B4" w:rsidP="00C354FF">
      <w:pPr>
        <w:pStyle w:val="Listeafsnit"/>
        <w:numPr>
          <w:ilvl w:val="0"/>
          <w:numId w:val="4"/>
        </w:numPr>
      </w:pPr>
      <w:r>
        <w:t>S</w:t>
      </w:r>
      <w:r w:rsidR="00C354FF" w:rsidRPr="00C354FF">
        <w:t>tyre den praktiske udførelse af kommunikationen på baggrund af forundersøgelsen, herunder forvaltning af ressourcer og produktoptimering</w:t>
      </w:r>
    </w:p>
    <w:p w:rsidR="007D0E64" w:rsidRDefault="007D0E64" w:rsidP="007D0E64">
      <w:pPr>
        <w:pStyle w:val="Listeafsnit"/>
      </w:pPr>
    </w:p>
    <w:p w:rsidR="00C354FF" w:rsidRPr="00C354FF" w:rsidRDefault="004253B4" w:rsidP="00C354FF">
      <w:pPr>
        <w:pStyle w:val="Listeafsnit"/>
        <w:numPr>
          <w:ilvl w:val="0"/>
          <w:numId w:val="4"/>
        </w:numPr>
      </w:pPr>
      <w:r>
        <w:t>F</w:t>
      </w:r>
      <w:r w:rsidR="00C354FF" w:rsidRPr="00C354FF">
        <w:t>orklare og anvende forskellige metoder til idégenerering og brugerinddragelse i forbindelse med udvikling af kommunikationsprodukter</w:t>
      </w:r>
    </w:p>
    <w:p w:rsidR="007D0E64" w:rsidRDefault="007D0E64" w:rsidP="007D0E64">
      <w:pPr>
        <w:pStyle w:val="Listeafsnit"/>
      </w:pPr>
    </w:p>
    <w:p w:rsidR="00C354FF" w:rsidRPr="00C354FF" w:rsidRDefault="004253B4" w:rsidP="00C354FF">
      <w:pPr>
        <w:pStyle w:val="Listeafsnit"/>
        <w:numPr>
          <w:ilvl w:val="0"/>
          <w:numId w:val="4"/>
        </w:numPr>
      </w:pPr>
      <w:r>
        <w:t>U</w:t>
      </w:r>
      <w:r w:rsidR="00C354FF" w:rsidRPr="00C354FF">
        <w:t>dvikle handlingsplaner med fokus på budskab, virkemidler, medievalg og økonomi, herunder reflektere over inddragelse af brugere</w:t>
      </w:r>
    </w:p>
    <w:p w:rsidR="007D0E64" w:rsidRDefault="007D0E64" w:rsidP="007D0E64">
      <w:pPr>
        <w:pStyle w:val="Listeafsnit"/>
      </w:pPr>
    </w:p>
    <w:p w:rsidR="007D0E64" w:rsidRDefault="004253B4" w:rsidP="007D0E64">
      <w:pPr>
        <w:pStyle w:val="Listeafsnit"/>
        <w:numPr>
          <w:ilvl w:val="0"/>
          <w:numId w:val="4"/>
        </w:numPr>
      </w:pPr>
      <w:r>
        <w:t>R</w:t>
      </w:r>
      <w:r w:rsidR="00C354FF" w:rsidRPr="00C354FF">
        <w:t>eflektere over og vurdere arbejdsprocessen med gruppemedlemmerne med henblik på udvikling af kommunikationsprodukter</w:t>
      </w:r>
    </w:p>
    <w:p w:rsidR="007D0E64" w:rsidRDefault="007D0E64" w:rsidP="007D0E64">
      <w:pPr>
        <w:pStyle w:val="Listeafsnit"/>
      </w:pPr>
    </w:p>
    <w:p w:rsidR="00C354FF" w:rsidRPr="00C354FF" w:rsidRDefault="004253B4" w:rsidP="00C354FF">
      <w:pPr>
        <w:pStyle w:val="Listeafsnit"/>
        <w:numPr>
          <w:ilvl w:val="0"/>
          <w:numId w:val="4"/>
        </w:numPr>
      </w:pPr>
      <w:r>
        <w:t>G</w:t>
      </w:r>
      <w:r w:rsidR="00C354FF" w:rsidRPr="00C354FF">
        <w:t>ennemføre og dokumentere produktionen af kommunikationsprodukter ved anvendelse af relevante teorier, metoder, modeller samt ved inddragelse af relevant hard- og software</w:t>
      </w:r>
    </w:p>
    <w:p w:rsidR="007D0E64" w:rsidRDefault="007D0E64" w:rsidP="007D0E64">
      <w:pPr>
        <w:pStyle w:val="Listeafsnit"/>
      </w:pPr>
    </w:p>
    <w:p w:rsidR="00C354FF" w:rsidRPr="00C354FF" w:rsidRDefault="004253B4" w:rsidP="00C354FF">
      <w:pPr>
        <w:pStyle w:val="Listeafsnit"/>
        <w:numPr>
          <w:ilvl w:val="0"/>
          <w:numId w:val="4"/>
        </w:numPr>
      </w:pPr>
      <w:r>
        <w:t>O</w:t>
      </w:r>
      <w:r w:rsidR="00C354FF" w:rsidRPr="00C354FF">
        <w:t>pnå forståelse og erkendelse af de etiske aspekter i forbindelse med kommunikationsproduktionen</w:t>
      </w:r>
    </w:p>
    <w:p w:rsidR="007D0E64" w:rsidRDefault="007D0E64" w:rsidP="007D0E64">
      <w:pPr>
        <w:pStyle w:val="Listeafsnit"/>
      </w:pPr>
    </w:p>
    <w:p w:rsidR="00C354FF" w:rsidRPr="00C354FF" w:rsidRDefault="004253B4" w:rsidP="00C354FF">
      <w:pPr>
        <w:pStyle w:val="Listeafsnit"/>
        <w:numPr>
          <w:ilvl w:val="0"/>
          <w:numId w:val="4"/>
        </w:numPr>
      </w:pPr>
      <w:r>
        <w:t>A</w:t>
      </w:r>
      <w:r w:rsidR="00C354FF" w:rsidRPr="00C354FF">
        <w:t>nvende og dokumentere relevante metoder til løbende tests og sluttest af egne kommunikationsprodukter og på baggrund af resultaterne forbedre produkt og proces.</w:t>
      </w:r>
    </w:p>
    <w:p w:rsidR="007D0E64" w:rsidRDefault="007D0E64" w:rsidP="00C354FF"/>
    <w:p w:rsidR="004253B4" w:rsidRPr="00C354FF" w:rsidRDefault="007D0E64" w:rsidP="00C354FF">
      <w:r>
        <w:t xml:space="preserve">Bh. Jacob, </w:t>
      </w:r>
      <w:r w:rsidR="004253B4">
        <w:t>den 5. maj 2021</w:t>
      </w:r>
    </w:p>
    <w:sectPr w:rsidR="004253B4" w:rsidRPr="00C354FF" w:rsidSect="007D0E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C6941"/>
    <w:multiLevelType w:val="multilevel"/>
    <w:tmpl w:val="7544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53D7B"/>
    <w:multiLevelType w:val="multilevel"/>
    <w:tmpl w:val="A2E6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394A68"/>
    <w:multiLevelType w:val="hybridMultilevel"/>
    <w:tmpl w:val="700866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60E79"/>
    <w:multiLevelType w:val="hybridMultilevel"/>
    <w:tmpl w:val="DD129F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FF"/>
    <w:rsid w:val="002D0FE7"/>
    <w:rsid w:val="004253B4"/>
    <w:rsid w:val="007C1B22"/>
    <w:rsid w:val="007D0E64"/>
    <w:rsid w:val="00C354FF"/>
    <w:rsid w:val="00C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AD40"/>
  <w15:chartTrackingRefBased/>
  <w15:docId w15:val="{4FB643E2-87A7-41B3-B202-A29BDA89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4FF"/>
    <w:pPr>
      <w:spacing w:line="240" w:lineRule="auto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Kestner</dc:creator>
  <cp:keywords/>
  <dc:description/>
  <cp:lastModifiedBy>Jacob Kestner</cp:lastModifiedBy>
  <cp:revision>5</cp:revision>
  <dcterms:created xsi:type="dcterms:W3CDTF">2021-05-05T13:43:00Z</dcterms:created>
  <dcterms:modified xsi:type="dcterms:W3CDTF">2021-05-05T13:52:00Z</dcterms:modified>
</cp:coreProperties>
</file>