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DEBF" w14:textId="24F4CEB4" w:rsidR="005A484E" w:rsidRDefault="001A39FE" w:rsidP="001A39FE">
      <w:pPr>
        <w:jc w:val="center"/>
        <w:rPr>
          <w:sz w:val="44"/>
          <w:szCs w:val="44"/>
        </w:rPr>
      </w:pPr>
      <w:r>
        <w:rPr>
          <w:sz w:val="44"/>
          <w:szCs w:val="44"/>
        </w:rPr>
        <w:t>Forfulgt af politiet</w:t>
      </w:r>
    </w:p>
    <w:p w14:paraId="2CEA5EC2" w14:textId="7E921442" w:rsidR="00FE5F88" w:rsidRDefault="00FE5F88" w:rsidP="00FE5F88">
      <w:pPr>
        <w:rPr>
          <w:sz w:val="28"/>
          <w:szCs w:val="28"/>
        </w:rPr>
      </w:pPr>
      <w:r>
        <w:rPr>
          <w:sz w:val="28"/>
          <w:szCs w:val="28"/>
        </w:rPr>
        <w:t xml:space="preserve">Vi skal nu til at se dokumentaren </w:t>
      </w:r>
      <w:r>
        <w:rPr>
          <w:i/>
          <w:iCs/>
          <w:sz w:val="28"/>
          <w:szCs w:val="28"/>
        </w:rPr>
        <w:t>Forfulgt af politiet</w:t>
      </w:r>
      <w:r>
        <w:rPr>
          <w:sz w:val="28"/>
          <w:szCs w:val="28"/>
        </w:rPr>
        <w:t>. Der er forskellige opgaver til før, under og efter filmen</w:t>
      </w:r>
    </w:p>
    <w:p w14:paraId="0AC062C4" w14:textId="7A079858" w:rsidR="001A39FE" w:rsidRPr="00A40410" w:rsidRDefault="00A40410" w:rsidP="00A40410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CFA11EC" wp14:editId="1461761B">
            <wp:simplePos x="0" y="0"/>
            <wp:positionH relativeFrom="column">
              <wp:posOffset>2404110</wp:posOffset>
            </wp:positionH>
            <wp:positionV relativeFrom="paragraph">
              <wp:posOffset>488315</wp:posOffset>
            </wp:positionV>
            <wp:extent cx="4258945" cy="3594735"/>
            <wp:effectExtent l="0" t="0" r="8255" b="5715"/>
            <wp:wrapTight wrapText="bothSides">
              <wp:wrapPolygon edited="0">
                <wp:start x="0" y="0"/>
                <wp:lineTo x="0" y="21520"/>
                <wp:lineTo x="21545" y="21520"/>
                <wp:lineTo x="21545" y="0"/>
                <wp:lineTo x="0" y="0"/>
              </wp:wrapPolygon>
            </wp:wrapTight>
            <wp:docPr id="2045266987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66987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F88">
        <w:rPr>
          <w:sz w:val="28"/>
          <w:szCs w:val="28"/>
        </w:rPr>
        <w:t xml:space="preserve">Se på oversigten og fakta- og fiktionskoder nedenfor. Snak med </w:t>
      </w:r>
      <w:r w:rsidR="00FB4425">
        <w:rPr>
          <w:sz w:val="28"/>
          <w:szCs w:val="28"/>
        </w:rPr>
        <w:t xml:space="preserve">hinanden om, hvad/hvorfor noget er fakta- eller fiktionskoder under de forskellige kategorier. </w:t>
      </w:r>
      <w:r w:rsidR="00FE5F88" w:rsidRPr="00A3701C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1C557ED0" wp14:editId="7F01870B">
            <wp:simplePos x="0" y="0"/>
            <wp:positionH relativeFrom="column">
              <wp:posOffset>-241935</wp:posOffset>
            </wp:positionH>
            <wp:positionV relativeFrom="paragraph">
              <wp:posOffset>1221740</wp:posOffset>
            </wp:positionV>
            <wp:extent cx="1715770" cy="1363980"/>
            <wp:effectExtent l="0" t="0" r="0" b="7620"/>
            <wp:wrapTight wrapText="bothSides">
              <wp:wrapPolygon edited="0">
                <wp:start x="1439" y="0"/>
                <wp:lineTo x="0" y="905"/>
                <wp:lineTo x="0" y="19911"/>
                <wp:lineTo x="1199" y="21419"/>
                <wp:lineTo x="20145" y="21419"/>
                <wp:lineTo x="21344" y="19911"/>
                <wp:lineTo x="21344" y="1508"/>
                <wp:lineTo x="20145" y="0"/>
                <wp:lineTo x="1439" y="0"/>
              </wp:wrapPolygon>
            </wp:wrapTight>
            <wp:docPr id="971154682" name="Billede 971154682" descr="Et billede, der indeholder udendørs, køretøj, Landkøretøj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54682" name="Billede 971154682" descr="Et billede, der indeholder udendørs, køretøj, Landkøretøj, person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1" r="10831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36398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8811E" w14:textId="05A3770C" w:rsidR="001A39FE" w:rsidRDefault="001A39FE" w:rsidP="001A39FE">
      <w:pPr>
        <w:jc w:val="center"/>
      </w:pPr>
    </w:p>
    <w:p w14:paraId="48285755" w14:textId="37C0C9B9" w:rsidR="00FB4425" w:rsidRDefault="00FB4425" w:rsidP="001A39FE">
      <w:pPr>
        <w:jc w:val="center"/>
      </w:pPr>
    </w:p>
    <w:p w14:paraId="1AC438D1" w14:textId="0239F45F" w:rsidR="00FB4425" w:rsidRDefault="00FB4425" w:rsidP="001A39FE">
      <w:pPr>
        <w:jc w:val="center"/>
      </w:pPr>
    </w:p>
    <w:p w14:paraId="2EF4CAEC" w14:textId="3C6E5C91" w:rsidR="00FB4425" w:rsidRDefault="00FB4425" w:rsidP="001A39FE">
      <w:pPr>
        <w:jc w:val="center"/>
      </w:pPr>
    </w:p>
    <w:p w14:paraId="71BAE759" w14:textId="21FDDEEB" w:rsidR="00FB4425" w:rsidRDefault="00FB4425" w:rsidP="001A39FE">
      <w:pPr>
        <w:jc w:val="center"/>
      </w:pPr>
    </w:p>
    <w:p w14:paraId="7A516BB9" w14:textId="21D1D3D3" w:rsidR="00FB4425" w:rsidRDefault="00FB4425" w:rsidP="001A39FE">
      <w:pPr>
        <w:jc w:val="center"/>
      </w:pPr>
    </w:p>
    <w:p w14:paraId="7FDC5F5E" w14:textId="034FB641" w:rsidR="00FB4425" w:rsidRDefault="00FB4425" w:rsidP="001A39FE">
      <w:pPr>
        <w:jc w:val="center"/>
      </w:pPr>
    </w:p>
    <w:p w14:paraId="6FA40BEC" w14:textId="2F32B14A" w:rsidR="00FB4425" w:rsidRDefault="00FB4425" w:rsidP="001A39FE">
      <w:pPr>
        <w:jc w:val="center"/>
      </w:pPr>
    </w:p>
    <w:p w14:paraId="56A2E67E" w14:textId="31166B4E" w:rsidR="00FB4425" w:rsidRDefault="00A40410" w:rsidP="00FB4425">
      <w:r w:rsidRPr="00A3701C">
        <w:rPr>
          <w:noProof/>
          <w:lang w:eastAsia="da-DK"/>
        </w:rPr>
        <w:drawing>
          <wp:anchor distT="0" distB="0" distL="114300" distR="114300" simplePos="0" relativeHeight="251654144" behindDoc="1" locked="0" layoutInCell="1" allowOverlap="1" wp14:anchorId="6B94ED01" wp14:editId="07D95A61">
            <wp:simplePos x="0" y="0"/>
            <wp:positionH relativeFrom="column">
              <wp:posOffset>-262890</wp:posOffset>
            </wp:positionH>
            <wp:positionV relativeFrom="paragraph">
              <wp:posOffset>481330</wp:posOffset>
            </wp:positionV>
            <wp:extent cx="1710055" cy="1358900"/>
            <wp:effectExtent l="0" t="0" r="4445" b="0"/>
            <wp:wrapTight wrapText="bothSides">
              <wp:wrapPolygon edited="0">
                <wp:start x="1203" y="0"/>
                <wp:lineTo x="0" y="1514"/>
                <wp:lineTo x="0" y="19682"/>
                <wp:lineTo x="962" y="21196"/>
                <wp:lineTo x="1203" y="21196"/>
                <wp:lineTo x="20212" y="21196"/>
                <wp:lineTo x="20694" y="21196"/>
                <wp:lineTo x="21416" y="19379"/>
                <wp:lineTo x="21416" y="1514"/>
                <wp:lineTo x="20212" y="0"/>
                <wp:lineTo x="1203" y="0"/>
              </wp:wrapPolygon>
            </wp:wrapTight>
            <wp:docPr id="1988825100" name="Billede 1" descr="Et billede, der indeholder person, menneske, tøj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25100" name="Billede 1" descr="Et billede, der indeholder person, menneske, tøj, indendørs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3589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D6C58" w14:textId="09B81322" w:rsidR="00A40410" w:rsidRDefault="00A4041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BE554D4" wp14:editId="1090663A">
            <wp:simplePos x="0" y="0"/>
            <wp:positionH relativeFrom="margin">
              <wp:posOffset>2343150</wp:posOffset>
            </wp:positionH>
            <wp:positionV relativeFrom="paragraph">
              <wp:posOffset>715645</wp:posOffset>
            </wp:positionV>
            <wp:extent cx="4267835" cy="3398520"/>
            <wp:effectExtent l="0" t="0" r="0" b="0"/>
            <wp:wrapTight wrapText="bothSides">
              <wp:wrapPolygon edited="0">
                <wp:start x="0" y="0"/>
                <wp:lineTo x="0" y="21430"/>
                <wp:lineTo x="21500" y="21430"/>
                <wp:lineTo x="21500" y="0"/>
                <wp:lineTo x="0" y="0"/>
              </wp:wrapPolygon>
            </wp:wrapTight>
            <wp:docPr id="1665630611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30611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14:paraId="1B1B56C5" w14:textId="0DE7E088" w:rsidR="00FB4425" w:rsidRPr="00FB4425" w:rsidRDefault="00FB4425" w:rsidP="00FB442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B4425">
        <w:rPr>
          <w:sz w:val="28"/>
          <w:szCs w:val="28"/>
        </w:rPr>
        <w:lastRenderedPageBreak/>
        <w:t>Hvilke filmiske og dramaturgiske elementer gør denne udsendelse til en dybdeborende dokumentar? Se efter eksempler.</w:t>
      </w:r>
    </w:p>
    <w:p w14:paraId="02AA3486" w14:textId="4D518F26" w:rsidR="00FB4425" w:rsidRPr="00FB4425" w:rsidRDefault="00FB4425" w:rsidP="00FB442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B4425">
        <w:rPr>
          <w:sz w:val="28"/>
          <w:szCs w:val="28"/>
        </w:rPr>
        <w:t>Læg mærke til de mest markante filmiske virkemidler herunder anvendte fakta- og fiktionskoder. Brug</w:t>
      </w:r>
      <w:r>
        <w:rPr>
          <w:sz w:val="28"/>
          <w:szCs w:val="28"/>
        </w:rPr>
        <w:t xml:space="preserve"> dit udleverede skema</w:t>
      </w:r>
    </w:p>
    <w:p w14:paraId="127AE905" w14:textId="77777777" w:rsidR="00FB4425" w:rsidRPr="00FB4425" w:rsidRDefault="00FB4425" w:rsidP="00FB442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B4425">
        <w:rPr>
          <w:sz w:val="28"/>
          <w:szCs w:val="28"/>
        </w:rPr>
        <w:t xml:space="preserve">Tænk over synsvinkel, mens I ser dokumentaren. Er der nogle steder, hvor man tænker, at der er huller i forklaringerne eller andet? </w:t>
      </w:r>
    </w:p>
    <w:p w14:paraId="5D7FB111" w14:textId="77777777" w:rsidR="00FB4425" w:rsidRDefault="00FB4425" w:rsidP="00FB442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B4425">
        <w:rPr>
          <w:sz w:val="28"/>
          <w:szCs w:val="28"/>
        </w:rPr>
        <w:t>Lav et overblik over, hvilke former for optagelser, som indgår i udsendelsen og hvorhenne.</w:t>
      </w:r>
    </w:p>
    <w:p w14:paraId="732A212A" w14:textId="77777777" w:rsidR="001C0D4B" w:rsidRDefault="001C0D4B" w:rsidP="001C0D4B">
      <w:pPr>
        <w:rPr>
          <w:sz w:val="28"/>
          <w:szCs w:val="28"/>
        </w:rPr>
      </w:pPr>
    </w:p>
    <w:p w14:paraId="48710172" w14:textId="77777777" w:rsidR="001C0D4B" w:rsidRDefault="001C0D4B" w:rsidP="001C0D4B">
      <w:pPr>
        <w:rPr>
          <w:sz w:val="28"/>
          <w:szCs w:val="28"/>
        </w:rPr>
      </w:pPr>
    </w:p>
    <w:p w14:paraId="76B5CAF3" w14:textId="77777777" w:rsidR="001C0D4B" w:rsidRDefault="001C0D4B" w:rsidP="001C0D4B">
      <w:pPr>
        <w:rPr>
          <w:sz w:val="28"/>
          <w:szCs w:val="28"/>
        </w:rPr>
      </w:pPr>
    </w:p>
    <w:p w14:paraId="736FD3A2" w14:textId="77777777" w:rsidR="001C0D4B" w:rsidRDefault="001C0D4B" w:rsidP="001C0D4B">
      <w:pPr>
        <w:rPr>
          <w:sz w:val="28"/>
          <w:szCs w:val="28"/>
        </w:rPr>
      </w:pPr>
    </w:p>
    <w:p w14:paraId="1DF109D5" w14:textId="77777777" w:rsidR="001C0D4B" w:rsidRDefault="001C0D4B" w:rsidP="001C0D4B">
      <w:pPr>
        <w:rPr>
          <w:sz w:val="28"/>
          <w:szCs w:val="28"/>
        </w:rPr>
      </w:pPr>
    </w:p>
    <w:p w14:paraId="4B2007AA" w14:textId="77777777" w:rsidR="001C0D4B" w:rsidRDefault="001C0D4B" w:rsidP="001C0D4B">
      <w:pPr>
        <w:rPr>
          <w:sz w:val="28"/>
          <w:szCs w:val="28"/>
        </w:rPr>
      </w:pPr>
    </w:p>
    <w:p w14:paraId="029E462A" w14:textId="77777777" w:rsidR="001C0D4B" w:rsidRDefault="001C0D4B" w:rsidP="001C0D4B">
      <w:pPr>
        <w:rPr>
          <w:sz w:val="28"/>
          <w:szCs w:val="28"/>
        </w:rPr>
      </w:pPr>
    </w:p>
    <w:p w14:paraId="6337EB2B" w14:textId="77777777" w:rsidR="001C0D4B" w:rsidRDefault="001C0D4B" w:rsidP="001C0D4B">
      <w:pPr>
        <w:rPr>
          <w:sz w:val="28"/>
          <w:szCs w:val="28"/>
        </w:rPr>
      </w:pPr>
    </w:p>
    <w:p w14:paraId="57B0AC97" w14:textId="77777777" w:rsidR="001C0D4B" w:rsidRPr="001C0D4B" w:rsidRDefault="001C0D4B" w:rsidP="001C0D4B">
      <w:pPr>
        <w:rPr>
          <w:sz w:val="28"/>
          <w:szCs w:val="28"/>
        </w:rPr>
      </w:pPr>
    </w:p>
    <w:p w14:paraId="06B8B21F" w14:textId="77777777" w:rsidR="00FB4425" w:rsidRPr="00FB4425" w:rsidRDefault="00FB4425" w:rsidP="00FB442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B4425">
        <w:rPr>
          <w:sz w:val="28"/>
          <w:szCs w:val="28"/>
        </w:rPr>
        <w:t>Flere gange i udsendelsen krydsklippes mellem de interviewede og forskellige privatoptagelser (fx 3.50 min inde i udsendelsen). Hvilken virkning har det?</w:t>
      </w:r>
    </w:p>
    <w:p w14:paraId="7695F3AD" w14:textId="77777777" w:rsidR="00FB4425" w:rsidRPr="00FB4425" w:rsidRDefault="00FB4425" w:rsidP="00FB442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B4425">
        <w:rPr>
          <w:sz w:val="28"/>
          <w:szCs w:val="28"/>
        </w:rPr>
        <w:t>Hvordan skildres familien? (Se fx 10.00 min inde i udsendelsen)</w:t>
      </w:r>
    </w:p>
    <w:p w14:paraId="71B21853" w14:textId="1D20E7B4" w:rsidR="00FB4425" w:rsidRDefault="00FB4425" w:rsidP="00FB442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B4425">
        <w:rPr>
          <w:sz w:val="28"/>
          <w:szCs w:val="28"/>
        </w:rPr>
        <w:t>Drøft udsendelsens dramaturgiske opbygning. Hvilken dramaturgisk model (berettermodel, tre-akter</w:t>
      </w:r>
      <w:r>
        <w:rPr>
          <w:sz w:val="28"/>
          <w:szCs w:val="28"/>
        </w:rPr>
        <w:t xml:space="preserve"> eller bølgemodel) </w:t>
      </w:r>
      <w:r w:rsidRPr="00FB4425">
        <w:rPr>
          <w:sz w:val="28"/>
          <w:szCs w:val="28"/>
        </w:rPr>
        <w:t>kunne dokumentaren være opbygget efter? Begrund jeres vurdering.</w:t>
      </w:r>
      <w:r>
        <w:rPr>
          <w:sz w:val="28"/>
          <w:szCs w:val="28"/>
        </w:rPr>
        <w:t xml:space="preserve"> (Se </w:t>
      </w:r>
      <w:hyperlink r:id="rId9" w:history="1">
        <w:r w:rsidRPr="00F534FC">
          <w:rPr>
            <w:rStyle w:val="Hyperlink"/>
            <w:sz w:val="28"/>
            <w:szCs w:val="28"/>
          </w:rPr>
          <w:t>https://hbdansk.systime.dk/?id=223</w:t>
        </w:r>
      </w:hyperlink>
      <w:r>
        <w:rPr>
          <w:sz w:val="28"/>
          <w:szCs w:val="28"/>
        </w:rPr>
        <w:t>)</w:t>
      </w:r>
    </w:p>
    <w:p w14:paraId="585C1852" w14:textId="77777777" w:rsidR="00FB4425" w:rsidRPr="00FB4425" w:rsidRDefault="00FB4425" w:rsidP="00FB442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B4425">
        <w:rPr>
          <w:sz w:val="28"/>
          <w:szCs w:val="28"/>
        </w:rPr>
        <w:t xml:space="preserve">Hvornår får vi at vide, hvad der reelt er sket med lillebror Farhad? </w:t>
      </w:r>
    </w:p>
    <w:p w14:paraId="601DD87B" w14:textId="010A99C6" w:rsidR="00FB4425" w:rsidRPr="00FB4425" w:rsidRDefault="00FB4425" w:rsidP="00FB442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B4425">
        <w:rPr>
          <w:sz w:val="28"/>
          <w:szCs w:val="28"/>
        </w:rPr>
        <w:t xml:space="preserve">Undersøg de forskellige interviews – både med familien og med politiet. Er der forskelle? Hvilke? </w:t>
      </w:r>
      <w:r w:rsidR="00337EAC">
        <w:rPr>
          <w:sz w:val="28"/>
          <w:szCs w:val="28"/>
        </w:rPr>
        <w:t>Er intervieweren venlig eller kritisk stemt over for familien?</w:t>
      </w:r>
      <w:r w:rsidRPr="00FB4425">
        <w:rPr>
          <w:sz w:val="28"/>
          <w:szCs w:val="28"/>
        </w:rPr>
        <w:t xml:space="preserve"> </w:t>
      </w:r>
    </w:p>
    <w:p w14:paraId="489E4B25" w14:textId="02F33ABA" w:rsidR="00FB4425" w:rsidRPr="00337EAC" w:rsidRDefault="00FB4425" w:rsidP="00337EA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B4425">
        <w:rPr>
          <w:sz w:val="28"/>
          <w:szCs w:val="28"/>
        </w:rPr>
        <w:t>Drøft hvilke konsekvenser udsendelsen sandsynligvis vil få</w:t>
      </w:r>
      <w:r w:rsidR="00337EAC">
        <w:rPr>
          <w:sz w:val="28"/>
          <w:szCs w:val="28"/>
        </w:rPr>
        <w:t>/har fået.</w:t>
      </w:r>
      <w:r w:rsidRPr="00FB4425">
        <w:rPr>
          <w:sz w:val="28"/>
          <w:szCs w:val="28"/>
        </w:rPr>
        <w:t xml:space="preserve"> </w:t>
      </w:r>
    </w:p>
    <w:sectPr w:rsidR="00FB4425" w:rsidRPr="00337E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101"/>
    <w:multiLevelType w:val="hybridMultilevel"/>
    <w:tmpl w:val="45C60C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12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FE"/>
    <w:rsid w:val="000A1442"/>
    <w:rsid w:val="001A39FE"/>
    <w:rsid w:val="001C0D4B"/>
    <w:rsid w:val="00337EAC"/>
    <w:rsid w:val="005A484E"/>
    <w:rsid w:val="00796785"/>
    <w:rsid w:val="00A40410"/>
    <w:rsid w:val="00E50B7A"/>
    <w:rsid w:val="00FB4425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4422"/>
  <w15:chartTrackingRefBased/>
  <w15:docId w15:val="{99276AF8-0920-452F-B975-6C5F73AA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5F8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B442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B4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bdansk.systime.dk/?id=22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Ebbesen Jørgensen</dc:creator>
  <cp:keywords/>
  <dc:description/>
  <cp:lastModifiedBy>Lars Ebbesen Jørgensen (LJ - Underviser - UCH)</cp:lastModifiedBy>
  <cp:revision>2</cp:revision>
  <dcterms:created xsi:type="dcterms:W3CDTF">2023-11-13T11:21:00Z</dcterms:created>
  <dcterms:modified xsi:type="dcterms:W3CDTF">2023-11-13T11:21:00Z</dcterms:modified>
</cp:coreProperties>
</file>