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9247" w14:textId="18EF06A9" w:rsidR="00A6704E" w:rsidRPr="00A6704E" w:rsidRDefault="00A6704E" w:rsidP="00A670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  <w:t>Arbejdsark: Stående bølger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  <w:t xml:space="preserve"> – 1b</w:t>
      </w:r>
    </w:p>
    <w:p w14:paraId="1C718CBB" w14:textId="5C38B915" w:rsidR="00A6704E" w:rsidRPr="00A6704E" w:rsidRDefault="00A6704E" w:rsidP="00A670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Del 1 – Stående bølger generelt</w:t>
      </w:r>
    </w:p>
    <w:p w14:paraId="4B309ABB" w14:textId="77777777" w:rsidR="00A6704E" w:rsidRPr="00A6704E" w:rsidRDefault="00A6704E" w:rsidP="00A67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1. Hvad er en stående bølge?</w:t>
      </w:r>
    </w:p>
    <w:p w14:paraId="22ACC5A3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a) Forklar med dine egne ord, hvordan en stående bølge opstår.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(Hint: Tænk på to bølger, der bevæger sig i hver sin retning)</w:t>
      </w:r>
    </w:p>
    <w:p w14:paraId="5926BF8D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b) Hvad er forskellen på en:</w:t>
      </w:r>
    </w:p>
    <w:p w14:paraId="3E8F6D0C" w14:textId="77777777" w:rsidR="00A6704E" w:rsidRPr="00A6704E" w:rsidRDefault="00A6704E" w:rsidP="00A67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knude?</w:t>
      </w:r>
    </w:p>
    <w:p w14:paraId="1F57439F" w14:textId="77777777" w:rsidR="00A6704E" w:rsidRPr="00A6704E" w:rsidRDefault="00A6704E" w:rsidP="00A670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bug?</w:t>
      </w:r>
    </w:p>
    <w:p w14:paraId="71C9F191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Tegn en stående bølge og markér mindst to knuder og to buge.</w:t>
      </w:r>
    </w:p>
    <w:p w14:paraId="6B453A77" w14:textId="77777777" w:rsidR="00A6704E" w:rsidRPr="00A6704E" w:rsidRDefault="00A37CE5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37CE5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549ACE3F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59E0CB8F" w14:textId="77777777" w:rsidR="00A6704E" w:rsidRPr="00A6704E" w:rsidRDefault="00A6704E" w:rsidP="00A67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2. Interferens</w:t>
      </w:r>
    </w:p>
    <w:p w14:paraId="1FEE0F2F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En stående bølge dannes ved interferens.</w:t>
      </w:r>
    </w:p>
    <w:p w14:paraId="0AC93693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a) Hvornår får man konstruktiv interferens?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b) Hvornår får man destruktiv interferens?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c) Hvor på den stående bølge finder man:</w:t>
      </w:r>
    </w:p>
    <w:p w14:paraId="643F573A" w14:textId="77777777" w:rsidR="00A6704E" w:rsidRPr="00A6704E" w:rsidRDefault="00A6704E" w:rsidP="00A67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Konstruktiv interferens?</w:t>
      </w:r>
    </w:p>
    <w:p w14:paraId="6D024441" w14:textId="77777777" w:rsidR="00A6704E" w:rsidRPr="00A6704E" w:rsidRDefault="00A6704E" w:rsidP="00A670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Destruktiv interferens?</w:t>
      </w:r>
    </w:p>
    <w:p w14:paraId="0B0158F1" w14:textId="77777777" w:rsidR="00A6704E" w:rsidRPr="00A6704E" w:rsidRDefault="00A37CE5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37CE5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2655D16E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4DBDDB9C" w14:textId="0721354C" w:rsidR="00A6704E" w:rsidRPr="00A6704E" w:rsidRDefault="00A6704E" w:rsidP="00A670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Del 2 – Stående bølger på en streng</w:t>
      </w:r>
    </w:p>
    <w:p w14:paraId="079EC325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Når en streng er fastspændt i begge ender (fx en guitarstreng), kan der dannes stående bølger.</w:t>
      </w:r>
    </w:p>
    <w:p w14:paraId="70B12340" w14:textId="77777777" w:rsidR="00A6704E" w:rsidRPr="00A6704E" w:rsidRDefault="00A6704E" w:rsidP="00A67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3. Grundtone og overtoner</w:t>
      </w:r>
    </w:p>
    <w:p w14:paraId="56A25306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En streng har længden:</w:t>
      </w:r>
    </w:p>
    <w:p w14:paraId="2C57E1ED" w14:textId="77777777" w:rsidR="00A6704E" w:rsidRPr="00A6704E" w:rsidRDefault="00A6704E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L=0,80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da-DK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m</m:t>
          </m:r>
          <m:r>
            <w:rPr>
              <w:rFonts w:ascii="Cambria Math" w:eastAsia="Times New Roman" w:hAnsi="Cambria Math" w:cs="Times New Roman"/>
              <w:i/>
              <w:kern w:val="0"/>
              <w:lang w:eastAsia="da-DK"/>
              <w14:ligatures w14:val="none"/>
            </w:rPr>
            <w:br/>
          </m:r>
        </m:oMath>
      </m:oMathPara>
    </w:p>
    <w:p w14:paraId="604078C0" w14:textId="77777777" w:rsid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sectPr w:rsidR="00A6704E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2830548" w14:textId="20064FD8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a) Hvor mange buge er der i grundtonen?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b) Tegn grundtonen.</w:t>
      </w:r>
    </w:p>
    <w:p w14:paraId="376E803C" w14:textId="15605E74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c) Hvor mange buge er der i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1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overtone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?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 xml:space="preserve">d) Tegn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1. overtone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</w:t>
      </w:r>
    </w:p>
    <w:p w14:paraId="24653651" w14:textId="77777777" w:rsidR="00A6704E" w:rsidRDefault="00A6704E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sectPr w:rsidR="00A6704E" w:rsidSect="00A6704E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253A58E9" w14:textId="77777777" w:rsidR="00A6704E" w:rsidRPr="00A6704E" w:rsidRDefault="00A37CE5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37CE5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2B72D1DB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4A71B7B0" w14:textId="77777777" w:rsidR="00A6704E" w:rsidRPr="00A6704E" w:rsidRDefault="00A6704E" w:rsidP="00A67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lastRenderedPageBreak/>
        <w:t>4. Sammenhæng mellem bølgelængde og strengens længde</w:t>
      </w:r>
    </w:p>
    <w:p w14:paraId="07A0BB00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 en streng fastspændt i begge ender gælder:</w:t>
      </w:r>
    </w:p>
    <w:p w14:paraId="3C329D3B" w14:textId="48FFCCD6" w:rsidR="00A6704E" w:rsidRPr="00A6704E" w:rsidRDefault="00A6704E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L=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(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n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+1)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⋅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  <m:t>λ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w:br/>
          </m:r>
        </m:oMath>
      </m:oMathPara>
    </w:p>
    <w:p w14:paraId="7CC6BD0B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hvor:</w:t>
      </w:r>
    </w:p>
    <w:p w14:paraId="6F4F3C50" w14:textId="33DEC9CF" w:rsidR="00A6704E" w:rsidRPr="00A6704E" w:rsidRDefault="00A6704E" w:rsidP="00A67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n</m:t>
        </m:r>
      </m:oMath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=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overtonens nummer</w:t>
      </w:r>
    </w:p>
    <w:p w14:paraId="4DC9C9DD" w14:textId="77777777" w:rsidR="00A6704E" w:rsidRPr="00A6704E" w:rsidRDefault="00A6704E" w:rsidP="00A670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λ</m:t>
        </m:r>
      </m:oMath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= bølgelængden</w:t>
      </w:r>
    </w:p>
    <w:p w14:paraId="5152066A" w14:textId="77777777" w:rsidR="00A6704E" w:rsidRPr="00A6704E" w:rsidRDefault="00A37CE5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37CE5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5E9A7E0B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2CCF642" w14:textId="29211D08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a) Bestem bølgelængden for grundtonen (n =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0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).</w:t>
      </w:r>
    </w:p>
    <w:p w14:paraId="1C103572" w14:textId="4415F3CD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b) Bestem bølgelængden for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1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overtone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(n =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1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).</w:t>
      </w:r>
    </w:p>
    <w:p w14:paraId="34DF065F" w14:textId="201159EA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c) Hvad sker der med bølgelængden, når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overtonens nummer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stiger?</w:t>
      </w:r>
    </w:p>
    <w:p w14:paraId="6B042793" w14:textId="77777777" w:rsidR="00A6704E" w:rsidRPr="00A6704E" w:rsidRDefault="00A37CE5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37CE5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098246FB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196F3408" w14:textId="77777777" w:rsidR="00A6704E" w:rsidRPr="00A6704E" w:rsidRDefault="00A6704E" w:rsidP="00A670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5. Frekvens</w:t>
      </w:r>
    </w:p>
    <w:p w14:paraId="5A2BD386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Bølgefarten på strengen er:</w:t>
      </w:r>
    </w:p>
    <w:p w14:paraId="5E5E937E" w14:textId="77777777" w:rsidR="00A6704E" w:rsidRPr="00A6704E" w:rsidRDefault="00A6704E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v=240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da-DK"/>
              <w14:ligatures w14:val="none"/>
            </w:rPr>
            <m:t> 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m</m:t>
          </m:r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/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s</m:t>
          </m:r>
          <m:r>
            <w:rPr>
              <w:rFonts w:ascii="Cambria Math" w:eastAsia="Times New Roman" w:hAnsi="Cambria Math" w:cs="Times New Roman"/>
              <w:i/>
              <w:kern w:val="0"/>
              <w:lang w:eastAsia="da-DK"/>
              <w14:ligatures w14:val="none"/>
            </w:rPr>
            <w:br/>
          </m:r>
        </m:oMath>
      </m:oMathPara>
    </w:p>
    <w:p w14:paraId="6D4D447A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Vi bruger sammenhængen:</w:t>
      </w:r>
    </w:p>
    <w:p w14:paraId="4848F840" w14:textId="77777777" w:rsidR="00A6704E" w:rsidRPr="00A6704E" w:rsidRDefault="00A6704E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v=f⋅λ</m:t>
          </m:r>
          <m:r>
            <w:rPr>
              <w:rFonts w:ascii="Cambria Math" w:eastAsia="Times New Roman" w:hAnsi="Cambria Math" w:cs="Times New Roman"/>
              <w:i/>
              <w:kern w:val="0"/>
              <w:lang w:eastAsia="da-DK"/>
              <w14:ligatures w14:val="none"/>
            </w:rPr>
            <w:br/>
          </m:r>
        </m:oMath>
      </m:oMathPara>
    </w:p>
    <w:p w14:paraId="67B51155" w14:textId="77777777" w:rsid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sectPr w:rsidR="00A6704E" w:rsidSect="00A6704E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26899B9" w14:textId="77777777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a) Bestem frekvensen for grundtonen.</w:t>
      </w:r>
    </w:p>
    <w:p w14:paraId="71DE2C50" w14:textId="3C453D90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b) Bestem frekvensen for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1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overtone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</w:t>
      </w:r>
    </w:p>
    <w:p w14:paraId="2866CEBC" w14:textId="77777777" w:rsid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sectPr w:rsidR="00A6704E" w:rsidSect="00A6704E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c) Hvad er sammenhængen mellem frekvenserne for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grundtonen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og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1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overtone</w:t>
      </w: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?</w:t>
      </w:r>
    </w:p>
    <w:p w14:paraId="7356FEA8" w14:textId="70A2EFBD" w:rsidR="00A6704E" w:rsidRPr="00A6704E" w:rsidRDefault="00A6704E" w:rsidP="00A670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B746E23" w14:textId="77777777" w:rsidR="00A6704E" w:rsidRPr="00A6704E" w:rsidRDefault="00A37CE5" w:rsidP="00A6704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37CE5">
        <w:rPr>
          <w:rFonts w:ascii="Times New Roman" w:eastAsia="Times New Roman" w:hAnsi="Times New Roman" w:cs="Times New Roman"/>
          <w:noProof/>
          <w:kern w:val="0"/>
          <w:lang w:eastAsia="da-DK"/>
        </w:rPr>
        <w:pict w14:anchorId="3EDFE8DE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CB21F56" w14:textId="77777777" w:rsidR="00A6704E" w:rsidRPr="00A6704E" w:rsidRDefault="00A6704E" w:rsidP="00A670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Perspektivspørgsmål (hvis tid)</w:t>
      </w:r>
    </w:p>
    <w:p w14:paraId="0869125E" w14:textId="77777777" w:rsidR="00A6704E" w:rsidRPr="00A6704E" w:rsidRDefault="00A6704E" w:rsidP="00A67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Hvorfor bestemmer strengens længde tonehøjden?</w:t>
      </w:r>
    </w:p>
    <w:p w14:paraId="41F257D2" w14:textId="77777777" w:rsidR="00A6704E" w:rsidRPr="00A6704E" w:rsidRDefault="00A6704E" w:rsidP="00A67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Hvordan kan man ændre tonehøjden på en guitar?</w:t>
      </w:r>
    </w:p>
    <w:p w14:paraId="6F0C5377" w14:textId="1E9B7E21" w:rsidR="00BF527E" w:rsidRPr="00A6704E" w:rsidRDefault="00A6704E" w:rsidP="00A670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A6704E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sker der med frekvensen, hvis strengens spænding øges?</w:t>
      </w:r>
    </w:p>
    <w:sectPr w:rsidR="00BF527E" w:rsidRPr="00A6704E" w:rsidSect="00A6704E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1FF5"/>
    <w:multiLevelType w:val="multilevel"/>
    <w:tmpl w:val="71D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B19C7"/>
    <w:multiLevelType w:val="multilevel"/>
    <w:tmpl w:val="4EBA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5579C"/>
    <w:multiLevelType w:val="multilevel"/>
    <w:tmpl w:val="72C6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721AA"/>
    <w:multiLevelType w:val="multilevel"/>
    <w:tmpl w:val="63D8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528688">
    <w:abstractNumId w:val="0"/>
  </w:num>
  <w:num w:numId="2" w16cid:durableId="1501777447">
    <w:abstractNumId w:val="3"/>
  </w:num>
  <w:num w:numId="3" w16cid:durableId="999430916">
    <w:abstractNumId w:val="1"/>
  </w:num>
  <w:num w:numId="4" w16cid:durableId="1917783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4E"/>
    <w:rsid w:val="00990575"/>
    <w:rsid w:val="00A37CE5"/>
    <w:rsid w:val="00A6704E"/>
    <w:rsid w:val="00BF527E"/>
    <w:rsid w:val="00D6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34F4"/>
  <w15:chartTrackingRefBased/>
  <w15:docId w15:val="{5DB269E9-8E2D-A143-91FD-93C595F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6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6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7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7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7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7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6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6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70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70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70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70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70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70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7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70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70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704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704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70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Mollerup Uglebjerg</dc:creator>
  <cp:keywords/>
  <dc:description/>
  <cp:lastModifiedBy>Jonas Mollerup Uglebjerg</cp:lastModifiedBy>
  <cp:revision>1</cp:revision>
  <dcterms:created xsi:type="dcterms:W3CDTF">2026-02-26T15:51:00Z</dcterms:created>
  <dcterms:modified xsi:type="dcterms:W3CDTF">2026-02-26T15:58:00Z</dcterms:modified>
</cp:coreProperties>
</file>