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F05E6C" w14:textId="43CC072D" w:rsidR="00DC71A7" w:rsidRPr="00DC71A7" w:rsidRDefault="00DC71A7" w:rsidP="00DC71A7">
      <w:pPr>
        <w:rPr>
          <w:b/>
          <w:bCs/>
        </w:rPr>
      </w:pPr>
      <w:r w:rsidRPr="00DC71A7">
        <w:rPr>
          <w:b/>
          <w:bCs/>
        </w:rPr>
        <w:t>EU’s Kampagnekontor – Opsamlingsøvelse</w:t>
      </w:r>
    </w:p>
    <w:p w14:paraId="56632F39" w14:textId="2CA42133" w:rsidR="00DC71A7" w:rsidRPr="00DC71A7" w:rsidRDefault="00DC71A7" w:rsidP="00DC71A7">
      <w:pPr>
        <w:rPr>
          <w:b/>
          <w:bCs/>
        </w:rPr>
      </w:pPr>
      <w:r w:rsidRPr="00DC71A7">
        <w:rPr>
          <w:rFonts w:ascii="Segoe UI Emoji" w:hAnsi="Segoe UI Emoji" w:cs="Segoe UI Emoji"/>
          <w:b/>
          <w:bCs/>
        </w:rPr>
        <w:t>🔹</w:t>
      </w:r>
      <w:r w:rsidRPr="00DC71A7">
        <w:rPr>
          <w:b/>
          <w:bCs/>
        </w:rPr>
        <w:t xml:space="preserve"> </w:t>
      </w:r>
      <w:r w:rsidR="007709EE">
        <w:rPr>
          <w:b/>
          <w:bCs/>
        </w:rPr>
        <w:t>1. Opgavens f</w:t>
      </w:r>
      <w:r w:rsidRPr="00DC71A7">
        <w:rPr>
          <w:b/>
          <w:bCs/>
        </w:rPr>
        <w:t>ormål</w:t>
      </w:r>
    </w:p>
    <w:p w14:paraId="36177D51" w14:textId="536C62BC" w:rsidR="00DC71A7" w:rsidRPr="00DC71A7" w:rsidRDefault="00DC71A7" w:rsidP="00DC71A7">
      <w:r w:rsidRPr="00DC71A7">
        <w:t xml:space="preserve">I skal samle jeres viden om EU og bruge den til at designe en </w:t>
      </w:r>
      <w:r w:rsidRPr="00DC71A7">
        <w:rPr>
          <w:b/>
          <w:bCs/>
        </w:rPr>
        <w:t>kampagne</w:t>
      </w:r>
      <w:r w:rsidRPr="00DC71A7">
        <w:t>, der viser jeres holdning til et aktuelt EU-tema.</w:t>
      </w:r>
      <w:r w:rsidRPr="00DC71A7">
        <w:br/>
        <w:t xml:space="preserve">I arbejder som et </w:t>
      </w:r>
      <w:r w:rsidRPr="00DC71A7">
        <w:rPr>
          <w:i/>
          <w:iCs/>
        </w:rPr>
        <w:t>kampagnekontor</w:t>
      </w:r>
      <w:r w:rsidRPr="00DC71A7">
        <w:t>, der skal overbevise vælgerne om jeres syn på EU’s fremtid</w:t>
      </w:r>
      <w:r w:rsidR="00B40AF0">
        <w:t xml:space="preserve"> – ”</w:t>
      </w:r>
      <w:r w:rsidR="00B40AF0" w:rsidRPr="00B40AF0">
        <w:rPr>
          <w:i/>
          <w:iCs/>
        </w:rPr>
        <w:t>hvorfor skal man lytte til jer?</w:t>
      </w:r>
      <w:r w:rsidR="00B40AF0">
        <w:t>”</w:t>
      </w:r>
      <w:r w:rsidRPr="00DC71A7">
        <w:t>.</w:t>
      </w:r>
    </w:p>
    <w:p w14:paraId="3E2F5D93" w14:textId="77777777" w:rsidR="00DC71A7" w:rsidRPr="00DC71A7" w:rsidRDefault="00DC71A7" w:rsidP="00DC71A7">
      <w:r w:rsidRPr="00DC71A7">
        <w:pict w14:anchorId="1C380262">
          <v:rect id="_x0000_i1067" style="width:0;height:1.5pt" o:hralign="center" o:hrstd="t" o:hr="t" fillcolor="#a0a0a0" stroked="f"/>
        </w:pict>
      </w:r>
    </w:p>
    <w:p w14:paraId="3A259F61" w14:textId="2F16CED8" w:rsidR="00DC71A7" w:rsidRPr="00DC71A7" w:rsidRDefault="00DC71A7" w:rsidP="00DC71A7">
      <w:pPr>
        <w:rPr>
          <w:b/>
          <w:bCs/>
        </w:rPr>
      </w:pPr>
      <w:r>
        <w:rPr>
          <w:rFonts w:ascii="Segoe UI Emoji" w:hAnsi="Segoe UI Emoji" w:cs="Segoe UI Emoji"/>
          <w:b/>
          <w:bCs/>
        </w:rPr>
        <w:t>O</w:t>
      </w:r>
      <w:r w:rsidRPr="00DC71A7">
        <w:rPr>
          <w:b/>
          <w:bCs/>
        </w:rPr>
        <w:t>pgave</w:t>
      </w:r>
      <w:r w:rsidR="007709EE">
        <w:rPr>
          <w:b/>
          <w:bCs/>
        </w:rPr>
        <w:t>oversigt</w:t>
      </w:r>
    </w:p>
    <w:p w14:paraId="506010F2" w14:textId="77777777" w:rsidR="00DC71A7" w:rsidRPr="00DC71A7" w:rsidRDefault="00DC71A7" w:rsidP="00DC71A7">
      <w:r w:rsidRPr="00DC71A7">
        <w:t>I skal:</w:t>
      </w:r>
    </w:p>
    <w:p w14:paraId="10770369" w14:textId="37D0CE1F" w:rsidR="00DC71A7" w:rsidRPr="00DC71A7" w:rsidRDefault="00DC71A7" w:rsidP="00DC71A7">
      <w:pPr>
        <w:numPr>
          <w:ilvl w:val="0"/>
          <w:numId w:val="1"/>
        </w:numPr>
      </w:pPr>
      <w:r w:rsidRPr="00DC71A7">
        <w:t xml:space="preserve">Udforme et </w:t>
      </w:r>
      <w:r w:rsidRPr="00DC71A7">
        <w:rPr>
          <w:b/>
          <w:bCs/>
        </w:rPr>
        <w:t>kampagneoplæg</w:t>
      </w:r>
      <w:r w:rsidRPr="00DC71A7">
        <w:t xml:space="preserve"> på </w:t>
      </w:r>
      <w:r w:rsidRPr="00DC71A7">
        <w:rPr>
          <w:b/>
          <w:bCs/>
        </w:rPr>
        <w:t>whiteboard</w:t>
      </w:r>
      <w:r w:rsidRPr="00DC71A7">
        <w:t>.</w:t>
      </w:r>
    </w:p>
    <w:p w14:paraId="40CA9169" w14:textId="2874D3B2" w:rsidR="00DC71A7" w:rsidRPr="00DC71A7" w:rsidRDefault="00DC71A7" w:rsidP="00DC71A7">
      <w:pPr>
        <w:numPr>
          <w:ilvl w:val="0"/>
          <w:numId w:val="1"/>
        </w:numPr>
      </w:pPr>
      <w:r w:rsidRPr="00DC71A7">
        <w:t>Forklare</w:t>
      </w:r>
      <w:r w:rsidR="007709EE">
        <w:t>,</w:t>
      </w:r>
      <w:r w:rsidRPr="00DC71A7">
        <w:t xml:space="preserve"> visualisere </w:t>
      </w:r>
      <w:r w:rsidR="007709EE">
        <w:t xml:space="preserve">og præsentere </w:t>
      </w:r>
      <w:r w:rsidRPr="00DC71A7">
        <w:t>jeres emne fagligt korrekt.</w:t>
      </w:r>
    </w:p>
    <w:p w14:paraId="363940D0" w14:textId="77777777" w:rsidR="00DC71A7" w:rsidRPr="00DC71A7" w:rsidRDefault="00DC71A7" w:rsidP="00DC71A7">
      <w:pPr>
        <w:numPr>
          <w:ilvl w:val="0"/>
          <w:numId w:val="1"/>
        </w:numPr>
      </w:pPr>
      <w:r w:rsidRPr="00DC71A7">
        <w:t>Fremlægge og diskutere jeres kampagne med de andre grupper.</w:t>
      </w:r>
    </w:p>
    <w:p w14:paraId="4D7832F8" w14:textId="77777777" w:rsidR="00DC71A7" w:rsidRPr="00DC71A7" w:rsidRDefault="00DC71A7" w:rsidP="00DC71A7">
      <w:r w:rsidRPr="00DC71A7">
        <w:pict w14:anchorId="2BC03BE0">
          <v:rect id="_x0000_i1068" style="width:0;height:1.5pt" o:hralign="center" o:hrstd="t" o:hr="t" fillcolor="#a0a0a0" stroked="f"/>
        </w:pict>
      </w:r>
    </w:p>
    <w:p w14:paraId="174831E8" w14:textId="6AD8B1DC" w:rsidR="00DC71A7" w:rsidRPr="00DC71A7" w:rsidRDefault="00DC71A7" w:rsidP="00DC71A7">
      <w:pPr>
        <w:rPr>
          <w:b/>
          <w:bCs/>
        </w:rPr>
      </w:pPr>
      <w:r w:rsidRPr="00DC71A7">
        <w:rPr>
          <w:rFonts w:ascii="Segoe UI Emoji" w:hAnsi="Segoe UI Emoji" w:cs="Segoe UI Emoji"/>
          <w:b/>
          <w:bCs/>
        </w:rPr>
        <w:t>🔹</w:t>
      </w:r>
      <w:r w:rsidRPr="00DC71A7">
        <w:rPr>
          <w:b/>
          <w:bCs/>
        </w:rPr>
        <w:t xml:space="preserve"> </w:t>
      </w:r>
      <w:r w:rsidR="007709EE">
        <w:rPr>
          <w:b/>
          <w:bCs/>
        </w:rPr>
        <w:t xml:space="preserve">2. </w:t>
      </w:r>
      <w:r w:rsidR="00B40AF0">
        <w:rPr>
          <w:b/>
          <w:bCs/>
        </w:rPr>
        <w:t>Opgaven</w:t>
      </w:r>
    </w:p>
    <w:p w14:paraId="7F4FEA28" w14:textId="6969B457" w:rsidR="00B40AF0" w:rsidRDefault="00DC71A7" w:rsidP="00B40AF0">
      <w:r w:rsidRPr="00DC71A7">
        <w:t xml:space="preserve">Hver gruppe vælger ét </w:t>
      </w:r>
      <w:r>
        <w:t xml:space="preserve">af </w:t>
      </w:r>
      <w:r w:rsidRPr="00DC71A7">
        <w:t>tema</w:t>
      </w:r>
      <w:r>
        <w:t>er</w:t>
      </w:r>
      <w:r w:rsidR="00B40AF0">
        <w:t xml:space="preserve"> 1, 2 eller 3</w:t>
      </w:r>
      <w:r w:rsidR="004776C4">
        <w:t xml:space="preserve"> og</w:t>
      </w:r>
      <w:r>
        <w:t xml:space="preserve"> tager stilling til</w:t>
      </w:r>
      <w:r w:rsidRPr="00DC71A7">
        <w:t>:</w:t>
      </w:r>
      <w:r>
        <w:t xml:space="preserve"> </w:t>
      </w:r>
      <w:r w:rsidRPr="00B40AF0">
        <w:rPr>
          <w:b/>
          <w:bCs/>
          <w:i/>
          <w:iCs/>
        </w:rPr>
        <w:t>hvad skal EU gøre på dette område nu og i fremtiden?</w:t>
      </w:r>
      <w:r w:rsidR="004776C4">
        <w:t xml:space="preserve"> I tager selv stilling og planlægger jeres kampagne</w:t>
      </w:r>
      <w:r w:rsidR="00B40AF0">
        <w:t xml:space="preserve"> ud fra det</w:t>
      </w:r>
      <w:r w:rsidR="004776C4">
        <w:t>.</w:t>
      </w:r>
      <w:r w:rsidR="00B40AF0">
        <w:t xml:space="preserve"> </w:t>
      </w:r>
    </w:p>
    <w:p w14:paraId="47AF54A4" w14:textId="36A7DD73" w:rsidR="00DC71A7" w:rsidRDefault="00B40AF0" w:rsidP="00B40AF0">
      <w:r>
        <w:t xml:space="preserve">I skal i kampagnen inddrage viden om EU’s institutioner (herunder </w:t>
      </w:r>
      <w:r w:rsidR="00D04D21">
        <w:t xml:space="preserve">deres </w:t>
      </w:r>
      <w:r>
        <w:t>magt) og tage stilling til om en eller flere af EU’s institutioner burde vokse (få mere magt), beholde status quo (ingen ændring) eller blive mindre (mindske deres magt).</w:t>
      </w:r>
    </w:p>
    <w:p w14:paraId="1719C120" w14:textId="5212A6E4" w:rsidR="00B40AF0" w:rsidRDefault="00B40AF0" w:rsidP="00B40AF0">
      <w:r w:rsidRPr="00DC71A7">
        <w:t xml:space="preserve">Find én kilde, der understøtter jeres synspunkt (fx fra </w:t>
      </w:r>
      <w:r w:rsidRPr="00DC71A7">
        <w:rPr>
          <w:b/>
          <w:bCs/>
        </w:rPr>
        <w:t>europa.eu</w:t>
      </w:r>
      <w:r w:rsidRPr="00DC71A7">
        <w:t xml:space="preserve">, </w:t>
      </w:r>
      <w:r w:rsidRPr="00DC71A7">
        <w:rPr>
          <w:b/>
          <w:bCs/>
        </w:rPr>
        <w:t>DR</w:t>
      </w:r>
      <w:r w:rsidRPr="00DC71A7">
        <w:t xml:space="preserve">, </w:t>
      </w:r>
      <w:r w:rsidRPr="00DC71A7">
        <w:rPr>
          <w:b/>
          <w:bCs/>
        </w:rPr>
        <w:t>Altinget</w:t>
      </w:r>
      <w:r w:rsidRPr="00DC71A7">
        <w:t xml:space="preserve">, </w:t>
      </w:r>
      <w:proofErr w:type="spellStart"/>
      <w:r w:rsidRPr="00DC71A7">
        <w:rPr>
          <w:b/>
          <w:bCs/>
        </w:rPr>
        <w:t>Politico</w:t>
      </w:r>
      <w:proofErr w:type="spellEnd"/>
      <w:r w:rsidRPr="00DC71A7">
        <w:t>). Notér kilden på jeres whiteboard.</w:t>
      </w:r>
    </w:p>
    <w:p w14:paraId="2C4EFCBC" w14:textId="142D4592" w:rsidR="00DC71A7" w:rsidRPr="00DC71A7" w:rsidRDefault="00DC71A7" w:rsidP="00DC71A7">
      <w:pPr>
        <w:numPr>
          <w:ilvl w:val="0"/>
          <w:numId w:val="2"/>
        </w:numPr>
        <w:rPr>
          <w:b/>
          <w:bCs/>
        </w:rPr>
      </w:pPr>
      <w:r w:rsidRPr="00DC71A7">
        <w:rPr>
          <w:b/>
          <w:bCs/>
        </w:rPr>
        <w:t>EU og frihan</w:t>
      </w:r>
      <w:r w:rsidRPr="007709EE">
        <w:rPr>
          <w:b/>
          <w:bCs/>
        </w:rPr>
        <w:t>del vs.</w:t>
      </w:r>
      <w:r w:rsidRPr="00DC71A7">
        <w:rPr>
          <w:b/>
          <w:bCs/>
        </w:rPr>
        <w:t xml:space="preserve"> protektionisme</w:t>
      </w:r>
    </w:p>
    <w:p w14:paraId="63A87CC5" w14:textId="327D5E80" w:rsidR="00DC71A7" w:rsidRPr="00DC71A7" w:rsidRDefault="00DC71A7" w:rsidP="00DC71A7">
      <w:pPr>
        <w:numPr>
          <w:ilvl w:val="0"/>
          <w:numId w:val="2"/>
        </w:numPr>
        <w:rPr>
          <w:b/>
          <w:bCs/>
        </w:rPr>
      </w:pPr>
      <w:r w:rsidRPr="00DC71A7">
        <w:rPr>
          <w:b/>
          <w:bCs/>
        </w:rPr>
        <w:t>EU</w:t>
      </w:r>
      <w:r w:rsidR="00B40AF0" w:rsidRPr="007709EE">
        <w:rPr>
          <w:b/>
          <w:bCs/>
        </w:rPr>
        <w:t xml:space="preserve"> og EU-borgerne (EU demokratiopfattelser)</w:t>
      </w:r>
    </w:p>
    <w:p w14:paraId="51C77FEF" w14:textId="74487769" w:rsidR="00DC71A7" w:rsidRPr="00DC71A7" w:rsidRDefault="00DC71A7" w:rsidP="00DC71A7">
      <w:pPr>
        <w:numPr>
          <w:ilvl w:val="0"/>
          <w:numId w:val="2"/>
        </w:numPr>
        <w:rPr>
          <w:b/>
          <w:bCs/>
        </w:rPr>
      </w:pPr>
      <w:r w:rsidRPr="00DC71A7">
        <w:rPr>
          <w:b/>
          <w:bCs/>
        </w:rPr>
        <w:t xml:space="preserve">EU’s </w:t>
      </w:r>
      <w:r w:rsidRPr="007709EE">
        <w:rPr>
          <w:b/>
          <w:bCs/>
        </w:rPr>
        <w:t>medlemslande</w:t>
      </w:r>
      <w:r w:rsidRPr="00DC71A7">
        <w:rPr>
          <w:b/>
          <w:bCs/>
        </w:rPr>
        <w:t xml:space="preserve"> </w:t>
      </w:r>
      <w:r w:rsidR="00B40AF0" w:rsidRPr="007709EE">
        <w:rPr>
          <w:b/>
          <w:bCs/>
        </w:rPr>
        <w:t xml:space="preserve">økonomiske og politiske </w:t>
      </w:r>
      <w:r w:rsidRPr="00DC71A7">
        <w:rPr>
          <w:b/>
          <w:bCs/>
        </w:rPr>
        <w:t>integration</w:t>
      </w:r>
    </w:p>
    <w:p w14:paraId="6D83E304" w14:textId="77777777" w:rsidR="00DC71A7" w:rsidRPr="00DC71A7" w:rsidRDefault="00DC71A7" w:rsidP="00DC71A7">
      <w:r w:rsidRPr="00DC71A7">
        <w:pict w14:anchorId="08C5C4CA">
          <v:rect id="_x0000_i1069" style="width:0;height:1.5pt" o:hralign="center" o:hrstd="t" o:hr="t" fillcolor="#a0a0a0" stroked="f"/>
        </w:pict>
      </w:r>
    </w:p>
    <w:p w14:paraId="77A8FF92" w14:textId="3099507F" w:rsidR="00DC71A7" w:rsidRPr="00DC71A7" w:rsidRDefault="00DC71A7" w:rsidP="00DC71A7">
      <w:pPr>
        <w:rPr>
          <w:b/>
          <w:bCs/>
        </w:rPr>
      </w:pPr>
      <w:r w:rsidRPr="00DC71A7">
        <w:rPr>
          <w:rFonts w:ascii="Segoe UI Emoji" w:hAnsi="Segoe UI Emoji" w:cs="Segoe UI Emoji"/>
          <w:b/>
          <w:bCs/>
        </w:rPr>
        <w:t>🔹</w:t>
      </w:r>
      <w:r w:rsidRPr="00DC71A7">
        <w:rPr>
          <w:b/>
          <w:bCs/>
        </w:rPr>
        <w:t xml:space="preserve"> 3. Whiteboardet skal indeholde</w:t>
      </w:r>
      <w:r w:rsidR="00B40AF0">
        <w:rPr>
          <w:b/>
          <w:bCs/>
        </w:rPr>
        <w:t>: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42"/>
        <w:gridCol w:w="7015"/>
        <w:gridCol w:w="81"/>
      </w:tblGrid>
      <w:tr w:rsidR="00B40AF0" w:rsidRPr="00DC71A7" w14:paraId="0A6169D2" w14:textId="77777777" w:rsidTr="00B40AF0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29616C44" w14:textId="32E0A6FC" w:rsidR="00B40AF0" w:rsidRPr="00B40AF0" w:rsidRDefault="00B40AF0" w:rsidP="00B40AF0">
            <w:pPr>
              <w:pStyle w:val="ListParagraph"/>
              <w:numPr>
                <w:ilvl w:val="0"/>
                <w:numId w:val="8"/>
              </w:numPr>
              <w:rPr>
                <w:b/>
                <w:bCs/>
              </w:rPr>
            </w:pPr>
            <w:r w:rsidRPr="00B40AF0">
              <w:rPr>
                <w:b/>
                <w:bCs/>
              </w:rPr>
              <w:lastRenderedPageBreak/>
              <w:t>Slogan / Budskab</w:t>
            </w:r>
          </w:p>
        </w:tc>
        <w:tc>
          <w:tcPr>
            <w:tcW w:w="0" w:type="auto"/>
            <w:vAlign w:val="center"/>
            <w:hideMark/>
          </w:tcPr>
          <w:p w14:paraId="198339A8" w14:textId="6CBECF4C" w:rsidR="00B40AF0" w:rsidRPr="00DC71A7" w:rsidRDefault="00B40AF0" w:rsidP="00DC71A7">
            <w:pPr>
              <w:rPr>
                <w:b/>
                <w:bCs/>
              </w:rPr>
            </w:pPr>
            <w:r w:rsidRPr="00DC71A7">
              <w:t>Et kort og fængende slogan, som viser jeres holdning.</w:t>
            </w:r>
          </w:p>
        </w:tc>
        <w:tc>
          <w:tcPr>
            <w:tcW w:w="0" w:type="auto"/>
            <w:vAlign w:val="center"/>
          </w:tcPr>
          <w:p w14:paraId="5A47AA69" w14:textId="62110170" w:rsidR="00B40AF0" w:rsidRPr="00DC71A7" w:rsidRDefault="00B40AF0" w:rsidP="00DC71A7">
            <w:pPr>
              <w:rPr>
                <w:b/>
                <w:bCs/>
              </w:rPr>
            </w:pPr>
          </w:p>
        </w:tc>
      </w:tr>
      <w:tr w:rsidR="00B40AF0" w:rsidRPr="00DC71A7" w14:paraId="0B3BC168" w14:textId="77777777" w:rsidTr="00B40AF0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6255170" w14:textId="57E8377B" w:rsidR="00B40AF0" w:rsidRPr="00DC71A7" w:rsidRDefault="00B40AF0" w:rsidP="00B40AF0">
            <w:pPr>
              <w:pStyle w:val="ListParagraph"/>
              <w:numPr>
                <w:ilvl w:val="0"/>
                <w:numId w:val="8"/>
              </w:numPr>
            </w:pPr>
            <w:r w:rsidRPr="00B40AF0">
              <w:rPr>
                <w:b/>
                <w:bCs/>
              </w:rPr>
              <w:t>Faglig forklaring</w:t>
            </w:r>
          </w:p>
        </w:tc>
        <w:tc>
          <w:tcPr>
            <w:tcW w:w="0" w:type="auto"/>
            <w:vAlign w:val="center"/>
            <w:hideMark/>
          </w:tcPr>
          <w:p w14:paraId="70B21FB5" w14:textId="75D1A018" w:rsidR="00B40AF0" w:rsidRPr="00DC71A7" w:rsidRDefault="00B40AF0" w:rsidP="00DC71A7">
            <w:r w:rsidRPr="00DC71A7">
              <w:t>Tegninger, pile, figurer eller nøgleord, der viser, hvordan EU fungerer på jeres område (institutioner, mekanismer, beslutninger).</w:t>
            </w:r>
          </w:p>
        </w:tc>
        <w:tc>
          <w:tcPr>
            <w:tcW w:w="0" w:type="auto"/>
            <w:vAlign w:val="center"/>
          </w:tcPr>
          <w:p w14:paraId="7C7763C7" w14:textId="417119C1" w:rsidR="00B40AF0" w:rsidRPr="00DC71A7" w:rsidRDefault="00B40AF0" w:rsidP="00DC71A7"/>
        </w:tc>
      </w:tr>
      <w:tr w:rsidR="00B40AF0" w:rsidRPr="00DC71A7" w14:paraId="69075CBB" w14:textId="77777777" w:rsidTr="00B40AF0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E776CDB" w14:textId="4DA26115" w:rsidR="00B40AF0" w:rsidRPr="00DC71A7" w:rsidRDefault="00B40AF0" w:rsidP="00B40AF0">
            <w:pPr>
              <w:pStyle w:val="ListParagraph"/>
              <w:numPr>
                <w:ilvl w:val="0"/>
                <w:numId w:val="8"/>
              </w:numPr>
            </w:pPr>
            <w:r w:rsidRPr="00B40AF0">
              <w:rPr>
                <w:b/>
                <w:bCs/>
              </w:rPr>
              <w:t>Argumentation</w:t>
            </w:r>
          </w:p>
        </w:tc>
        <w:tc>
          <w:tcPr>
            <w:tcW w:w="0" w:type="auto"/>
            <w:vAlign w:val="center"/>
            <w:hideMark/>
          </w:tcPr>
          <w:p w14:paraId="1697B845" w14:textId="111D5DF9" w:rsidR="00B40AF0" w:rsidRPr="00DC71A7" w:rsidRDefault="00B40AF0" w:rsidP="00DC71A7">
            <w:r>
              <w:t>1-3</w:t>
            </w:r>
            <w:r w:rsidRPr="00DC71A7">
              <w:t xml:space="preserve"> argument</w:t>
            </w:r>
            <w:r>
              <w:t>er</w:t>
            </w:r>
            <w:r w:rsidRPr="00DC71A7">
              <w:t xml:space="preserve"> </w:t>
            </w:r>
            <w:r w:rsidRPr="00DC71A7">
              <w:rPr>
                <w:b/>
                <w:bCs/>
              </w:rPr>
              <w:t>for</w:t>
            </w:r>
            <w:r w:rsidRPr="00DC71A7">
              <w:t xml:space="preserve"> og </w:t>
            </w:r>
            <w:r>
              <w:t>1-3</w:t>
            </w:r>
            <w:r w:rsidRPr="00DC71A7">
              <w:t xml:space="preserve"> </w:t>
            </w:r>
            <w:r w:rsidRPr="00DC71A7">
              <w:rPr>
                <w:b/>
                <w:bCs/>
              </w:rPr>
              <w:t>imod</w:t>
            </w:r>
            <w:r w:rsidRPr="00DC71A7">
              <w:t xml:space="preserve"> jeres synspunkt. Brug fagbegreber og eksempler.</w:t>
            </w:r>
          </w:p>
        </w:tc>
        <w:tc>
          <w:tcPr>
            <w:tcW w:w="0" w:type="auto"/>
            <w:vAlign w:val="center"/>
          </w:tcPr>
          <w:p w14:paraId="5584F712" w14:textId="2AF5D975" w:rsidR="00B40AF0" w:rsidRPr="00DC71A7" w:rsidRDefault="00B40AF0" w:rsidP="00DC71A7"/>
        </w:tc>
      </w:tr>
      <w:tr w:rsidR="00B40AF0" w:rsidRPr="00DC71A7" w14:paraId="62AD600D" w14:textId="77777777" w:rsidTr="00B40AF0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A7D610D" w14:textId="7B40F04C" w:rsidR="00B40AF0" w:rsidRPr="00DC71A7" w:rsidRDefault="00B40AF0" w:rsidP="00B40AF0">
            <w:pPr>
              <w:pStyle w:val="ListParagraph"/>
              <w:numPr>
                <w:ilvl w:val="0"/>
                <w:numId w:val="8"/>
              </w:numPr>
            </w:pPr>
            <w:r w:rsidRPr="00B40AF0">
              <w:rPr>
                <w:b/>
                <w:bCs/>
              </w:rPr>
              <w:t>Konsekvenser</w:t>
            </w:r>
          </w:p>
        </w:tc>
        <w:tc>
          <w:tcPr>
            <w:tcW w:w="0" w:type="auto"/>
            <w:vAlign w:val="center"/>
            <w:hideMark/>
          </w:tcPr>
          <w:p w14:paraId="170117E0" w14:textId="67C131F0" w:rsidR="00B40AF0" w:rsidRPr="00DC71A7" w:rsidRDefault="00B40AF0" w:rsidP="00DC71A7">
            <w:r w:rsidRPr="00DC71A7">
              <w:t>Hv</w:t>
            </w:r>
            <w:r>
              <w:t>ordan tænker I</w:t>
            </w:r>
            <w:r w:rsidRPr="00DC71A7">
              <w:t xml:space="preserve"> EU’s </w:t>
            </w:r>
            <w:r>
              <w:t xml:space="preserve">og </w:t>
            </w:r>
            <w:r w:rsidRPr="00DC71A7">
              <w:t>medlemslandene</w:t>
            </w:r>
            <w:r>
              <w:t xml:space="preserve"> fremtid kommer til at se ud</w:t>
            </w:r>
            <w:r w:rsidRPr="00DC71A7">
              <w:t>?</w:t>
            </w:r>
          </w:p>
        </w:tc>
        <w:tc>
          <w:tcPr>
            <w:tcW w:w="0" w:type="auto"/>
            <w:vAlign w:val="center"/>
          </w:tcPr>
          <w:p w14:paraId="1FFDB249" w14:textId="34A416E6" w:rsidR="00B40AF0" w:rsidRPr="00DC71A7" w:rsidRDefault="00B40AF0" w:rsidP="00DC71A7"/>
        </w:tc>
      </w:tr>
    </w:tbl>
    <w:p w14:paraId="67AB6A88" w14:textId="77777777" w:rsidR="00DC71A7" w:rsidRPr="00DC71A7" w:rsidRDefault="00DC71A7" w:rsidP="00DC71A7">
      <w:pPr>
        <w:rPr>
          <w:b/>
          <w:bCs/>
          <w:i/>
          <w:iCs/>
        </w:rPr>
      </w:pPr>
      <w:r w:rsidRPr="00DC71A7">
        <w:rPr>
          <w:b/>
          <w:bCs/>
          <w:i/>
          <w:iCs/>
        </w:rPr>
        <w:t>Brug whiteboardet aktivt – I må gerne tegne, bruge farver, citater, symboler eller grafer.</w:t>
      </w:r>
    </w:p>
    <w:p w14:paraId="3622C6D6" w14:textId="77777777" w:rsidR="00DC71A7" w:rsidRPr="00DC71A7" w:rsidRDefault="00DC71A7" w:rsidP="00DC71A7">
      <w:r w:rsidRPr="00DC71A7">
        <w:pict w14:anchorId="261B26A4">
          <v:rect id="_x0000_i1070" style="width:0;height:1.5pt" o:hralign="center" o:hrstd="t" o:hr="t" fillcolor="#a0a0a0" stroked="f"/>
        </w:pict>
      </w:r>
    </w:p>
    <w:p w14:paraId="6F32DB01" w14:textId="3BA9AB45" w:rsidR="00DC71A7" w:rsidRPr="00DC71A7" w:rsidRDefault="00DC71A7" w:rsidP="00DC71A7">
      <w:pPr>
        <w:rPr>
          <w:b/>
          <w:bCs/>
        </w:rPr>
      </w:pPr>
      <w:r w:rsidRPr="00DC71A7">
        <w:rPr>
          <w:rFonts w:ascii="Segoe UI Emoji" w:hAnsi="Segoe UI Emoji" w:cs="Segoe UI Emoji"/>
          <w:b/>
          <w:bCs/>
        </w:rPr>
        <w:t>🔹</w:t>
      </w:r>
      <w:r w:rsidRPr="00DC71A7">
        <w:rPr>
          <w:b/>
          <w:bCs/>
        </w:rPr>
        <w:t xml:space="preserve"> </w:t>
      </w:r>
      <w:r w:rsidR="007709EE">
        <w:rPr>
          <w:b/>
          <w:bCs/>
        </w:rPr>
        <w:t>3</w:t>
      </w:r>
      <w:r w:rsidRPr="00DC71A7">
        <w:rPr>
          <w:b/>
          <w:bCs/>
        </w:rPr>
        <w:t>. Præsentation</w:t>
      </w:r>
    </w:p>
    <w:p w14:paraId="0D089859" w14:textId="01446EBC" w:rsidR="00DC71A7" w:rsidRPr="00DC71A7" w:rsidRDefault="00DC71A7" w:rsidP="00DC71A7">
      <w:r w:rsidRPr="00DC71A7">
        <w:t>Når kampagne</w:t>
      </w:r>
      <w:r>
        <w:t>tegningerne</w:t>
      </w:r>
      <w:r w:rsidRPr="00DC71A7">
        <w:t xml:space="preserve"> er færdige:</w:t>
      </w:r>
    </w:p>
    <w:p w14:paraId="1DC93FDD" w14:textId="77777777" w:rsidR="00DC71A7" w:rsidRPr="00DC71A7" w:rsidRDefault="00DC71A7" w:rsidP="00DC71A7">
      <w:pPr>
        <w:numPr>
          <w:ilvl w:val="0"/>
          <w:numId w:val="3"/>
        </w:numPr>
      </w:pPr>
      <w:r w:rsidRPr="00DC71A7">
        <w:t xml:space="preserve">Klassen bliver til en </w:t>
      </w:r>
      <w:r w:rsidRPr="00DC71A7">
        <w:rPr>
          <w:b/>
          <w:bCs/>
        </w:rPr>
        <w:t>“kampagnemesse”</w:t>
      </w:r>
      <w:r w:rsidRPr="00DC71A7">
        <w:t>.</w:t>
      </w:r>
    </w:p>
    <w:p w14:paraId="4CA3B73C" w14:textId="77777777" w:rsidR="00DC71A7" w:rsidRPr="00DC71A7" w:rsidRDefault="00DC71A7" w:rsidP="00DC71A7">
      <w:pPr>
        <w:numPr>
          <w:ilvl w:val="0"/>
          <w:numId w:val="3"/>
        </w:numPr>
      </w:pPr>
      <w:r w:rsidRPr="00DC71A7">
        <w:t xml:space="preserve">Halvdelen af grupperne står ved deres whiteboard og </w:t>
      </w:r>
      <w:r w:rsidRPr="00DC71A7">
        <w:rPr>
          <w:b/>
          <w:bCs/>
        </w:rPr>
        <w:t>præsenterer</w:t>
      </w:r>
      <w:r w:rsidRPr="00DC71A7">
        <w:t>.</w:t>
      </w:r>
    </w:p>
    <w:p w14:paraId="3FB94A3F" w14:textId="6E3C7C71" w:rsidR="00DC71A7" w:rsidRPr="00DC71A7" w:rsidRDefault="00DC71A7" w:rsidP="00DC71A7">
      <w:pPr>
        <w:numPr>
          <w:ilvl w:val="0"/>
          <w:numId w:val="3"/>
        </w:numPr>
      </w:pPr>
      <w:r w:rsidRPr="00DC71A7">
        <w:t xml:space="preserve">Den anden halvdel </w:t>
      </w:r>
      <w:r w:rsidR="004776C4">
        <w:rPr>
          <w:b/>
          <w:bCs/>
        </w:rPr>
        <w:t>går rundt</w:t>
      </w:r>
      <w:r w:rsidRPr="00DC71A7">
        <w:t xml:space="preserve"> og besøger</w:t>
      </w:r>
      <w:r w:rsidR="004776C4">
        <w:t xml:space="preserve"> de andre</w:t>
      </w:r>
      <w:r w:rsidRPr="00DC71A7">
        <w:t xml:space="preserve"> kampagner.</w:t>
      </w:r>
    </w:p>
    <w:p w14:paraId="4262175F" w14:textId="2E25E95C" w:rsidR="00DC71A7" w:rsidRPr="00DC71A7" w:rsidRDefault="004776C4" w:rsidP="00DC71A7">
      <w:pPr>
        <w:numPr>
          <w:ilvl w:val="0"/>
          <w:numId w:val="3"/>
        </w:numPr>
      </w:pPr>
      <w:r>
        <w:t>Når JJO siger til (e</w:t>
      </w:r>
      <w:r w:rsidR="00DC71A7" w:rsidRPr="00DC71A7">
        <w:t>fter 10-15 minutter</w:t>
      </w:r>
      <w:r>
        <w:t>)</w:t>
      </w:r>
      <w:r w:rsidR="00DC71A7" w:rsidRPr="00DC71A7">
        <w:t xml:space="preserve"> </w:t>
      </w:r>
      <w:r w:rsidR="00DC71A7" w:rsidRPr="00DC71A7">
        <w:rPr>
          <w:b/>
          <w:bCs/>
        </w:rPr>
        <w:t>bytter I roller</w:t>
      </w:r>
      <w:r w:rsidR="00DC71A7" w:rsidRPr="00DC71A7">
        <w:t>.</w:t>
      </w:r>
    </w:p>
    <w:p w14:paraId="4827721A" w14:textId="77777777" w:rsidR="00DC71A7" w:rsidRPr="00DC71A7" w:rsidRDefault="00DC71A7" w:rsidP="00DC71A7">
      <w:r w:rsidRPr="00DC71A7">
        <w:t>Undervejs skal I:</w:t>
      </w:r>
    </w:p>
    <w:p w14:paraId="2C511A13" w14:textId="77777777" w:rsidR="00DC71A7" w:rsidRPr="00DC71A7" w:rsidRDefault="00DC71A7" w:rsidP="00DC71A7">
      <w:pPr>
        <w:numPr>
          <w:ilvl w:val="0"/>
          <w:numId w:val="4"/>
        </w:numPr>
      </w:pPr>
      <w:r w:rsidRPr="00DC71A7">
        <w:t>Forklare jeres idé og budskab.</w:t>
      </w:r>
    </w:p>
    <w:p w14:paraId="3E622172" w14:textId="77777777" w:rsidR="00DC71A7" w:rsidRPr="00DC71A7" w:rsidRDefault="00DC71A7" w:rsidP="00DC71A7">
      <w:pPr>
        <w:numPr>
          <w:ilvl w:val="0"/>
          <w:numId w:val="4"/>
        </w:numPr>
      </w:pPr>
      <w:r w:rsidRPr="00DC71A7">
        <w:t>Svare på spørgsmål.</w:t>
      </w:r>
    </w:p>
    <w:p w14:paraId="55A9E462" w14:textId="77777777" w:rsidR="00DC71A7" w:rsidRPr="00DC71A7" w:rsidRDefault="00DC71A7" w:rsidP="00DC71A7">
      <w:pPr>
        <w:numPr>
          <w:ilvl w:val="0"/>
          <w:numId w:val="4"/>
        </w:numPr>
      </w:pPr>
      <w:r w:rsidRPr="00DC71A7">
        <w:t>Notere et par pointer fra andre kampagner, som I synes var særligt gode.</w:t>
      </w:r>
    </w:p>
    <w:p w14:paraId="71AB78DD" w14:textId="77777777" w:rsidR="00DC71A7" w:rsidRPr="00DC71A7" w:rsidRDefault="00DC71A7" w:rsidP="00DC71A7">
      <w:r w:rsidRPr="00DC71A7">
        <w:pict w14:anchorId="7AA63053">
          <v:rect id="_x0000_i1071" style="width:0;height:1.5pt" o:hralign="center" o:hrstd="t" o:hr="t" fillcolor="#a0a0a0" stroked="f"/>
        </w:pict>
      </w:r>
    </w:p>
    <w:p w14:paraId="5A489A63" w14:textId="11D983FC" w:rsidR="00DC71A7" w:rsidRPr="00DC71A7" w:rsidRDefault="00DC71A7" w:rsidP="00DC71A7">
      <w:pPr>
        <w:rPr>
          <w:b/>
          <w:bCs/>
        </w:rPr>
      </w:pPr>
      <w:r w:rsidRPr="00DC71A7">
        <w:rPr>
          <w:rFonts w:ascii="Segoe UI Emoji" w:hAnsi="Segoe UI Emoji" w:cs="Segoe UI Emoji"/>
          <w:b/>
          <w:bCs/>
        </w:rPr>
        <w:t>🔹</w:t>
      </w:r>
      <w:r w:rsidRPr="00DC71A7">
        <w:rPr>
          <w:b/>
          <w:bCs/>
        </w:rPr>
        <w:t xml:space="preserve"> </w:t>
      </w:r>
      <w:r w:rsidR="007709EE">
        <w:rPr>
          <w:b/>
          <w:bCs/>
        </w:rPr>
        <w:t>4</w:t>
      </w:r>
      <w:r w:rsidRPr="00DC71A7">
        <w:rPr>
          <w:b/>
          <w:bCs/>
        </w:rPr>
        <w:t>. Fælles opsamling</w:t>
      </w:r>
    </w:p>
    <w:p w14:paraId="2E57BB95" w14:textId="77777777" w:rsidR="00DC71A7" w:rsidRPr="00DC71A7" w:rsidRDefault="00DC71A7" w:rsidP="00DC71A7">
      <w:r w:rsidRPr="00DC71A7">
        <w:t>I fællesskab diskuterer vi:</w:t>
      </w:r>
    </w:p>
    <w:p w14:paraId="76C40104" w14:textId="77777777" w:rsidR="00DC71A7" w:rsidRPr="00DC71A7" w:rsidRDefault="00DC71A7" w:rsidP="00DC71A7">
      <w:pPr>
        <w:numPr>
          <w:ilvl w:val="0"/>
          <w:numId w:val="5"/>
        </w:numPr>
      </w:pPr>
      <w:r w:rsidRPr="00DC71A7">
        <w:t>Hvilke temaer skabte mest uenighed?</w:t>
      </w:r>
    </w:p>
    <w:p w14:paraId="5867F801" w14:textId="77777777" w:rsidR="00DC71A7" w:rsidRPr="00DC71A7" w:rsidRDefault="00DC71A7" w:rsidP="00DC71A7">
      <w:pPr>
        <w:numPr>
          <w:ilvl w:val="0"/>
          <w:numId w:val="5"/>
        </w:numPr>
      </w:pPr>
      <w:r w:rsidRPr="00DC71A7">
        <w:t>Hvad viste øvelsen om EU’s muligheder og udfordringer?</w:t>
      </w:r>
    </w:p>
    <w:p w14:paraId="416863F2" w14:textId="3994AA5F" w:rsidR="00C506CB" w:rsidRDefault="00DC71A7" w:rsidP="00B40AF0">
      <w:pPr>
        <w:numPr>
          <w:ilvl w:val="0"/>
          <w:numId w:val="5"/>
        </w:numPr>
      </w:pPr>
      <w:r w:rsidRPr="00DC71A7">
        <w:t>Hvordan hænger de forskellige samarbejdsområder sammen?</w:t>
      </w:r>
    </w:p>
    <w:sectPr w:rsidR="00C506CB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1F31CE"/>
    <w:multiLevelType w:val="hybridMultilevel"/>
    <w:tmpl w:val="B33EDB28"/>
    <w:lvl w:ilvl="0" w:tplc="040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49D70B1"/>
    <w:multiLevelType w:val="multilevel"/>
    <w:tmpl w:val="155CB5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48245CD"/>
    <w:multiLevelType w:val="multilevel"/>
    <w:tmpl w:val="29EA4A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6AA78C2"/>
    <w:multiLevelType w:val="hybridMultilevel"/>
    <w:tmpl w:val="98E88636"/>
    <w:lvl w:ilvl="0" w:tplc="54F239A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7DE1C78"/>
    <w:multiLevelType w:val="multilevel"/>
    <w:tmpl w:val="DF3C95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B3A5527"/>
    <w:multiLevelType w:val="multilevel"/>
    <w:tmpl w:val="08866B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38166C5"/>
    <w:multiLevelType w:val="multilevel"/>
    <w:tmpl w:val="DADE0C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7DF90993"/>
    <w:multiLevelType w:val="multilevel"/>
    <w:tmpl w:val="12E099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031301324">
    <w:abstractNumId w:val="4"/>
  </w:num>
  <w:num w:numId="2" w16cid:durableId="1365061753">
    <w:abstractNumId w:val="6"/>
  </w:num>
  <w:num w:numId="3" w16cid:durableId="2071033339">
    <w:abstractNumId w:val="2"/>
  </w:num>
  <w:num w:numId="4" w16cid:durableId="1993832297">
    <w:abstractNumId w:val="7"/>
  </w:num>
  <w:num w:numId="5" w16cid:durableId="309864249">
    <w:abstractNumId w:val="1"/>
  </w:num>
  <w:num w:numId="6" w16cid:durableId="646666615">
    <w:abstractNumId w:val="5"/>
  </w:num>
  <w:num w:numId="7" w16cid:durableId="1662005092">
    <w:abstractNumId w:val="0"/>
  </w:num>
  <w:num w:numId="8" w16cid:durableId="157851157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9"/>
  <w:proofState w:spelling="clean" w:grammar="clean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71A7"/>
    <w:rsid w:val="00003C2A"/>
    <w:rsid w:val="00021D8A"/>
    <w:rsid w:val="00025C09"/>
    <w:rsid w:val="000262FD"/>
    <w:rsid w:val="00080043"/>
    <w:rsid w:val="00087349"/>
    <w:rsid w:val="000A05C5"/>
    <w:rsid w:val="000C541B"/>
    <w:rsid w:val="000F77BB"/>
    <w:rsid w:val="00111F3E"/>
    <w:rsid w:val="00161C73"/>
    <w:rsid w:val="001A506E"/>
    <w:rsid w:val="001C1D1E"/>
    <w:rsid w:val="001E62F1"/>
    <w:rsid w:val="001F5412"/>
    <w:rsid w:val="00236C78"/>
    <w:rsid w:val="00245AE1"/>
    <w:rsid w:val="00283C04"/>
    <w:rsid w:val="002E7996"/>
    <w:rsid w:val="002F39BE"/>
    <w:rsid w:val="003049A4"/>
    <w:rsid w:val="00362DD5"/>
    <w:rsid w:val="00396D37"/>
    <w:rsid w:val="003A1D6E"/>
    <w:rsid w:val="003A4926"/>
    <w:rsid w:val="003C5B37"/>
    <w:rsid w:val="003D1189"/>
    <w:rsid w:val="003F753C"/>
    <w:rsid w:val="00404D32"/>
    <w:rsid w:val="00427F5E"/>
    <w:rsid w:val="00444A49"/>
    <w:rsid w:val="004776C4"/>
    <w:rsid w:val="00497742"/>
    <w:rsid w:val="004B339F"/>
    <w:rsid w:val="004C0DBF"/>
    <w:rsid w:val="004C44EC"/>
    <w:rsid w:val="0051722F"/>
    <w:rsid w:val="00537CDB"/>
    <w:rsid w:val="005753FB"/>
    <w:rsid w:val="005819C0"/>
    <w:rsid w:val="005A3C48"/>
    <w:rsid w:val="005D0503"/>
    <w:rsid w:val="005F6D38"/>
    <w:rsid w:val="006200B6"/>
    <w:rsid w:val="00690C87"/>
    <w:rsid w:val="00697D8D"/>
    <w:rsid w:val="006A30F3"/>
    <w:rsid w:val="006B0A35"/>
    <w:rsid w:val="006E4044"/>
    <w:rsid w:val="0074541F"/>
    <w:rsid w:val="00756775"/>
    <w:rsid w:val="00761814"/>
    <w:rsid w:val="007709EE"/>
    <w:rsid w:val="00776E46"/>
    <w:rsid w:val="007A6E3D"/>
    <w:rsid w:val="007B4A2E"/>
    <w:rsid w:val="007E1E81"/>
    <w:rsid w:val="008439A5"/>
    <w:rsid w:val="0087132C"/>
    <w:rsid w:val="00874ED4"/>
    <w:rsid w:val="00886562"/>
    <w:rsid w:val="008C0721"/>
    <w:rsid w:val="008D4A40"/>
    <w:rsid w:val="0092449A"/>
    <w:rsid w:val="00933850"/>
    <w:rsid w:val="00937926"/>
    <w:rsid w:val="0097645E"/>
    <w:rsid w:val="009F5147"/>
    <w:rsid w:val="00A94965"/>
    <w:rsid w:val="00AA2630"/>
    <w:rsid w:val="00AA2ADC"/>
    <w:rsid w:val="00AC7041"/>
    <w:rsid w:val="00B40AF0"/>
    <w:rsid w:val="00B564FC"/>
    <w:rsid w:val="00B94C36"/>
    <w:rsid w:val="00BB6B55"/>
    <w:rsid w:val="00BF3C19"/>
    <w:rsid w:val="00C01C55"/>
    <w:rsid w:val="00C03B15"/>
    <w:rsid w:val="00C41D99"/>
    <w:rsid w:val="00C506CB"/>
    <w:rsid w:val="00C6369E"/>
    <w:rsid w:val="00CB6C76"/>
    <w:rsid w:val="00CD22CB"/>
    <w:rsid w:val="00CF64EE"/>
    <w:rsid w:val="00D04D21"/>
    <w:rsid w:val="00D173E4"/>
    <w:rsid w:val="00D33436"/>
    <w:rsid w:val="00D4234E"/>
    <w:rsid w:val="00D47AEC"/>
    <w:rsid w:val="00D93445"/>
    <w:rsid w:val="00DB0690"/>
    <w:rsid w:val="00DB54C4"/>
    <w:rsid w:val="00DC71A7"/>
    <w:rsid w:val="00EF631A"/>
    <w:rsid w:val="00F2706E"/>
    <w:rsid w:val="00F33719"/>
    <w:rsid w:val="00F64775"/>
    <w:rsid w:val="00F74EF3"/>
    <w:rsid w:val="00F84407"/>
    <w:rsid w:val="00FB2D1B"/>
    <w:rsid w:val="00FF31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01268F"/>
  <w15:chartTrackingRefBased/>
  <w15:docId w15:val="{B069AECF-E98B-43A5-99D4-3D30A17D3F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da-DK" w:eastAsia="ja-JP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C71A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C71A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C71A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C71A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C71A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C71A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C71A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C71A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C71A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C71A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C71A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C71A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C71A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C71A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C71A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C71A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C71A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C71A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C71A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C71A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C71A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C71A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C71A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C71A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C71A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C71A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C71A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C71A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C71A7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4776C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1132</TotalTime>
  <Pages>2</Pages>
  <Words>331</Words>
  <Characters>2023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Jacob Jørgensen</dc:creator>
  <cp:keywords/>
  <dc:description/>
  <cp:lastModifiedBy>Jacob Jørgensen</cp:lastModifiedBy>
  <cp:revision>1</cp:revision>
  <dcterms:created xsi:type="dcterms:W3CDTF">2025-11-11T14:53:00Z</dcterms:created>
  <dcterms:modified xsi:type="dcterms:W3CDTF">2025-11-12T09:45:00Z</dcterms:modified>
</cp:coreProperties>
</file>