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098F" w14:textId="6C1B33DE" w:rsidR="002F306F" w:rsidRDefault="00760642" w:rsidP="000D67E6">
      <w:pPr>
        <w:jc w:val="both"/>
        <w:rPr>
          <w:rFonts w:ascii="Garamond" w:hAnsi="Garamond"/>
          <w:sz w:val="24"/>
          <w:szCs w:val="24"/>
        </w:rPr>
      </w:pPr>
      <w:r>
        <w:rPr>
          <w:rFonts w:ascii="Garamond" w:hAnsi="Garamond"/>
          <w:sz w:val="24"/>
          <w:szCs w:val="24"/>
        </w:rPr>
        <w:t>Billedkunst B-niveau,</w:t>
      </w:r>
      <w:r w:rsidR="006C5C87">
        <w:rPr>
          <w:rFonts w:ascii="Garamond" w:hAnsi="Garamond"/>
          <w:sz w:val="24"/>
          <w:szCs w:val="24"/>
        </w:rPr>
        <w:t xml:space="preserve"> </w:t>
      </w:r>
      <w:r>
        <w:rPr>
          <w:rFonts w:ascii="Garamond" w:hAnsi="Garamond"/>
          <w:sz w:val="24"/>
          <w:szCs w:val="24"/>
        </w:rPr>
        <w:t>august</w:t>
      </w:r>
      <w:r w:rsidR="006C5C87">
        <w:rPr>
          <w:rFonts w:ascii="Garamond" w:hAnsi="Garamond"/>
          <w:sz w:val="24"/>
          <w:szCs w:val="24"/>
        </w:rPr>
        <w:t xml:space="preserve"> 202</w:t>
      </w:r>
      <w:r>
        <w:rPr>
          <w:rFonts w:ascii="Garamond" w:hAnsi="Garamond"/>
          <w:sz w:val="24"/>
          <w:szCs w:val="24"/>
        </w:rPr>
        <w:t>4</w:t>
      </w:r>
      <w:r w:rsidR="006C5C87">
        <w:rPr>
          <w:rFonts w:ascii="Garamond" w:hAnsi="Garamond"/>
          <w:sz w:val="24"/>
          <w:szCs w:val="24"/>
        </w:rPr>
        <w:t>/Alf Gørup Theilgaard</w:t>
      </w:r>
    </w:p>
    <w:p w14:paraId="271C70D8" w14:textId="77777777" w:rsidR="006C5C87" w:rsidRDefault="006C5C87" w:rsidP="000D67E6">
      <w:pPr>
        <w:jc w:val="both"/>
        <w:rPr>
          <w:rFonts w:ascii="Garamond" w:hAnsi="Garamond"/>
          <w:sz w:val="24"/>
          <w:szCs w:val="24"/>
        </w:rPr>
      </w:pPr>
    </w:p>
    <w:p w14:paraId="693DAF50" w14:textId="3992AD60" w:rsidR="008B416B" w:rsidRPr="008B416B" w:rsidRDefault="008B416B" w:rsidP="000D67E6">
      <w:pPr>
        <w:jc w:val="both"/>
        <w:rPr>
          <w:rFonts w:ascii="Garamond" w:hAnsi="Garamond"/>
          <w:b/>
          <w:bCs/>
          <w:sz w:val="32"/>
          <w:szCs w:val="32"/>
        </w:rPr>
      </w:pPr>
      <w:r w:rsidRPr="008B416B">
        <w:rPr>
          <w:rFonts w:ascii="Garamond" w:hAnsi="Garamond"/>
          <w:b/>
          <w:bCs/>
          <w:sz w:val="32"/>
          <w:szCs w:val="32"/>
        </w:rPr>
        <w:t>Konceptkunst</w:t>
      </w:r>
    </w:p>
    <w:p w14:paraId="6F4DF041" w14:textId="66A529B3" w:rsidR="006C5C87" w:rsidRPr="00FE0354" w:rsidRDefault="006C5C87" w:rsidP="000D67E6">
      <w:pPr>
        <w:jc w:val="both"/>
        <w:rPr>
          <w:rFonts w:ascii="Garamond" w:hAnsi="Garamond"/>
          <w:b/>
          <w:sz w:val="28"/>
          <w:szCs w:val="28"/>
        </w:rPr>
      </w:pPr>
      <w:r w:rsidRPr="00FE0354">
        <w:rPr>
          <w:rFonts w:ascii="Garamond" w:hAnsi="Garamond"/>
          <w:b/>
          <w:sz w:val="28"/>
          <w:szCs w:val="28"/>
        </w:rPr>
        <w:t>”Stole</w:t>
      </w:r>
      <w:r w:rsidR="00822E60">
        <w:rPr>
          <w:rFonts w:ascii="Garamond" w:hAnsi="Garamond"/>
          <w:b/>
          <w:sz w:val="28"/>
          <w:szCs w:val="28"/>
        </w:rPr>
        <w:t>ryglæn</w:t>
      </w:r>
      <w:r w:rsidRPr="00FE0354">
        <w:rPr>
          <w:rFonts w:ascii="Garamond" w:hAnsi="Garamond"/>
          <w:b/>
          <w:sz w:val="28"/>
          <w:szCs w:val="28"/>
        </w:rPr>
        <w:t xml:space="preserve">/Readymade” </w:t>
      </w:r>
    </w:p>
    <w:p w14:paraId="1C06EFEB" w14:textId="77777777" w:rsidR="006C5C87" w:rsidRDefault="006C5C87" w:rsidP="000D67E6">
      <w:pPr>
        <w:jc w:val="both"/>
        <w:rPr>
          <w:rFonts w:ascii="Garamond" w:hAnsi="Garamond"/>
          <w:sz w:val="24"/>
          <w:szCs w:val="24"/>
        </w:rPr>
      </w:pPr>
      <w:r>
        <w:rPr>
          <w:rFonts w:ascii="Garamond" w:hAnsi="Garamond"/>
          <w:sz w:val="24"/>
          <w:szCs w:val="24"/>
        </w:rPr>
        <w:t xml:space="preserve">En Readymade kan beskrives som </w:t>
      </w:r>
      <w:r w:rsidRPr="00FE0354">
        <w:rPr>
          <w:rFonts w:ascii="Garamond" w:hAnsi="Garamond"/>
          <w:b/>
          <w:sz w:val="24"/>
          <w:szCs w:val="24"/>
        </w:rPr>
        <w:t>det sædvanliges usædvanlighed</w:t>
      </w:r>
      <w:r>
        <w:rPr>
          <w:rFonts w:ascii="Garamond" w:hAnsi="Garamond"/>
          <w:sz w:val="24"/>
          <w:szCs w:val="24"/>
        </w:rPr>
        <w:t>. I kunstteoretikeren Juliane Rebentischs bog ”Samtidskunstens teorier. En indføring” (Ny Carlsbergfondet/Informations Forlag, 2020) hedder det:</w:t>
      </w:r>
    </w:p>
    <w:p w14:paraId="512EB90D" w14:textId="77777777" w:rsidR="006C5C87" w:rsidRDefault="006C5C87" w:rsidP="000D67E6">
      <w:pPr>
        <w:jc w:val="both"/>
        <w:rPr>
          <w:rFonts w:ascii="Garamond" w:hAnsi="Garamond"/>
          <w:i/>
          <w:sz w:val="24"/>
          <w:szCs w:val="24"/>
        </w:rPr>
      </w:pPr>
      <w:r>
        <w:rPr>
          <w:rFonts w:ascii="Garamond" w:hAnsi="Garamond"/>
          <w:i/>
          <w:sz w:val="24"/>
          <w:szCs w:val="24"/>
        </w:rPr>
        <w:t>Readymaden er uden overdrivelse en af de vigtigste genstande for kunstfilosofien, når det drejer sig om at give en nærmere bestemmelse af, hvad der er kunst ved samtidskunsten. Den står nemlig for den skandale, at kunsten her samtidig optræder i de sædvanlige tings kappe – og altså på forhånd negerer det, der til dato havde været afgørende for kunstteori og æstetik</w:t>
      </w:r>
      <w:r w:rsidR="000D67E6">
        <w:rPr>
          <w:rFonts w:ascii="Garamond" w:hAnsi="Garamond"/>
          <w:i/>
          <w:sz w:val="24"/>
          <w:szCs w:val="24"/>
        </w:rPr>
        <w:t>: at et værk må kunne skelnes fra en simpel ting.</w:t>
      </w:r>
    </w:p>
    <w:p w14:paraId="087E07C9" w14:textId="77777777" w:rsidR="000D67E6" w:rsidRPr="000D67E6" w:rsidRDefault="000D67E6" w:rsidP="000D67E6">
      <w:pPr>
        <w:jc w:val="both"/>
        <w:rPr>
          <w:rFonts w:ascii="Garamond" w:hAnsi="Garamond"/>
          <w:sz w:val="24"/>
          <w:szCs w:val="24"/>
        </w:rPr>
      </w:pPr>
      <w:r>
        <w:rPr>
          <w:rFonts w:ascii="Garamond" w:hAnsi="Garamond"/>
          <w:sz w:val="24"/>
          <w:szCs w:val="24"/>
        </w:rPr>
        <w:t xml:space="preserve">Om jeres </w:t>
      </w:r>
      <w:r w:rsidR="00822E60">
        <w:rPr>
          <w:rFonts w:ascii="Garamond" w:hAnsi="Garamond"/>
          <w:sz w:val="24"/>
          <w:szCs w:val="24"/>
        </w:rPr>
        <w:t>arbejde</w:t>
      </w:r>
      <w:r>
        <w:rPr>
          <w:rFonts w:ascii="Garamond" w:hAnsi="Garamond"/>
          <w:sz w:val="24"/>
          <w:szCs w:val="24"/>
        </w:rPr>
        <w:t xml:space="preserve"> med </w:t>
      </w:r>
      <w:r w:rsidR="00822E60">
        <w:rPr>
          <w:rFonts w:ascii="Garamond" w:hAnsi="Garamond"/>
          <w:sz w:val="24"/>
          <w:szCs w:val="24"/>
        </w:rPr>
        <w:t>ryglænene</w:t>
      </w:r>
      <w:r>
        <w:rPr>
          <w:rFonts w:ascii="Garamond" w:hAnsi="Garamond"/>
          <w:sz w:val="24"/>
          <w:szCs w:val="24"/>
        </w:rPr>
        <w:t xml:space="preserve"> gælder der dog så det, at det ikke ”blot” er en Readymade; det er samtidig en æstetisk bearbejdelse, der ”tilfældigvis” har </w:t>
      </w:r>
      <w:r w:rsidR="00822E60">
        <w:rPr>
          <w:rFonts w:ascii="Garamond" w:hAnsi="Garamond"/>
          <w:sz w:val="24"/>
          <w:szCs w:val="24"/>
        </w:rPr>
        <w:t>ryglænet</w:t>
      </w:r>
      <w:r>
        <w:rPr>
          <w:rFonts w:ascii="Garamond" w:hAnsi="Garamond"/>
          <w:sz w:val="24"/>
          <w:szCs w:val="24"/>
        </w:rPr>
        <w:t xml:space="preserve"> som udgangspunkt. Men </w:t>
      </w:r>
      <w:r w:rsidR="00822E60">
        <w:rPr>
          <w:rFonts w:ascii="Garamond" w:hAnsi="Garamond"/>
          <w:sz w:val="24"/>
          <w:szCs w:val="24"/>
        </w:rPr>
        <w:t>ryglænet</w:t>
      </w:r>
      <w:r>
        <w:rPr>
          <w:rFonts w:ascii="Garamond" w:hAnsi="Garamond"/>
          <w:sz w:val="24"/>
          <w:szCs w:val="24"/>
        </w:rPr>
        <w:t xml:space="preserve"> er så at sige ”readymade” til en anden sammenhæng! Udgangspunktet er således en Readymade.</w:t>
      </w:r>
    </w:p>
    <w:sectPr w:rsidR="000D67E6" w:rsidRPr="000D67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87"/>
    <w:rsid w:val="000257F6"/>
    <w:rsid w:val="000D67E6"/>
    <w:rsid w:val="00244B26"/>
    <w:rsid w:val="002F306F"/>
    <w:rsid w:val="005D3F74"/>
    <w:rsid w:val="006B547E"/>
    <w:rsid w:val="006C03CD"/>
    <w:rsid w:val="006C5C87"/>
    <w:rsid w:val="00760642"/>
    <w:rsid w:val="00822E60"/>
    <w:rsid w:val="008B416B"/>
    <w:rsid w:val="00FE03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6BDD"/>
  <w15:chartTrackingRefBased/>
  <w15:docId w15:val="{FDA968F9-6D6D-4D4D-BF35-5EBD0599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861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 Gørup Theilgaard</dc:creator>
  <cp:keywords/>
  <dc:description/>
  <cp:lastModifiedBy>Alf Gørup Theilgaard</cp:lastModifiedBy>
  <cp:revision>4</cp:revision>
  <dcterms:created xsi:type="dcterms:W3CDTF">2024-08-11T12:55:00Z</dcterms:created>
  <dcterms:modified xsi:type="dcterms:W3CDTF">2024-08-12T05:51:00Z</dcterms:modified>
</cp:coreProperties>
</file>