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599B" w14:textId="7C10CF33" w:rsidR="00D96CC3" w:rsidRDefault="00D96CC3" w:rsidP="00AC2CB8">
      <w:pPr>
        <w:rPr>
          <w:b/>
          <w:bCs/>
          <w:noProof/>
        </w:rPr>
      </w:pPr>
      <w:r>
        <w:rPr>
          <w:b/>
          <w:bCs/>
          <w:noProof/>
        </w:rPr>
        <w:t>Doughnutmodellen</w:t>
      </w:r>
    </w:p>
    <w:p w14:paraId="502DBB96" w14:textId="6C3EB252" w:rsidR="00985D7B" w:rsidRDefault="000B5F01" w:rsidP="00AC2CB8">
      <w:pPr>
        <w:rPr>
          <w:i/>
          <w:iCs/>
          <w:noProof/>
        </w:rPr>
      </w:pPr>
      <w:r>
        <w:rPr>
          <w:noProof/>
        </w:rPr>
        <w:t xml:space="preserve">Denne model viser at en </w:t>
      </w:r>
      <w:r w:rsidR="00BD3E80" w:rsidRPr="00081F1A">
        <w:rPr>
          <w:i/>
          <w:iCs/>
          <w:noProof/>
        </w:rPr>
        <w:t>midte</w:t>
      </w:r>
      <w:r w:rsidR="00060E66">
        <w:rPr>
          <w:i/>
          <w:iCs/>
          <w:noProof/>
        </w:rPr>
        <w:t>,</w:t>
      </w:r>
      <w:r w:rsidR="00081F1A">
        <w:rPr>
          <w:i/>
          <w:iCs/>
          <w:noProof/>
        </w:rPr>
        <w:t xml:space="preserve"> en doughnut</w:t>
      </w:r>
      <w:r w:rsidR="00060E66">
        <w:rPr>
          <w:i/>
          <w:iCs/>
          <w:noProof/>
        </w:rPr>
        <w:t xml:space="preserve"> og en yderkant.</w:t>
      </w:r>
      <w:r w:rsidR="00081F1A">
        <w:rPr>
          <w:i/>
          <w:iCs/>
          <w:noProof/>
        </w:rPr>
        <w:t xml:space="preserve"> </w:t>
      </w:r>
    </w:p>
    <w:p w14:paraId="32D55C97" w14:textId="03A5D635" w:rsidR="00082C91" w:rsidRDefault="00985D7B" w:rsidP="00AC2CB8">
      <w:pPr>
        <w:rPr>
          <w:noProof/>
        </w:rPr>
      </w:pPr>
      <w:r>
        <w:rPr>
          <w:noProof/>
        </w:rPr>
        <w:t xml:space="preserve">Hvis der produceres meget lidt i økonomien er vi i </w:t>
      </w:r>
      <w:r w:rsidRPr="004246BA">
        <w:rPr>
          <w:i/>
          <w:iCs/>
          <w:noProof/>
        </w:rPr>
        <w:t>midten</w:t>
      </w:r>
      <w:r w:rsidR="00082C91">
        <w:rPr>
          <w:noProof/>
        </w:rPr>
        <w:t xml:space="preserve">. Der er der </w:t>
      </w:r>
      <w:r w:rsidR="00082C91" w:rsidRPr="00F1384C">
        <w:rPr>
          <w:b/>
          <w:bCs/>
          <w:noProof/>
          <w:color w:val="FF0000"/>
        </w:rPr>
        <w:t>mangel</w:t>
      </w:r>
      <w:r w:rsidR="00082C91">
        <w:rPr>
          <w:noProof/>
        </w:rPr>
        <w:t xml:space="preserve"> på energi, mad, vand osv.</w:t>
      </w:r>
    </w:p>
    <w:p w14:paraId="7A80B717" w14:textId="3995E1A4" w:rsidR="00082C91" w:rsidRDefault="00082C91" w:rsidP="00AC2CB8">
      <w:pPr>
        <w:rPr>
          <w:noProof/>
        </w:rPr>
      </w:pPr>
      <w:r>
        <w:rPr>
          <w:noProof/>
        </w:rPr>
        <w:t xml:space="preserve">Hvis der produceres </w:t>
      </w:r>
      <w:r w:rsidR="004D011F">
        <w:rPr>
          <w:noProof/>
        </w:rPr>
        <w:t xml:space="preserve">for </w:t>
      </w:r>
      <w:r>
        <w:rPr>
          <w:noProof/>
        </w:rPr>
        <w:t xml:space="preserve">meget i økonomien er vi i </w:t>
      </w:r>
      <w:r w:rsidRPr="004246BA">
        <w:rPr>
          <w:i/>
          <w:iCs/>
          <w:noProof/>
        </w:rPr>
        <w:t>yderkanten</w:t>
      </w:r>
      <w:r>
        <w:rPr>
          <w:noProof/>
        </w:rPr>
        <w:t xml:space="preserve">. Her </w:t>
      </w:r>
      <w:r w:rsidRPr="00F1384C">
        <w:rPr>
          <w:b/>
          <w:bCs/>
          <w:noProof/>
          <w:color w:val="FF0000"/>
        </w:rPr>
        <w:t>overskrides</w:t>
      </w:r>
      <w:r w:rsidR="004246BA">
        <w:rPr>
          <w:noProof/>
        </w:rPr>
        <w:t xml:space="preserve"> de</w:t>
      </w:r>
      <w:r w:rsidR="004D011F">
        <w:rPr>
          <w:noProof/>
        </w:rPr>
        <w:t xml:space="preserve"> klimamæssige grænser.</w:t>
      </w:r>
    </w:p>
    <w:p w14:paraId="5AD2EEF2" w14:textId="32CCC95D" w:rsidR="004D011F" w:rsidRDefault="004D011F" w:rsidP="00AC2CB8">
      <w:pPr>
        <w:rPr>
          <w:noProof/>
        </w:rPr>
      </w:pPr>
      <w:r>
        <w:rPr>
          <w:noProof/>
        </w:rPr>
        <w:t xml:space="preserve">Hvis der produceres lige tilpas er </w:t>
      </w:r>
      <w:r w:rsidR="006D3224">
        <w:rPr>
          <w:noProof/>
        </w:rPr>
        <w:t xml:space="preserve">vi i </w:t>
      </w:r>
      <w:r w:rsidR="006D3224">
        <w:rPr>
          <w:i/>
          <w:iCs/>
          <w:noProof/>
        </w:rPr>
        <w:t>doughnutten</w:t>
      </w:r>
      <w:r w:rsidR="004924AC">
        <w:rPr>
          <w:noProof/>
        </w:rPr>
        <w:t xml:space="preserve">. Her er der </w:t>
      </w:r>
      <w:r w:rsidR="004924AC" w:rsidRPr="00F1384C">
        <w:rPr>
          <w:b/>
          <w:bCs/>
          <w:noProof/>
          <w:color w:val="00B050"/>
        </w:rPr>
        <w:t>balance</w:t>
      </w:r>
      <w:r w:rsidR="004924AC">
        <w:rPr>
          <w:noProof/>
        </w:rPr>
        <w:t xml:space="preserve"> mellem </w:t>
      </w:r>
      <w:r w:rsidR="004924AC" w:rsidRPr="004924AC">
        <w:rPr>
          <w:noProof/>
        </w:rPr>
        <w:t>mennesker</w:t>
      </w:r>
      <w:r w:rsidR="004924AC">
        <w:rPr>
          <w:noProof/>
        </w:rPr>
        <w:t xml:space="preserve"> og natur</w:t>
      </w:r>
      <w:r w:rsidR="006613A7">
        <w:rPr>
          <w:noProof/>
        </w:rPr>
        <w:t>.</w:t>
      </w:r>
    </w:p>
    <w:p w14:paraId="7FCD81A5" w14:textId="03BF52F2" w:rsidR="001C5D28" w:rsidRPr="006D3224" w:rsidRDefault="001C5D28" w:rsidP="00AC2CB8">
      <w:pPr>
        <w:rPr>
          <w:noProof/>
        </w:rPr>
      </w:pPr>
      <w:r>
        <w:rPr>
          <w:noProof/>
        </w:rPr>
        <w:drawing>
          <wp:anchor distT="0" distB="0" distL="114300" distR="114300" simplePos="0" relativeHeight="251658240" behindDoc="0" locked="0" layoutInCell="1" allowOverlap="1" wp14:anchorId="420FCD83" wp14:editId="0F980386">
            <wp:simplePos x="0" y="0"/>
            <wp:positionH relativeFrom="column">
              <wp:posOffset>4835236</wp:posOffset>
            </wp:positionH>
            <wp:positionV relativeFrom="paragraph">
              <wp:posOffset>253943</wp:posOffset>
            </wp:positionV>
            <wp:extent cx="1600200" cy="1600200"/>
            <wp:effectExtent l="0" t="0" r="0"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anchor>
        </w:drawing>
      </w:r>
    </w:p>
    <w:p w14:paraId="0DD33E8A" w14:textId="1A96195D" w:rsidR="00875E94" w:rsidRDefault="001C5D28" w:rsidP="00A628CD">
      <w:pPr>
        <w:jc w:val="center"/>
      </w:pPr>
      <w:r>
        <w:rPr>
          <w:noProof/>
        </w:rPr>
        <w:drawing>
          <wp:anchor distT="0" distB="0" distL="114300" distR="114300" simplePos="0" relativeHeight="251659264" behindDoc="0" locked="0" layoutInCell="1" allowOverlap="1" wp14:anchorId="0ABE6951" wp14:editId="4734AABA">
            <wp:simplePos x="0" y="0"/>
            <wp:positionH relativeFrom="column">
              <wp:posOffset>2307070</wp:posOffset>
            </wp:positionH>
            <wp:positionV relativeFrom="paragraph">
              <wp:posOffset>2087937</wp:posOffset>
            </wp:positionV>
            <wp:extent cx="1205287" cy="1205287"/>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5287" cy="1205287"/>
                    </a:xfrm>
                    <a:prstGeom prst="rect">
                      <a:avLst/>
                    </a:prstGeom>
                  </pic:spPr>
                </pic:pic>
              </a:graphicData>
            </a:graphic>
            <wp14:sizeRelH relativeFrom="margin">
              <wp14:pctWidth>0</wp14:pctWidth>
            </wp14:sizeRelH>
            <wp14:sizeRelV relativeFrom="margin">
              <wp14:pctHeight>0</wp14:pctHeight>
            </wp14:sizeRelV>
          </wp:anchor>
        </w:drawing>
      </w:r>
      <w:r w:rsidR="006E23F9">
        <w:rPr>
          <w:noProof/>
        </w:rPr>
        <w:drawing>
          <wp:inline distT="0" distB="0" distL="0" distR="0" wp14:anchorId="69A4BCC4" wp14:editId="7E7FC3E4">
            <wp:extent cx="5593080" cy="5362115"/>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236" cy="5373769"/>
                    </a:xfrm>
                    <a:prstGeom prst="rect">
                      <a:avLst/>
                    </a:prstGeom>
                    <a:noFill/>
                    <a:ln>
                      <a:noFill/>
                    </a:ln>
                  </pic:spPr>
                </pic:pic>
              </a:graphicData>
            </a:graphic>
          </wp:inline>
        </w:drawing>
      </w:r>
    </w:p>
    <w:p w14:paraId="474A9966" w14:textId="1DE87CDA" w:rsidR="006C07EE" w:rsidRDefault="00403904" w:rsidP="00F7199F">
      <w:pPr>
        <w:pStyle w:val="paragraph"/>
        <w:spacing w:before="0" w:beforeAutospacing="0" w:after="0" w:afterAutospacing="0"/>
        <w:textAlignment w:val="baseline"/>
        <w:rPr>
          <w:rStyle w:val="normaltextrun"/>
          <w:rFonts w:asciiTheme="minorHAnsi" w:hAnsiTheme="minorHAnsi" w:cstheme="minorHAnsi"/>
          <w:sz w:val="22"/>
          <w:szCs w:val="22"/>
        </w:rPr>
      </w:pPr>
      <w:r w:rsidRPr="00A628CD">
        <w:rPr>
          <w:rStyle w:val="normaltextrun"/>
          <w:rFonts w:asciiTheme="minorHAnsi" w:hAnsiTheme="minorHAnsi" w:cstheme="minorHAnsi"/>
          <w:sz w:val="22"/>
          <w:szCs w:val="22"/>
        </w:rPr>
        <w:t>Logikken i vækstøkonomi er, at jo mere vi forbruger, jo flere kommer i arbejde, og jo flere kan dermed forbruge mere, og dermed vokser økonomien. Det er et verdensbillede, der har domineret den økonomiske tænkning siden årene efter anden verdenskrig, til trods for at det er blevet stadigt tydeligere, at denne tænkning ikke er forenelig med en bæredygtig udnyttelse af jordens ressourcer og klimaets balance, som alle vi mennesker afhænger af. Det er det grundlæggende paradoks, som den britiske økonom Kate Raworth fra Oxford University med sin idé om doughnutøkonomi foreslår en vej ud af.</w:t>
      </w:r>
      <w:r w:rsidRPr="00A628CD">
        <w:rPr>
          <w:rStyle w:val="eop"/>
          <w:rFonts w:asciiTheme="minorHAnsi" w:hAnsiTheme="minorHAnsi" w:cstheme="minorHAnsi"/>
          <w:sz w:val="22"/>
          <w:szCs w:val="22"/>
        </w:rPr>
        <w:t> </w:t>
      </w:r>
      <w:r w:rsidR="00F7199F" w:rsidRPr="00A628CD">
        <w:rPr>
          <w:rStyle w:val="normaltextrun"/>
          <w:rFonts w:asciiTheme="minorHAnsi" w:hAnsiTheme="minorHAnsi" w:cstheme="minorHAnsi"/>
          <w:sz w:val="22"/>
          <w:szCs w:val="22"/>
        </w:rPr>
        <w:t xml:space="preserve">Her er det ikke er den evige jagt på vækst, der er i fokus, men derimod </w:t>
      </w:r>
      <w:r w:rsidR="00F7199F" w:rsidRPr="00870FAE">
        <w:rPr>
          <w:rStyle w:val="normaltextrun"/>
          <w:rFonts w:asciiTheme="minorHAnsi" w:hAnsiTheme="minorHAnsi" w:cstheme="minorHAnsi"/>
          <w:b/>
          <w:bCs/>
          <w:color w:val="00B050"/>
          <w:sz w:val="22"/>
          <w:szCs w:val="22"/>
        </w:rPr>
        <w:t>menneskelig trivsel</w:t>
      </w:r>
      <w:r w:rsidR="00F7199F" w:rsidRPr="00A628CD">
        <w:rPr>
          <w:rStyle w:val="normaltextrun"/>
          <w:rFonts w:asciiTheme="minorHAnsi" w:hAnsiTheme="minorHAnsi" w:cstheme="minorHAnsi"/>
          <w:sz w:val="22"/>
          <w:szCs w:val="22"/>
        </w:rPr>
        <w:t xml:space="preserve"> og </w:t>
      </w:r>
      <w:r w:rsidR="00F7199F" w:rsidRPr="00870FAE">
        <w:rPr>
          <w:rStyle w:val="normaltextrun"/>
          <w:rFonts w:asciiTheme="minorHAnsi" w:hAnsiTheme="minorHAnsi" w:cstheme="minorHAnsi"/>
          <w:b/>
          <w:bCs/>
          <w:color w:val="00B050"/>
          <w:sz w:val="22"/>
          <w:szCs w:val="22"/>
        </w:rPr>
        <w:t>bæredygtighed</w:t>
      </w:r>
      <w:r w:rsidR="00F7199F" w:rsidRPr="00A628CD">
        <w:rPr>
          <w:rStyle w:val="normaltextrun"/>
          <w:rFonts w:asciiTheme="minorHAnsi" w:hAnsiTheme="minorHAnsi" w:cstheme="minorHAnsi"/>
          <w:sz w:val="22"/>
          <w:szCs w:val="22"/>
        </w:rPr>
        <w:t>.</w:t>
      </w:r>
    </w:p>
    <w:p w14:paraId="7A8A122F" w14:textId="44700F64" w:rsidR="005B1B07" w:rsidRDefault="006C07EE" w:rsidP="006C07EE">
      <w:pPr>
        <w:rPr>
          <w:rStyle w:val="normaltextrun"/>
          <w:rFonts w:cstheme="minorHAnsi"/>
          <w:b/>
          <w:bCs/>
        </w:rPr>
      </w:pPr>
      <w:r>
        <w:rPr>
          <w:rStyle w:val="normaltextrun"/>
          <w:rFonts w:cstheme="minorHAnsi"/>
        </w:rPr>
        <w:br w:type="page"/>
      </w:r>
      <w:r w:rsidR="00B23EB6">
        <w:rPr>
          <w:rStyle w:val="normaltextrun"/>
          <w:rFonts w:cstheme="minorHAnsi"/>
          <w:b/>
          <w:bCs/>
        </w:rPr>
        <w:lastRenderedPageBreak/>
        <w:t>Instruktioner</w:t>
      </w:r>
    </w:p>
    <w:p w14:paraId="4D1D5D59" w14:textId="34D7EFCF" w:rsidR="00410938" w:rsidRPr="00AC5C5D" w:rsidRDefault="00B77D70" w:rsidP="00AC5C5D">
      <w:pPr>
        <w:pStyle w:val="Listeafsnit"/>
        <w:numPr>
          <w:ilvl w:val="0"/>
          <w:numId w:val="1"/>
        </w:numPr>
        <w:rPr>
          <w:rFonts w:eastAsia="Times New Roman" w:cstheme="minorHAnsi"/>
          <w:lang w:eastAsia="da-DK"/>
        </w:rPr>
      </w:pPr>
      <w:r w:rsidRPr="00AC5C5D">
        <w:rPr>
          <w:rFonts w:eastAsia="Times New Roman" w:cstheme="minorHAnsi"/>
          <w:lang w:eastAsia="da-DK"/>
        </w:rPr>
        <w:t xml:space="preserve">I skal lave </w:t>
      </w:r>
      <w:r w:rsidR="003840CF" w:rsidRPr="00AC5C5D">
        <w:rPr>
          <w:rFonts w:eastAsia="Times New Roman" w:cstheme="minorHAnsi"/>
          <w:lang w:eastAsia="da-DK"/>
        </w:rPr>
        <w:t>4</w:t>
      </w:r>
      <w:r w:rsidR="00281C3D">
        <w:rPr>
          <w:rFonts w:eastAsia="Times New Roman" w:cstheme="minorHAnsi"/>
          <w:lang w:eastAsia="da-DK"/>
        </w:rPr>
        <w:t>-6</w:t>
      </w:r>
      <w:r w:rsidRPr="00AC5C5D">
        <w:rPr>
          <w:rFonts w:eastAsia="Times New Roman" w:cstheme="minorHAnsi"/>
          <w:lang w:eastAsia="da-DK"/>
        </w:rPr>
        <w:t xml:space="preserve"> nye økonomiske mål der skal </w:t>
      </w:r>
      <w:r w:rsidR="002F1523" w:rsidRPr="00AC5C5D">
        <w:rPr>
          <w:rFonts w:eastAsia="Times New Roman" w:cstheme="minorHAnsi"/>
          <w:lang w:eastAsia="da-DK"/>
        </w:rPr>
        <w:t>sørge for at</w:t>
      </w:r>
      <w:r w:rsidR="001B63F5" w:rsidRPr="00AC5C5D">
        <w:rPr>
          <w:rFonts w:eastAsia="Times New Roman" w:cstheme="minorHAnsi"/>
          <w:lang w:eastAsia="da-DK"/>
        </w:rPr>
        <w:t xml:space="preserve"> vi </w:t>
      </w:r>
      <w:r w:rsidR="003D3895" w:rsidRPr="00AC5C5D">
        <w:rPr>
          <w:rFonts w:eastAsia="Times New Roman" w:cstheme="minorHAnsi"/>
          <w:lang w:eastAsia="da-DK"/>
        </w:rPr>
        <w:t>”</w:t>
      </w:r>
      <w:r w:rsidR="001B63F5" w:rsidRPr="00AC5C5D">
        <w:rPr>
          <w:rFonts w:eastAsia="Times New Roman" w:cstheme="minorHAnsi"/>
          <w:lang w:eastAsia="da-DK"/>
        </w:rPr>
        <w:t>bliver inde i doughnutten</w:t>
      </w:r>
      <w:r w:rsidR="003D3895" w:rsidRPr="00AC5C5D">
        <w:rPr>
          <w:rFonts w:eastAsia="Times New Roman" w:cstheme="minorHAnsi"/>
          <w:lang w:eastAsia="da-DK"/>
        </w:rPr>
        <w:t>”. D</w:t>
      </w:r>
      <w:r w:rsidR="002F1523" w:rsidRPr="00AC5C5D">
        <w:rPr>
          <w:rFonts w:eastAsia="Times New Roman" w:cstheme="minorHAnsi"/>
          <w:lang w:eastAsia="da-DK"/>
        </w:rPr>
        <w:t>er</w:t>
      </w:r>
      <w:r w:rsidR="003D3895" w:rsidRPr="00AC5C5D">
        <w:rPr>
          <w:rFonts w:eastAsia="Times New Roman" w:cstheme="minorHAnsi"/>
          <w:lang w:eastAsia="da-DK"/>
        </w:rPr>
        <w:t xml:space="preserve"> skal altså skabes</w:t>
      </w:r>
      <w:r w:rsidR="002F1523" w:rsidRPr="00AC5C5D">
        <w:rPr>
          <w:rFonts w:eastAsia="Times New Roman" w:cstheme="minorHAnsi"/>
          <w:lang w:eastAsia="da-DK"/>
        </w:rPr>
        <w:t xml:space="preserve"> </w:t>
      </w:r>
      <w:r w:rsidR="002F1523" w:rsidRPr="00AC5C5D">
        <w:rPr>
          <w:rFonts w:eastAsia="Times New Roman" w:cstheme="minorHAnsi"/>
          <w:b/>
          <w:bCs/>
          <w:color w:val="00B050"/>
          <w:lang w:eastAsia="da-DK"/>
        </w:rPr>
        <w:t>balance</w:t>
      </w:r>
      <w:r w:rsidR="00870FAE" w:rsidRPr="00AC5C5D">
        <w:rPr>
          <w:rFonts w:eastAsia="Times New Roman" w:cstheme="minorHAnsi"/>
          <w:b/>
          <w:bCs/>
          <w:color w:val="00B050"/>
          <w:lang w:eastAsia="da-DK"/>
        </w:rPr>
        <w:t xml:space="preserve"> </w:t>
      </w:r>
      <w:r w:rsidR="000A4ED7" w:rsidRPr="00AC5C5D">
        <w:rPr>
          <w:rFonts w:eastAsia="Times New Roman" w:cstheme="minorHAnsi"/>
          <w:lang w:eastAsia="da-DK"/>
        </w:rPr>
        <w:t>så der både er</w:t>
      </w:r>
      <w:r w:rsidR="00870FAE" w:rsidRPr="00AC5C5D">
        <w:rPr>
          <w:rFonts w:eastAsia="Times New Roman" w:cstheme="minorHAnsi"/>
          <w:lang w:eastAsia="da-DK"/>
        </w:rPr>
        <w:t xml:space="preserve"> </w:t>
      </w:r>
      <w:r w:rsidR="00870FAE" w:rsidRPr="00AC5C5D">
        <w:rPr>
          <w:rFonts w:eastAsia="Times New Roman" w:cstheme="minorHAnsi"/>
          <w:b/>
          <w:bCs/>
          <w:color w:val="00B050"/>
          <w:lang w:eastAsia="da-DK"/>
        </w:rPr>
        <w:t>menneskelig trivsel</w:t>
      </w:r>
      <w:r w:rsidR="00870FAE" w:rsidRPr="00AC5C5D">
        <w:rPr>
          <w:rFonts w:eastAsia="Times New Roman" w:cstheme="minorHAnsi"/>
          <w:b/>
          <w:bCs/>
          <w:lang w:eastAsia="da-DK"/>
        </w:rPr>
        <w:t xml:space="preserve"> </w:t>
      </w:r>
      <w:r w:rsidR="00973419" w:rsidRPr="00AC5C5D">
        <w:rPr>
          <w:rFonts w:eastAsia="Times New Roman" w:cstheme="minorHAnsi"/>
          <w:lang w:eastAsia="da-DK"/>
        </w:rPr>
        <w:t xml:space="preserve">og </w:t>
      </w:r>
      <w:r w:rsidR="00973419" w:rsidRPr="00AC5C5D">
        <w:rPr>
          <w:rFonts w:eastAsia="Times New Roman" w:cstheme="minorHAnsi"/>
          <w:b/>
          <w:bCs/>
          <w:color w:val="00B050"/>
          <w:lang w:eastAsia="da-DK"/>
        </w:rPr>
        <w:t xml:space="preserve">bæredygtighed. </w:t>
      </w:r>
      <w:r w:rsidR="001B63F5" w:rsidRPr="00AC5C5D">
        <w:rPr>
          <w:rFonts w:eastAsia="Times New Roman" w:cstheme="minorHAnsi"/>
          <w:lang w:eastAsia="da-DK"/>
        </w:rPr>
        <w:t>Jeres nye økonomiske mål skal</w:t>
      </w:r>
      <w:r w:rsidR="001B3742" w:rsidRPr="00AC5C5D">
        <w:rPr>
          <w:rFonts w:eastAsia="Times New Roman" w:cstheme="minorHAnsi"/>
          <w:lang w:eastAsia="da-DK"/>
        </w:rPr>
        <w:t xml:space="preserve"> med andre ord</w:t>
      </w:r>
      <w:r w:rsidR="001B63F5" w:rsidRPr="00AC5C5D">
        <w:rPr>
          <w:rFonts w:eastAsia="Times New Roman" w:cstheme="minorHAnsi"/>
          <w:lang w:eastAsia="da-DK"/>
        </w:rPr>
        <w:t xml:space="preserve"> sørge for der hverken kommer</w:t>
      </w:r>
      <w:r w:rsidR="00870FAE" w:rsidRPr="00AC5C5D">
        <w:rPr>
          <w:rFonts w:eastAsia="Times New Roman" w:cstheme="minorHAnsi"/>
          <w:lang w:eastAsia="da-DK"/>
        </w:rPr>
        <w:t xml:space="preserve"> </w:t>
      </w:r>
      <w:r w:rsidR="00870FAE" w:rsidRPr="00AC5C5D">
        <w:rPr>
          <w:rFonts w:eastAsia="Times New Roman" w:cstheme="minorHAnsi"/>
          <w:b/>
          <w:bCs/>
          <w:color w:val="FF0000"/>
          <w:lang w:eastAsia="da-DK"/>
        </w:rPr>
        <w:t>mangel</w:t>
      </w:r>
      <w:r w:rsidR="00870FAE" w:rsidRPr="00AC5C5D">
        <w:rPr>
          <w:rFonts w:eastAsia="Times New Roman" w:cstheme="minorHAnsi"/>
          <w:lang w:eastAsia="da-DK"/>
        </w:rPr>
        <w:t xml:space="preserve"> </w:t>
      </w:r>
      <w:r w:rsidR="001B63F5" w:rsidRPr="00AC5C5D">
        <w:rPr>
          <w:rFonts w:eastAsia="Times New Roman" w:cstheme="minorHAnsi"/>
          <w:lang w:eastAsia="da-DK"/>
        </w:rPr>
        <w:t>eller</w:t>
      </w:r>
      <w:r w:rsidR="00870FAE" w:rsidRPr="00AC5C5D">
        <w:rPr>
          <w:rFonts w:eastAsia="Times New Roman" w:cstheme="minorHAnsi"/>
          <w:lang w:eastAsia="da-DK"/>
        </w:rPr>
        <w:t xml:space="preserve"> </w:t>
      </w:r>
      <w:r w:rsidR="00870FAE" w:rsidRPr="00AC5C5D">
        <w:rPr>
          <w:rFonts w:eastAsia="Times New Roman" w:cstheme="minorHAnsi"/>
          <w:b/>
          <w:bCs/>
          <w:color w:val="FF0000"/>
          <w:lang w:eastAsia="da-DK"/>
        </w:rPr>
        <w:t>overskridelse</w:t>
      </w:r>
      <w:r w:rsidR="00870FAE" w:rsidRPr="00AC5C5D">
        <w:rPr>
          <w:rFonts w:eastAsia="Times New Roman" w:cstheme="minorHAnsi"/>
          <w:lang w:eastAsia="da-DK"/>
        </w:rPr>
        <w:t xml:space="preserve">. </w:t>
      </w:r>
      <w:r w:rsidR="00AC5C5D">
        <w:rPr>
          <w:rFonts w:eastAsia="Times New Roman" w:cstheme="minorHAnsi"/>
          <w:lang w:eastAsia="da-DK"/>
        </w:rPr>
        <w:br/>
      </w:r>
    </w:p>
    <w:p w14:paraId="038B8587" w14:textId="41208090" w:rsidR="00410938" w:rsidRPr="00AC5C5D" w:rsidRDefault="00D01259" w:rsidP="00AC5C5D">
      <w:pPr>
        <w:pStyle w:val="Listeafsnit"/>
        <w:numPr>
          <w:ilvl w:val="0"/>
          <w:numId w:val="1"/>
        </w:numPr>
        <w:rPr>
          <w:rFonts w:eastAsia="Times New Roman" w:cstheme="minorHAnsi"/>
          <w:lang w:eastAsia="da-DK"/>
        </w:rPr>
      </w:pPr>
      <w:r w:rsidRPr="00AC5C5D">
        <w:rPr>
          <w:rFonts w:eastAsia="Times New Roman" w:cstheme="minorHAnsi"/>
          <w:lang w:eastAsia="da-DK"/>
        </w:rPr>
        <w:t>I må ikke bruge nogen af de vækstøkonomiske mål.</w:t>
      </w:r>
      <w:r w:rsidR="00AC5C5D">
        <w:rPr>
          <w:rFonts w:eastAsia="Times New Roman" w:cstheme="minorHAnsi"/>
          <w:lang w:eastAsia="da-DK"/>
        </w:rPr>
        <w:br/>
      </w:r>
    </w:p>
    <w:p w14:paraId="5680555A" w14:textId="49A51C08" w:rsidR="00D01259" w:rsidRPr="00AC5C5D" w:rsidRDefault="00410938" w:rsidP="00AC5C5D">
      <w:pPr>
        <w:pStyle w:val="Listeafsnit"/>
        <w:numPr>
          <w:ilvl w:val="0"/>
          <w:numId w:val="1"/>
        </w:numPr>
        <w:rPr>
          <w:rFonts w:eastAsia="Times New Roman" w:cstheme="minorHAnsi"/>
          <w:lang w:eastAsia="da-DK"/>
        </w:rPr>
      </w:pPr>
      <w:r w:rsidRPr="00AC5C5D">
        <w:rPr>
          <w:rFonts w:eastAsia="Times New Roman" w:cstheme="minorHAnsi"/>
          <w:lang w:eastAsia="da-DK"/>
        </w:rPr>
        <w:t>Målene skal være noget man konkret kan gå ud og måle på</w:t>
      </w:r>
      <w:r w:rsidR="005D311F" w:rsidRPr="00AC5C5D">
        <w:rPr>
          <w:rFonts w:eastAsia="Times New Roman" w:cstheme="minorHAnsi"/>
          <w:lang w:eastAsia="da-DK"/>
        </w:rPr>
        <w:t xml:space="preserve">. </w:t>
      </w:r>
      <w:r w:rsidR="00AC5C5D" w:rsidRPr="00AC5C5D">
        <w:rPr>
          <w:rFonts w:eastAsia="Times New Roman" w:cstheme="minorHAnsi"/>
          <w:lang w:eastAsia="da-DK"/>
        </w:rPr>
        <w:br/>
      </w:r>
      <w:r w:rsidR="00D01259" w:rsidRPr="00AC5C5D">
        <w:rPr>
          <w:rFonts w:eastAsia="Times New Roman" w:cstheme="minorHAnsi"/>
          <w:lang w:eastAsia="da-DK"/>
        </w:rPr>
        <w:t>I må</w:t>
      </w:r>
      <w:r w:rsidR="005D311F" w:rsidRPr="00AC5C5D">
        <w:rPr>
          <w:rFonts w:eastAsia="Times New Roman" w:cstheme="minorHAnsi"/>
          <w:lang w:eastAsia="da-DK"/>
        </w:rPr>
        <w:t xml:space="preserve"> fx </w:t>
      </w:r>
      <w:r w:rsidR="00D01259" w:rsidRPr="00AC5C5D">
        <w:rPr>
          <w:rFonts w:eastAsia="Times New Roman" w:cstheme="minorHAnsi"/>
          <w:lang w:eastAsia="da-DK"/>
        </w:rPr>
        <w:t>ikke bare skrive ”høj menneskelig trivsel”</w:t>
      </w:r>
      <w:r w:rsidR="005D311F" w:rsidRPr="00AC5C5D">
        <w:rPr>
          <w:rFonts w:eastAsia="Times New Roman" w:cstheme="minorHAnsi"/>
          <w:lang w:eastAsia="da-DK"/>
        </w:rPr>
        <w:t>.</w:t>
      </w:r>
    </w:p>
    <w:p w14:paraId="27594C38" w14:textId="77777777" w:rsidR="00BC0669" w:rsidRPr="00D01259" w:rsidRDefault="00BC0669" w:rsidP="006C07EE">
      <w:pPr>
        <w:rPr>
          <w:rFonts w:eastAsia="Times New Roman" w:cstheme="minorHAnsi"/>
          <w:lang w:eastAsia="da-DK"/>
        </w:rPr>
      </w:pPr>
    </w:p>
    <w:p w14:paraId="4BC947B0" w14:textId="72F10624" w:rsidR="003D244A" w:rsidRPr="00A55F54" w:rsidRDefault="00A55F54" w:rsidP="006C07EE">
      <w:pPr>
        <w:rPr>
          <w:rFonts w:eastAsia="Times New Roman" w:cstheme="minorHAnsi"/>
          <w:i/>
          <w:iCs/>
          <w:lang w:eastAsia="da-DK"/>
        </w:rPr>
      </w:pPr>
      <w:r>
        <w:rPr>
          <w:rFonts w:eastAsia="Times New Roman" w:cstheme="minorHAnsi"/>
          <w:i/>
          <w:iCs/>
          <w:lang w:eastAsia="da-DK"/>
        </w:rPr>
        <w:t>Tip: Mål for ting i gerne vil have</w:t>
      </w:r>
      <w:r w:rsidR="00BD5DFA">
        <w:rPr>
          <w:rFonts w:eastAsia="Times New Roman" w:cstheme="minorHAnsi"/>
          <w:i/>
          <w:iCs/>
          <w:lang w:eastAsia="da-DK"/>
        </w:rPr>
        <w:t xml:space="preserve"> (fx</w:t>
      </w:r>
      <w:r w:rsidR="00556AEF">
        <w:rPr>
          <w:rFonts w:eastAsia="Times New Roman" w:cstheme="minorHAnsi"/>
          <w:i/>
          <w:iCs/>
          <w:lang w:eastAsia="da-DK"/>
        </w:rPr>
        <w:t xml:space="preserve"> et konkret</w:t>
      </w:r>
      <w:r w:rsidR="005D311F">
        <w:rPr>
          <w:rFonts w:eastAsia="Times New Roman" w:cstheme="minorHAnsi"/>
          <w:i/>
          <w:iCs/>
          <w:lang w:eastAsia="da-DK"/>
        </w:rPr>
        <w:t xml:space="preserve"> mål for</w:t>
      </w:r>
      <w:r w:rsidR="00BD5DFA">
        <w:rPr>
          <w:rFonts w:eastAsia="Times New Roman" w:cstheme="minorHAnsi"/>
          <w:i/>
          <w:iCs/>
          <w:lang w:eastAsia="da-DK"/>
        </w:rPr>
        <w:t xml:space="preserve"> menneskelig trivsel)</w:t>
      </w:r>
      <w:r>
        <w:rPr>
          <w:rFonts w:eastAsia="Times New Roman" w:cstheme="minorHAnsi"/>
          <w:i/>
          <w:iCs/>
          <w:lang w:eastAsia="da-DK"/>
        </w:rPr>
        <w:t xml:space="preserve"> kan starte med ”høj” og mål for ting i gerne vil undgå kan starte med ”lav”</w:t>
      </w:r>
      <w:r w:rsidR="00BD5DFA">
        <w:rPr>
          <w:rFonts w:eastAsia="Times New Roman" w:cstheme="minorHAnsi"/>
          <w:i/>
          <w:iCs/>
          <w:lang w:eastAsia="da-DK"/>
        </w:rPr>
        <w:t xml:space="preserve"> (</w:t>
      </w:r>
      <w:r w:rsidR="00067908">
        <w:rPr>
          <w:rFonts w:eastAsia="Times New Roman" w:cstheme="minorHAnsi"/>
          <w:i/>
          <w:iCs/>
          <w:lang w:eastAsia="da-DK"/>
        </w:rPr>
        <w:t>fx</w:t>
      </w:r>
      <w:r w:rsidR="00556AEF">
        <w:rPr>
          <w:rFonts w:eastAsia="Times New Roman" w:cstheme="minorHAnsi"/>
          <w:i/>
          <w:iCs/>
          <w:lang w:eastAsia="da-DK"/>
        </w:rPr>
        <w:t xml:space="preserve"> et konkret</w:t>
      </w:r>
      <w:r w:rsidR="005D311F">
        <w:rPr>
          <w:rFonts w:eastAsia="Times New Roman" w:cstheme="minorHAnsi"/>
          <w:i/>
          <w:iCs/>
          <w:lang w:eastAsia="da-DK"/>
        </w:rPr>
        <w:t xml:space="preserve"> mål for</w:t>
      </w:r>
      <w:r w:rsidR="00067908">
        <w:rPr>
          <w:rFonts w:eastAsia="Times New Roman" w:cstheme="minorHAnsi"/>
          <w:i/>
          <w:iCs/>
          <w:lang w:eastAsia="da-DK"/>
        </w:rPr>
        <w:t xml:space="preserve"> mangler</w:t>
      </w:r>
      <w:r w:rsidR="00BD5DFA">
        <w:rPr>
          <w:rFonts w:eastAsia="Times New Roman" w:cstheme="minorHAnsi"/>
          <w:i/>
          <w:iCs/>
          <w:lang w:eastAsia="da-DK"/>
        </w:rPr>
        <w:t>)</w:t>
      </w:r>
      <w:r w:rsidR="00607AEF">
        <w:rPr>
          <w:rFonts w:eastAsia="Times New Roman" w:cstheme="minorHAnsi"/>
          <w:i/>
          <w:iCs/>
          <w:lang w:eastAsia="da-DK"/>
        </w:rPr>
        <w:t>.</w:t>
      </w:r>
    </w:p>
    <w:sectPr w:rsidR="003D244A" w:rsidRPr="00A55F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976"/>
    <w:multiLevelType w:val="hybridMultilevel"/>
    <w:tmpl w:val="5E94ACE4"/>
    <w:lvl w:ilvl="0" w:tplc="04060001">
      <w:start w:val="1"/>
      <w:numFmt w:val="bullet"/>
      <w:lvlText w:val=""/>
      <w:lvlJc w:val="left"/>
      <w:pPr>
        <w:ind w:left="775" w:hanging="360"/>
      </w:pPr>
      <w:rPr>
        <w:rFonts w:ascii="Symbol" w:hAnsi="Symbol" w:hint="default"/>
      </w:rPr>
    </w:lvl>
    <w:lvl w:ilvl="1" w:tplc="04060003" w:tentative="1">
      <w:start w:val="1"/>
      <w:numFmt w:val="bullet"/>
      <w:lvlText w:val="o"/>
      <w:lvlJc w:val="left"/>
      <w:pPr>
        <w:ind w:left="1495" w:hanging="360"/>
      </w:pPr>
      <w:rPr>
        <w:rFonts w:ascii="Courier New" w:hAnsi="Courier New" w:cs="Courier New" w:hint="default"/>
      </w:rPr>
    </w:lvl>
    <w:lvl w:ilvl="2" w:tplc="04060005" w:tentative="1">
      <w:start w:val="1"/>
      <w:numFmt w:val="bullet"/>
      <w:lvlText w:val=""/>
      <w:lvlJc w:val="left"/>
      <w:pPr>
        <w:ind w:left="2215" w:hanging="360"/>
      </w:pPr>
      <w:rPr>
        <w:rFonts w:ascii="Wingdings" w:hAnsi="Wingdings" w:hint="default"/>
      </w:rPr>
    </w:lvl>
    <w:lvl w:ilvl="3" w:tplc="04060001" w:tentative="1">
      <w:start w:val="1"/>
      <w:numFmt w:val="bullet"/>
      <w:lvlText w:val=""/>
      <w:lvlJc w:val="left"/>
      <w:pPr>
        <w:ind w:left="2935" w:hanging="360"/>
      </w:pPr>
      <w:rPr>
        <w:rFonts w:ascii="Symbol" w:hAnsi="Symbol" w:hint="default"/>
      </w:rPr>
    </w:lvl>
    <w:lvl w:ilvl="4" w:tplc="04060003" w:tentative="1">
      <w:start w:val="1"/>
      <w:numFmt w:val="bullet"/>
      <w:lvlText w:val="o"/>
      <w:lvlJc w:val="left"/>
      <w:pPr>
        <w:ind w:left="3655" w:hanging="360"/>
      </w:pPr>
      <w:rPr>
        <w:rFonts w:ascii="Courier New" w:hAnsi="Courier New" w:cs="Courier New" w:hint="default"/>
      </w:rPr>
    </w:lvl>
    <w:lvl w:ilvl="5" w:tplc="04060005" w:tentative="1">
      <w:start w:val="1"/>
      <w:numFmt w:val="bullet"/>
      <w:lvlText w:val=""/>
      <w:lvlJc w:val="left"/>
      <w:pPr>
        <w:ind w:left="4375" w:hanging="360"/>
      </w:pPr>
      <w:rPr>
        <w:rFonts w:ascii="Wingdings" w:hAnsi="Wingdings" w:hint="default"/>
      </w:rPr>
    </w:lvl>
    <w:lvl w:ilvl="6" w:tplc="04060001" w:tentative="1">
      <w:start w:val="1"/>
      <w:numFmt w:val="bullet"/>
      <w:lvlText w:val=""/>
      <w:lvlJc w:val="left"/>
      <w:pPr>
        <w:ind w:left="5095" w:hanging="360"/>
      </w:pPr>
      <w:rPr>
        <w:rFonts w:ascii="Symbol" w:hAnsi="Symbol" w:hint="default"/>
      </w:rPr>
    </w:lvl>
    <w:lvl w:ilvl="7" w:tplc="04060003" w:tentative="1">
      <w:start w:val="1"/>
      <w:numFmt w:val="bullet"/>
      <w:lvlText w:val="o"/>
      <w:lvlJc w:val="left"/>
      <w:pPr>
        <w:ind w:left="5815" w:hanging="360"/>
      </w:pPr>
      <w:rPr>
        <w:rFonts w:ascii="Courier New" w:hAnsi="Courier New" w:cs="Courier New" w:hint="default"/>
      </w:rPr>
    </w:lvl>
    <w:lvl w:ilvl="8" w:tplc="0406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C1"/>
    <w:rsid w:val="00052F0D"/>
    <w:rsid w:val="00060E66"/>
    <w:rsid w:val="00067908"/>
    <w:rsid w:val="00081F1A"/>
    <w:rsid w:val="00082C91"/>
    <w:rsid w:val="000853F5"/>
    <w:rsid w:val="000A17E2"/>
    <w:rsid w:val="000A4ED7"/>
    <w:rsid w:val="000B5F01"/>
    <w:rsid w:val="00117BC1"/>
    <w:rsid w:val="00194D17"/>
    <w:rsid w:val="001B3742"/>
    <w:rsid w:val="001B63F5"/>
    <w:rsid w:val="001C298C"/>
    <w:rsid w:val="001C5D28"/>
    <w:rsid w:val="00281C3D"/>
    <w:rsid w:val="002F1523"/>
    <w:rsid w:val="00337B92"/>
    <w:rsid w:val="003840CF"/>
    <w:rsid w:val="003D244A"/>
    <w:rsid w:val="003D3895"/>
    <w:rsid w:val="003F5A3D"/>
    <w:rsid w:val="0040100A"/>
    <w:rsid w:val="00403904"/>
    <w:rsid w:val="00410938"/>
    <w:rsid w:val="004246BA"/>
    <w:rsid w:val="004924AC"/>
    <w:rsid w:val="004D011F"/>
    <w:rsid w:val="00556AEF"/>
    <w:rsid w:val="005B1B07"/>
    <w:rsid w:val="005D311F"/>
    <w:rsid w:val="005F7A64"/>
    <w:rsid w:val="00607AEF"/>
    <w:rsid w:val="006613A7"/>
    <w:rsid w:val="006C07EE"/>
    <w:rsid w:val="006D3224"/>
    <w:rsid w:val="006E058D"/>
    <w:rsid w:val="006E23F9"/>
    <w:rsid w:val="006F0230"/>
    <w:rsid w:val="00870FAE"/>
    <w:rsid w:val="00875E94"/>
    <w:rsid w:val="0088668E"/>
    <w:rsid w:val="00926F44"/>
    <w:rsid w:val="00956A97"/>
    <w:rsid w:val="00973419"/>
    <w:rsid w:val="00985D7B"/>
    <w:rsid w:val="00A249CF"/>
    <w:rsid w:val="00A55F54"/>
    <w:rsid w:val="00A628CD"/>
    <w:rsid w:val="00AC2CB8"/>
    <w:rsid w:val="00AC5C5D"/>
    <w:rsid w:val="00B23EB6"/>
    <w:rsid w:val="00B77D70"/>
    <w:rsid w:val="00B973E2"/>
    <w:rsid w:val="00BC0669"/>
    <w:rsid w:val="00BD3E80"/>
    <w:rsid w:val="00BD5DFA"/>
    <w:rsid w:val="00CD6DD9"/>
    <w:rsid w:val="00D01259"/>
    <w:rsid w:val="00D13C3D"/>
    <w:rsid w:val="00D85296"/>
    <w:rsid w:val="00D91EC8"/>
    <w:rsid w:val="00D96CC3"/>
    <w:rsid w:val="00DA464F"/>
    <w:rsid w:val="00E043C0"/>
    <w:rsid w:val="00F1384C"/>
    <w:rsid w:val="00F672FA"/>
    <w:rsid w:val="00F719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7B00"/>
  <w15:chartTrackingRefBased/>
  <w15:docId w15:val="{8EFBBD20-513C-474B-99FD-35FF2744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40390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403904"/>
  </w:style>
  <w:style w:type="character" w:customStyle="1" w:styleId="eop">
    <w:name w:val="eop"/>
    <w:basedOn w:val="Standardskrifttypeiafsnit"/>
    <w:rsid w:val="00403904"/>
  </w:style>
  <w:style w:type="paragraph" w:styleId="Listeafsnit">
    <w:name w:val="List Paragraph"/>
    <w:basedOn w:val="Normal"/>
    <w:uiPriority w:val="34"/>
    <w:qFormat/>
    <w:rsid w:val="00AC5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243</Words>
  <Characters>1486</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69</cp:revision>
  <dcterms:created xsi:type="dcterms:W3CDTF">2025-08-18T08:49:00Z</dcterms:created>
  <dcterms:modified xsi:type="dcterms:W3CDTF">2026-02-17T10:48:00Z</dcterms:modified>
</cp:coreProperties>
</file>