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3FA8" w14:textId="06A78994" w:rsidR="00933BF2" w:rsidRPr="00933BF2" w:rsidRDefault="00933BF2" w:rsidP="00933BF2">
      <w:pPr>
        <w:jc w:val="center"/>
        <w:rPr>
          <w:b/>
          <w:bCs/>
          <w:sz w:val="36"/>
          <w:szCs w:val="36"/>
        </w:rPr>
      </w:pPr>
      <w:r w:rsidRPr="00933BF2">
        <w:rPr>
          <w:b/>
          <w:bCs/>
          <w:sz w:val="36"/>
          <w:szCs w:val="36"/>
        </w:rPr>
        <w:t xml:space="preserve">Kvinder i magtpositioner: </w:t>
      </w:r>
      <w:r w:rsidRPr="00933BF2">
        <w:rPr>
          <w:b/>
          <w:bCs/>
          <w:sz w:val="36"/>
          <w:szCs w:val="36"/>
        </w:rPr>
        <w:br/>
        <w:t>Normer og sanktioner</w:t>
      </w:r>
    </w:p>
    <w:p w14:paraId="2BD9FC72" w14:textId="7EDD7897" w:rsidR="00FB7A98" w:rsidRPr="00E1120F" w:rsidRDefault="00E1120F" w:rsidP="00933BF2">
      <w:pPr>
        <w:jc w:val="center"/>
      </w:pPr>
      <w:r>
        <w:rPr>
          <w:b/>
          <w:bCs/>
        </w:rPr>
        <w:t xml:space="preserve">Normbrud: </w:t>
      </w:r>
      <w:r>
        <w:t>Hvilken norm er blevet brudt af kvinden?</w:t>
      </w:r>
      <w:r>
        <w:br/>
      </w:r>
      <w:r>
        <w:rPr>
          <w:b/>
          <w:bCs/>
        </w:rPr>
        <w:t xml:space="preserve">Sanktion: </w:t>
      </w:r>
      <w:r>
        <w:t>Hvilken direkte eller indirekte ”straf” eller konsekvens har det medført?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B7A98" w:rsidRPr="00FB7A98" w14:paraId="2ED5113F" w14:textId="77777777" w:rsidTr="00FB7A98">
        <w:tc>
          <w:tcPr>
            <w:tcW w:w="4814" w:type="dxa"/>
          </w:tcPr>
          <w:p w14:paraId="5187F333" w14:textId="095A025C" w:rsidR="00FB7A98" w:rsidRPr="00FB7A98" w:rsidRDefault="00FB7A98" w:rsidP="00FB7A98">
            <w:pPr>
              <w:jc w:val="center"/>
              <w:rPr>
                <w:b/>
                <w:bCs/>
                <w:sz w:val="40"/>
                <w:szCs w:val="40"/>
              </w:rPr>
            </w:pPr>
            <w:r w:rsidRPr="00FB7A98">
              <w:rPr>
                <w:b/>
                <w:bCs/>
                <w:sz w:val="40"/>
                <w:szCs w:val="40"/>
              </w:rPr>
              <w:t>Normbrud</w:t>
            </w:r>
          </w:p>
        </w:tc>
        <w:tc>
          <w:tcPr>
            <w:tcW w:w="4814" w:type="dxa"/>
          </w:tcPr>
          <w:p w14:paraId="6789DC4B" w14:textId="0005C675" w:rsidR="00FB7A98" w:rsidRPr="00FB7A98" w:rsidRDefault="00A5453D" w:rsidP="00FB7A9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Sanktion</w:t>
            </w:r>
          </w:p>
        </w:tc>
      </w:tr>
      <w:tr w:rsidR="00FB7A98" w:rsidRPr="00FB7A98" w14:paraId="2D38B15B" w14:textId="77777777" w:rsidTr="00FB7A98">
        <w:tc>
          <w:tcPr>
            <w:tcW w:w="4814" w:type="dxa"/>
          </w:tcPr>
          <w:p w14:paraId="3F037C39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03C1647D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</w:tr>
      <w:tr w:rsidR="00FB7A98" w:rsidRPr="00FB7A98" w14:paraId="51E212A9" w14:textId="77777777" w:rsidTr="00FB7A98">
        <w:tc>
          <w:tcPr>
            <w:tcW w:w="4814" w:type="dxa"/>
          </w:tcPr>
          <w:p w14:paraId="72F8AE65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49475DB0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</w:tr>
      <w:tr w:rsidR="00FB7A98" w:rsidRPr="00FB7A98" w14:paraId="5AFA2C79" w14:textId="77777777" w:rsidTr="00FB7A98">
        <w:tc>
          <w:tcPr>
            <w:tcW w:w="4814" w:type="dxa"/>
          </w:tcPr>
          <w:p w14:paraId="68F2C28C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441E56F1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</w:tr>
      <w:tr w:rsidR="00FB7A98" w:rsidRPr="00FB7A98" w14:paraId="3FB91E6D" w14:textId="77777777" w:rsidTr="00FB7A98">
        <w:tc>
          <w:tcPr>
            <w:tcW w:w="4814" w:type="dxa"/>
          </w:tcPr>
          <w:p w14:paraId="4A88FE64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04941368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</w:tr>
      <w:tr w:rsidR="00FB7A98" w:rsidRPr="00FB7A98" w14:paraId="0FF22CA2" w14:textId="77777777" w:rsidTr="00FB7A98">
        <w:tc>
          <w:tcPr>
            <w:tcW w:w="4814" w:type="dxa"/>
          </w:tcPr>
          <w:p w14:paraId="3BD1046E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5CA3B8B7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</w:tr>
      <w:tr w:rsidR="00FB7A98" w:rsidRPr="00FB7A98" w14:paraId="191DB9EF" w14:textId="77777777" w:rsidTr="00FB7A98">
        <w:tc>
          <w:tcPr>
            <w:tcW w:w="4814" w:type="dxa"/>
          </w:tcPr>
          <w:p w14:paraId="58A708C2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1B07E660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</w:tr>
      <w:tr w:rsidR="00FB7A98" w:rsidRPr="00FB7A98" w14:paraId="602FFBC1" w14:textId="77777777" w:rsidTr="00FB7A98">
        <w:tc>
          <w:tcPr>
            <w:tcW w:w="4814" w:type="dxa"/>
          </w:tcPr>
          <w:p w14:paraId="2472BD20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  <w:tc>
          <w:tcPr>
            <w:tcW w:w="4814" w:type="dxa"/>
          </w:tcPr>
          <w:p w14:paraId="60CE2A0C" w14:textId="77777777" w:rsidR="00FB7A98" w:rsidRPr="002F622B" w:rsidRDefault="00FB7A98">
            <w:pPr>
              <w:rPr>
                <w:sz w:val="120"/>
                <w:szCs w:val="120"/>
              </w:rPr>
            </w:pPr>
          </w:p>
        </w:tc>
      </w:tr>
    </w:tbl>
    <w:p w14:paraId="39EDF8A4" w14:textId="77777777" w:rsidR="00F57339" w:rsidRDefault="00F57339"/>
    <w:p w14:paraId="1BF2C7BB" w14:textId="499BF39C" w:rsidR="004B1B79" w:rsidRDefault="004B1B79">
      <w:hyperlink r:id="rId4" w:history="1">
        <w:r w:rsidRPr="00E42DE3">
          <w:rPr>
            <w:rStyle w:val="Hyperlink"/>
          </w:rPr>
          <w:t>https://www.dr.dk/drtv/se/fordi-du-er-kvinde_-hvem-gider-lytte-til-en-skrigeskinke_218851</w:t>
        </w:r>
      </w:hyperlink>
    </w:p>
    <w:sectPr w:rsidR="004B1B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04"/>
    <w:rsid w:val="002F622B"/>
    <w:rsid w:val="004B1B79"/>
    <w:rsid w:val="00673604"/>
    <w:rsid w:val="00933BF2"/>
    <w:rsid w:val="00A5453D"/>
    <w:rsid w:val="00E1120F"/>
    <w:rsid w:val="00F57339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8001"/>
  <w15:chartTrackingRefBased/>
  <w15:docId w15:val="{C2516C11-7B2D-46AE-98FC-55A1F68A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B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B1B7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B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.dk/drtv/se/fordi-du-er-kvinde_-hvem-gider-lytte-til-en-skrigeskinke_21885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361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7</cp:revision>
  <dcterms:created xsi:type="dcterms:W3CDTF">2026-04-14T08:04:00Z</dcterms:created>
  <dcterms:modified xsi:type="dcterms:W3CDTF">2026-04-14T08:09:00Z</dcterms:modified>
</cp:coreProperties>
</file>