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657A" w14:textId="70B311E7" w:rsidR="006E57CC" w:rsidRPr="009617BA" w:rsidRDefault="006E57CC" w:rsidP="0077378B">
      <w:pPr>
        <w:pStyle w:val="Overskrift2"/>
        <w:spacing w:before="0" w:beforeAutospacing="0" w:after="0" w:afterAutospacing="0"/>
        <w:jc w:val="both"/>
        <w:rPr>
          <w:rFonts w:asciiTheme="minorHAnsi" w:hAnsiTheme="minorHAnsi" w:cstheme="minorHAnsi"/>
          <w:color w:val="000000"/>
        </w:rPr>
      </w:pPr>
      <w:r w:rsidRPr="009617BA">
        <w:rPr>
          <w:rFonts w:asciiTheme="minorHAnsi" w:hAnsiTheme="minorHAnsi" w:cstheme="minorHAnsi"/>
          <w:color w:val="000000"/>
        </w:rPr>
        <w:t>Individuel læsning som forberedelse inden lektionen</w:t>
      </w:r>
      <w:r w:rsidR="00AD664D" w:rsidRPr="009617BA">
        <w:rPr>
          <w:rFonts w:asciiTheme="minorHAnsi" w:hAnsiTheme="minorHAnsi" w:cstheme="minorHAnsi"/>
          <w:color w:val="000000"/>
        </w:rPr>
        <w:t>. Fremlægges evt. af en elev i klassen.</w:t>
      </w:r>
    </w:p>
    <w:p w14:paraId="20C2CEB8" w14:textId="77777777" w:rsidR="00AD664D" w:rsidRPr="009617BA" w:rsidRDefault="00AD664D" w:rsidP="0077378B">
      <w:pPr>
        <w:pStyle w:val="Overskrift2"/>
        <w:spacing w:before="0" w:beforeAutospacing="0" w:after="0" w:afterAutospacing="0"/>
        <w:jc w:val="both"/>
        <w:rPr>
          <w:rFonts w:asciiTheme="minorHAnsi" w:hAnsiTheme="minorHAnsi" w:cstheme="minorHAnsi"/>
          <w:color w:val="000000"/>
        </w:rPr>
      </w:pPr>
    </w:p>
    <w:p w14:paraId="67E9087F" w14:textId="6A9F6375" w:rsidR="00C13B98" w:rsidRPr="009617BA" w:rsidRDefault="00276C20" w:rsidP="0077378B">
      <w:pPr>
        <w:pStyle w:val="Overskrift2"/>
        <w:spacing w:before="0" w:beforeAutospacing="0"/>
        <w:jc w:val="both"/>
        <w:rPr>
          <w:rFonts w:asciiTheme="minorHAnsi" w:hAnsiTheme="minorHAnsi" w:cstheme="minorHAnsi"/>
          <w:b w:val="0"/>
          <w:bCs w:val="0"/>
          <w:color w:val="000000"/>
        </w:rPr>
      </w:pPr>
      <w:r w:rsidRPr="009617BA">
        <w:rPr>
          <w:rFonts w:asciiTheme="minorHAnsi" w:hAnsiTheme="minorHAnsi" w:cstheme="minorHAnsi"/>
          <w:b w:val="0"/>
          <w:bCs w:val="0"/>
          <w:color w:val="000000"/>
        </w:rPr>
        <w:t xml:space="preserve">Historisk set udspringer </w:t>
      </w:r>
      <w:r w:rsidRPr="009617BA">
        <w:rPr>
          <w:rFonts w:asciiTheme="minorHAnsi" w:hAnsiTheme="minorHAnsi" w:cstheme="minorHAnsi"/>
          <w:color w:val="000000"/>
        </w:rPr>
        <w:t>k</w:t>
      </w:r>
      <w:r w:rsidR="00461D0F" w:rsidRPr="009617BA">
        <w:rPr>
          <w:rFonts w:asciiTheme="minorHAnsi" w:hAnsiTheme="minorHAnsi" w:cstheme="minorHAnsi"/>
          <w:color w:val="000000"/>
        </w:rPr>
        <w:t>ristendommen</w:t>
      </w:r>
      <w:r w:rsidR="00461D0F" w:rsidRPr="009617BA">
        <w:rPr>
          <w:rFonts w:asciiTheme="minorHAnsi" w:hAnsiTheme="minorHAnsi" w:cstheme="minorHAnsi"/>
          <w:b w:val="0"/>
          <w:bCs w:val="0"/>
          <w:color w:val="000000"/>
        </w:rPr>
        <w:t xml:space="preserve"> af </w:t>
      </w:r>
      <w:r w:rsidR="00461D0F" w:rsidRPr="009617BA">
        <w:rPr>
          <w:rFonts w:asciiTheme="minorHAnsi" w:hAnsiTheme="minorHAnsi" w:cstheme="minorHAnsi"/>
          <w:color w:val="000000"/>
        </w:rPr>
        <w:t>jødedommen</w:t>
      </w:r>
      <w:r w:rsidR="00461D0F" w:rsidRPr="009617BA">
        <w:rPr>
          <w:rFonts w:asciiTheme="minorHAnsi" w:hAnsiTheme="minorHAnsi" w:cstheme="minorHAnsi"/>
          <w:b w:val="0"/>
          <w:bCs w:val="0"/>
          <w:color w:val="000000"/>
        </w:rPr>
        <w:t xml:space="preserve">, som </w:t>
      </w:r>
      <w:r w:rsidR="00C13B98" w:rsidRPr="009617BA">
        <w:rPr>
          <w:rFonts w:asciiTheme="minorHAnsi" w:hAnsiTheme="minorHAnsi" w:cstheme="minorHAnsi"/>
          <w:b w:val="0"/>
          <w:bCs w:val="0"/>
          <w:color w:val="000000"/>
        </w:rPr>
        <w:t>begynder</w:t>
      </w:r>
      <w:r w:rsidR="00461D0F" w:rsidRPr="009617BA">
        <w:rPr>
          <w:rFonts w:asciiTheme="minorHAnsi" w:hAnsiTheme="minorHAnsi" w:cstheme="minorHAnsi"/>
          <w:b w:val="0"/>
          <w:bCs w:val="0"/>
          <w:color w:val="000000"/>
        </w:rPr>
        <w:t xml:space="preserve"> længe før Kristi fødsel. Derfor starter vores forløb med </w:t>
      </w:r>
      <w:r w:rsidR="004F22A7" w:rsidRPr="009617BA">
        <w:rPr>
          <w:rFonts w:asciiTheme="minorHAnsi" w:hAnsiTheme="minorHAnsi" w:cstheme="minorHAnsi"/>
          <w:b w:val="0"/>
          <w:bCs w:val="0"/>
          <w:color w:val="000000"/>
        </w:rPr>
        <w:t xml:space="preserve">en </w:t>
      </w:r>
      <w:r w:rsidR="00461D0F" w:rsidRPr="009617BA">
        <w:rPr>
          <w:rFonts w:asciiTheme="minorHAnsi" w:hAnsiTheme="minorHAnsi" w:cstheme="minorHAnsi"/>
          <w:b w:val="0"/>
          <w:bCs w:val="0"/>
          <w:color w:val="000000"/>
        </w:rPr>
        <w:t xml:space="preserve">introduktion til jødedommens </w:t>
      </w:r>
      <w:r w:rsidR="00C13B98" w:rsidRPr="009617BA">
        <w:rPr>
          <w:rFonts w:asciiTheme="minorHAnsi" w:hAnsiTheme="minorHAnsi" w:cstheme="minorHAnsi"/>
          <w:b w:val="0"/>
          <w:bCs w:val="0"/>
          <w:color w:val="000000"/>
        </w:rPr>
        <w:t xml:space="preserve">verdenssyn og idéer </w:t>
      </w:r>
      <w:r w:rsidRPr="009617BA">
        <w:rPr>
          <w:rFonts w:asciiTheme="minorHAnsi" w:hAnsiTheme="minorHAnsi" w:cstheme="minorHAnsi"/>
          <w:b w:val="0"/>
          <w:bCs w:val="0"/>
          <w:color w:val="000000"/>
        </w:rPr>
        <w:t>udtrykt</w:t>
      </w:r>
      <w:r w:rsidR="00C13B98" w:rsidRPr="009617BA">
        <w:rPr>
          <w:rFonts w:asciiTheme="minorHAnsi" w:hAnsiTheme="minorHAnsi" w:cstheme="minorHAnsi"/>
          <w:b w:val="0"/>
          <w:bCs w:val="0"/>
          <w:color w:val="000000"/>
        </w:rPr>
        <w:t xml:space="preserve"> i</w:t>
      </w:r>
      <w:r w:rsidR="00461D0F" w:rsidRPr="009617BA">
        <w:rPr>
          <w:rFonts w:asciiTheme="minorHAnsi" w:hAnsiTheme="minorHAnsi" w:cstheme="minorHAnsi"/>
          <w:b w:val="0"/>
          <w:bCs w:val="0"/>
          <w:color w:val="000000"/>
        </w:rPr>
        <w:t xml:space="preserve"> Det Gamle Testamente.</w:t>
      </w:r>
      <w:r w:rsidR="00362EEA" w:rsidRPr="009617BA">
        <w:rPr>
          <w:rFonts w:asciiTheme="minorHAnsi" w:hAnsiTheme="minorHAnsi" w:cstheme="minorHAnsi"/>
          <w:b w:val="0"/>
          <w:bCs w:val="0"/>
          <w:color w:val="000000"/>
        </w:rPr>
        <w:t xml:space="preserve"> </w:t>
      </w:r>
      <w:r w:rsidR="00461D0F" w:rsidRPr="009617BA">
        <w:rPr>
          <w:rFonts w:asciiTheme="minorHAnsi" w:hAnsiTheme="minorHAnsi" w:cstheme="minorHAnsi"/>
          <w:color w:val="000000"/>
        </w:rPr>
        <w:t>Bibelen</w:t>
      </w:r>
      <w:r w:rsidR="00461D0F" w:rsidRPr="009617BA">
        <w:rPr>
          <w:rFonts w:asciiTheme="minorHAnsi" w:hAnsiTheme="minorHAnsi" w:cstheme="minorHAnsi"/>
          <w:b w:val="0"/>
          <w:bCs w:val="0"/>
          <w:color w:val="000000"/>
        </w:rPr>
        <w:t xml:space="preserve"> er kristendommens hellige </w:t>
      </w:r>
      <w:r w:rsidR="004F22A7" w:rsidRPr="009617BA">
        <w:rPr>
          <w:rFonts w:asciiTheme="minorHAnsi" w:hAnsiTheme="minorHAnsi" w:cstheme="minorHAnsi"/>
          <w:b w:val="0"/>
          <w:bCs w:val="0"/>
          <w:color w:val="000000"/>
        </w:rPr>
        <w:t>bog</w:t>
      </w:r>
      <w:r w:rsidR="00461D0F" w:rsidRPr="009617BA">
        <w:rPr>
          <w:rFonts w:asciiTheme="minorHAnsi" w:hAnsiTheme="minorHAnsi" w:cstheme="minorHAnsi"/>
          <w:b w:val="0"/>
          <w:bCs w:val="0"/>
          <w:color w:val="000000"/>
        </w:rPr>
        <w:t xml:space="preserve">, som består af to primære </w:t>
      </w:r>
      <w:r w:rsidR="004F22A7" w:rsidRPr="009617BA">
        <w:rPr>
          <w:rFonts w:asciiTheme="minorHAnsi" w:hAnsiTheme="minorHAnsi" w:cstheme="minorHAnsi"/>
          <w:b w:val="0"/>
          <w:bCs w:val="0"/>
          <w:color w:val="000000"/>
        </w:rPr>
        <w:t>tekstsamlinger</w:t>
      </w:r>
      <w:r w:rsidR="00461D0F" w:rsidRPr="009617BA">
        <w:rPr>
          <w:rFonts w:asciiTheme="minorHAnsi" w:hAnsiTheme="minorHAnsi" w:cstheme="minorHAnsi"/>
          <w:b w:val="0"/>
          <w:bCs w:val="0"/>
          <w:color w:val="000000"/>
        </w:rPr>
        <w:t xml:space="preserve">: </w:t>
      </w:r>
    </w:p>
    <w:p w14:paraId="4AF24325" w14:textId="0B160C7C" w:rsidR="00C13B98" w:rsidRPr="009617BA" w:rsidRDefault="00461D0F" w:rsidP="0077378B">
      <w:pPr>
        <w:pStyle w:val="Overskrift2"/>
        <w:jc w:val="both"/>
        <w:rPr>
          <w:rFonts w:asciiTheme="minorHAnsi" w:hAnsiTheme="minorHAnsi" w:cstheme="minorHAnsi"/>
          <w:b w:val="0"/>
          <w:bCs w:val="0"/>
          <w:color w:val="000000"/>
        </w:rPr>
      </w:pPr>
      <w:r w:rsidRPr="009617BA">
        <w:rPr>
          <w:rFonts w:asciiTheme="minorHAnsi" w:hAnsiTheme="minorHAnsi" w:cstheme="minorHAnsi"/>
          <w:b w:val="0"/>
          <w:bCs w:val="0"/>
          <w:color w:val="000000"/>
        </w:rPr>
        <w:t xml:space="preserve">A) </w:t>
      </w:r>
      <w:r w:rsidRPr="009617BA">
        <w:rPr>
          <w:rFonts w:asciiTheme="minorHAnsi" w:hAnsiTheme="minorHAnsi" w:cstheme="minorHAnsi"/>
          <w:color w:val="000000"/>
        </w:rPr>
        <w:t>Det Gamle Testamente</w:t>
      </w:r>
      <w:r w:rsidRPr="009617BA">
        <w:rPr>
          <w:rFonts w:asciiTheme="minorHAnsi" w:hAnsiTheme="minorHAnsi" w:cstheme="minorHAnsi"/>
          <w:b w:val="0"/>
          <w:bCs w:val="0"/>
          <w:color w:val="000000"/>
        </w:rPr>
        <w:t xml:space="preserve"> skrevet på hebræisk før Jesu tid</w:t>
      </w:r>
      <w:r w:rsidR="00251FEB" w:rsidRPr="009617BA">
        <w:rPr>
          <w:rFonts w:asciiTheme="minorHAnsi" w:hAnsiTheme="minorHAnsi" w:cstheme="minorHAnsi"/>
          <w:b w:val="0"/>
          <w:bCs w:val="0"/>
          <w:color w:val="000000"/>
        </w:rPr>
        <w:t>.</w:t>
      </w:r>
      <w:r w:rsidRPr="009617BA">
        <w:rPr>
          <w:rFonts w:asciiTheme="minorHAnsi" w:hAnsiTheme="minorHAnsi" w:cstheme="minorHAnsi"/>
          <w:b w:val="0"/>
          <w:bCs w:val="0"/>
          <w:color w:val="000000"/>
        </w:rPr>
        <w:t xml:space="preserve"> </w:t>
      </w:r>
    </w:p>
    <w:p w14:paraId="5714E527" w14:textId="71F7CFF8" w:rsidR="00461D0F" w:rsidRPr="009617BA" w:rsidRDefault="00461D0F" w:rsidP="0077378B">
      <w:pPr>
        <w:pStyle w:val="Overskrift2"/>
        <w:jc w:val="both"/>
        <w:rPr>
          <w:rFonts w:asciiTheme="minorHAnsi" w:hAnsiTheme="minorHAnsi" w:cstheme="minorHAnsi"/>
          <w:b w:val="0"/>
          <w:bCs w:val="0"/>
          <w:color w:val="000000"/>
        </w:rPr>
      </w:pPr>
      <w:r w:rsidRPr="009617BA">
        <w:rPr>
          <w:rFonts w:asciiTheme="minorHAnsi" w:hAnsiTheme="minorHAnsi" w:cstheme="minorHAnsi"/>
          <w:b w:val="0"/>
          <w:bCs w:val="0"/>
          <w:color w:val="000000"/>
        </w:rPr>
        <w:t xml:space="preserve">B) </w:t>
      </w:r>
      <w:r w:rsidRPr="009617BA">
        <w:rPr>
          <w:rFonts w:asciiTheme="minorHAnsi" w:hAnsiTheme="minorHAnsi" w:cstheme="minorHAnsi"/>
          <w:color w:val="000000"/>
        </w:rPr>
        <w:t>Det Nye Testamente</w:t>
      </w:r>
      <w:r w:rsidRPr="009617BA">
        <w:rPr>
          <w:rFonts w:asciiTheme="minorHAnsi" w:hAnsiTheme="minorHAnsi" w:cstheme="minorHAnsi"/>
          <w:b w:val="0"/>
          <w:bCs w:val="0"/>
          <w:color w:val="000000"/>
        </w:rPr>
        <w:t xml:space="preserve"> skrevet på oldgræsk efter Jesu død. </w:t>
      </w:r>
    </w:p>
    <w:p w14:paraId="0DD89446" w14:textId="46302410" w:rsidR="003E3332" w:rsidRPr="009617BA" w:rsidRDefault="004F22A7" w:rsidP="0077378B">
      <w:pPr>
        <w:pStyle w:val="Overskrift2"/>
        <w:jc w:val="both"/>
        <w:rPr>
          <w:rFonts w:asciiTheme="minorHAnsi" w:hAnsiTheme="minorHAnsi" w:cstheme="minorHAnsi"/>
          <w:b w:val="0"/>
          <w:bCs w:val="0"/>
          <w:color w:val="000000"/>
        </w:rPr>
      </w:pPr>
      <w:r w:rsidRPr="009617BA">
        <w:rPr>
          <w:rFonts w:asciiTheme="minorHAnsi" w:hAnsiTheme="minorHAnsi" w:cstheme="minorHAnsi"/>
          <w:b w:val="0"/>
          <w:bCs w:val="0"/>
          <w:color w:val="000000"/>
        </w:rPr>
        <w:t>Kristendommen bruger begge tekstsamlinger</w:t>
      </w:r>
      <w:r w:rsidR="00FB4EE6" w:rsidRPr="009617BA">
        <w:rPr>
          <w:rFonts w:asciiTheme="minorHAnsi" w:hAnsiTheme="minorHAnsi" w:cstheme="minorHAnsi"/>
          <w:b w:val="0"/>
          <w:bCs w:val="0"/>
          <w:color w:val="000000"/>
        </w:rPr>
        <w:t xml:space="preserve"> af to centrale årsager: </w:t>
      </w:r>
      <w:r w:rsidR="00F416F3" w:rsidRPr="009617BA">
        <w:rPr>
          <w:rFonts w:asciiTheme="minorHAnsi" w:hAnsiTheme="minorHAnsi" w:cstheme="minorHAnsi"/>
          <w:b w:val="0"/>
          <w:bCs w:val="0"/>
          <w:color w:val="000000"/>
        </w:rPr>
        <w:t xml:space="preserve">A) </w:t>
      </w:r>
      <w:r w:rsidR="00FB4EE6" w:rsidRPr="009617BA">
        <w:rPr>
          <w:rFonts w:asciiTheme="minorHAnsi" w:hAnsiTheme="minorHAnsi" w:cstheme="minorHAnsi"/>
          <w:b w:val="0"/>
          <w:bCs w:val="0"/>
          <w:color w:val="000000"/>
        </w:rPr>
        <w:t>Det Gamle Testamente indeholder forhistorien til Jesus og rummer myter og profetier, som hænger sammen med Det Nye Testamentes indhold.</w:t>
      </w:r>
      <w:r w:rsidR="00F416F3" w:rsidRPr="009617BA">
        <w:rPr>
          <w:rFonts w:asciiTheme="minorHAnsi" w:hAnsiTheme="minorHAnsi" w:cstheme="minorHAnsi"/>
          <w:b w:val="0"/>
          <w:bCs w:val="0"/>
          <w:color w:val="000000"/>
        </w:rPr>
        <w:t xml:space="preserve"> B) Kristendommen ser sig selv som fuldendelsen af jødedommen, dvs. den korrekte fortolkning af Gudsopfattelsen og profetierne i Det Gamle Testamente. </w:t>
      </w:r>
      <w:r w:rsidR="00DC0EDE" w:rsidRPr="009617BA">
        <w:rPr>
          <w:rFonts w:asciiTheme="minorHAnsi" w:hAnsiTheme="minorHAnsi" w:cstheme="minorHAnsi"/>
          <w:b w:val="0"/>
          <w:bCs w:val="0"/>
          <w:color w:val="000000"/>
        </w:rPr>
        <w:t xml:space="preserve">Det Nye Testamente bygger altså videre på jødedommens </w:t>
      </w:r>
      <w:r w:rsidR="006E57CC" w:rsidRPr="009617BA">
        <w:rPr>
          <w:rFonts w:asciiTheme="minorHAnsi" w:hAnsiTheme="minorHAnsi" w:cstheme="minorHAnsi"/>
          <w:b w:val="0"/>
          <w:bCs w:val="0"/>
          <w:color w:val="000000"/>
        </w:rPr>
        <w:t>teologi</w:t>
      </w:r>
      <w:r w:rsidR="00DC0EDE" w:rsidRPr="009617BA">
        <w:rPr>
          <w:rFonts w:asciiTheme="minorHAnsi" w:hAnsiTheme="minorHAnsi" w:cstheme="minorHAnsi"/>
          <w:b w:val="0"/>
          <w:bCs w:val="0"/>
          <w:color w:val="000000"/>
        </w:rPr>
        <w:t xml:space="preserve">, dogmatik, etik og ritualer.  </w:t>
      </w:r>
    </w:p>
    <w:p w14:paraId="22204EB6" w14:textId="0957A779" w:rsidR="003E3332" w:rsidRPr="009617BA" w:rsidRDefault="00802A4D" w:rsidP="0077378B">
      <w:pPr>
        <w:pStyle w:val="Overskrift2"/>
        <w:spacing w:after="0" w:afterAutospacing="0" w:line="276" w:lineRule="auto"/>
        <w:jc w:val="both"/>
        <w:rPr>
          <w:rFonts w:asciiTheme="minorHAnsi" w:hAnsiTheme="minorHAnsi" w:cstheme="minorHAnsi"/>
          <w:color w:val="000000"/>
        </w:rPr>
      </w:pPr>
      <w:r w:rsidRPr="009617BA">
        <w:rPr>
          <w:rFonts w:asciiTheme="minorHAnsi" w:hAnsiTheme="minorHAnsi" w:cstheme="minorHAnsi"/>
          <w:color w:val="000000"/>
        </w:rPr>
        <w:t>Genre</w:t>
      </w:r>
      <w:r w:rsidR="006E57CC" w:rsidRPr="009617BA">
        <w:rPr>
          <w:rFonts w:asciiTheme="minorHAnsi" w:hAnsiTheme="minorHAnsi" w:cstheme="minorHAnsi"/>
          <w:color w:val="000000"/>
        </w:rPr>
        <w:t xml:space="preserve"> og synsvinkel</w:t>
      </w:r>
    </w:p>
    <w:p w14:paraId="193D4C3D" w14:textId="164F2C73" w:rsidR="003E3332" w:rsidRPr="009617BA" w:rsidRDefault="00DE28BF" w:rsidP="0077378B">
      <w:pPr>
        <w:jc w:val="both"/>
        <w:rPr>
          <w:rFonts w:asciiTheme="minorHAnsi" w:hAnsiTheme="minorHAnsi" w:cstheme="minorHAnsi"/>
        </w:rPr>
      </w:pPr>
      <w:r w:rsidRPr="009617BA">
        <w:rPr>
          <w:rFonts w:asciiTheme="minorHAnsi" w:hAnsiTheme="minorHAnsi" w:cstheme="minorHAnsi"/>
        </w:rPr>
        <w:t xml:space="preserve">De to religiøse kilder, som vi analyserer i dag, kan kaldes </w:t>
      </w:r>
      <w:r w:rsidR="006E57CC" w:rsidRPr="009617BA">
        <w:rPr>
          <w:rFonts w:asciiTheme="minorHAnsi" w:hAnsiTheme="minorHAnsi" w:cstheme="minorHAnsi"/>
        </w:rPr>
        <w:t>(</w:t>
      </w:r>
      <w:r w:rsidRPr="009617BA">
        <w:rPr>
          <w:rFonts w:asciiTheme="minorHAnsi" w:hAnsiTheme="minorHAnsi" w:cstheme="minorHAnsi"/>
        </w:rPr>
        <w:t>skabelses</w:t>
      </w:r>
      <w:r w:rsidR="006E57CC" w:rsidRPr="009617BA">
        <w:rPr>
          <w:rFonts w:asciiTheme="minorHAnsi" w:hAnsiTheme="minorHAnsi" w:cstheme="minorHAnsi"/>
        </w:rPr>
        <w:t>)</w:t>
      </w:r>
      <w:r w:rsidRPr="009617BA">
        <w:rPr>
          <w:rFonts w:asciiTheme="minorHAnsi" w:hAnsiTheme="minorHAnsi" w:cstheme="minorHAnsi"/>
        </w:rPr>
        <w:t xml:space="preserve">myter. </w:t>
      </w:r>
      <w:r w:rsidR="006E57CC" w:rsidRPr="009617BA">
        <w:rPr>
          <w:rFonts w:asciiTheme="minorHAnsi" w:hAnsiTheme="minorHAnsi" w:cstheme="minorHAnsi"/>
        </w:rPr>
        <w:t>Først lærer vi om</w:t>
      </w:r>
      <w:r w:rsidRPr="009617BA">
        <w:rPr>
          <w:rFonts w:asciiTheme="minorHAnsi" w:hAnsiTheme="minorHAnsi" w:cstheme="minorHAnsi"/>
        </w:rPr>
        <w:t xml:space="preserve"> særlige kendetegn ved myter. Overvej i din læsning, hvor man finder disse </w:t>
      </w:r>
      <w:r w:rsidR="006E57CC" w:rsidRPr="009617BA">
        <w:rPr>
          <w:rFonts w:asciiTheme="minorHAnsi" w:hAnsiTheme="minorHAnsi" w:cstheme="minorHAnsi"/>
        </w:rPr>
        <w:t>genre</w:t>
      </w:r>
      <w:r w:rsidRPr="009617BA">
        <w:rPr>
          <w:rFonts w:asciiTheme="minorHAnsi" w:hAnsiTheme="minorHAnsi" w:cstheme="minorHAnsi"/>
        </w:rPr>
        <w:t>træk i teksterne:</w:t>
      </w:r>
    </w:p>
    <w:p w14:paraId="1FEF21FE" w14:textId="77777777" w:rsidR="00DE28BF" w:rsidRPr="009617BA" w:rsidRDefault="00DE28BF" w:rsidP="0077378B">
      <w:pPr>
        <w:jc w:val="both"/>
        <w:rPr>
          <w:rFonts w:asciiTheme="minorHAnsi" w:hAnsiTheme="minorHAnsi" w:cstheme="minorHAnsi"/>
        </w:rPr>
      </w:pPr>
    </w:p>
    <w:p w14:paraId="396328BA" w14:textId="08C945B1" w:rsidR="00C13B98" w:rsidRPr="009617BA" w:rsidRDefault="00C13B98" w:rsidP="0077378B">
      <w:pPr>
        <w:pStyle w:val="Listeafsnit"/>
        <w:numPr>
          <w:ilvl w:val="0"/>
          <w:numId w:val="8"/>
        </w:numPr>
        <w:jc w:val="both"/>
        <w:rPr>
          <w:rFonts w:cstheme="minorHAnsi"/>
          <w:sz w:val="24"/>
          <w:szCs w:val="24"/>
        </w:rPr>
      </w:pPr>
      <w:r w:rsidRPr="009617BA">
        <w:rPr>
          <w:rFonts w:cstheme="minorHAnsi"/>
          <w:sz w:val="24"/>
          <w:szCs w:val="24"/>
        </w:rPr>
        <w:t>Myten er en litterær genre i sig selv. Den minder i form og indhold om sagn, legender eller eventyr.</w:t>
      </w:r>
      <w:r w:rsidR="008B0A90" w:rsidRPr="009617BA">
        <w:rPr>
          <w:rFonts w:cstheme="minorHAnsi"/>
          <w:sz w:val="24"/>
          <w:szCs w:val="24"/>
        </w:rPr>
        <w:t xml:space="preserve"> Myten adskiller sig dog, idet den typisk indeholder et religiøst univers og er forbundet med ritualer.</w:t>
      </w:r>
    </w:p>
    <w:p w14:paraId="1056018F" w14:textId="77777777" w:rsidR="006E57CC" w:rsidRPr="009617BA" w:rsidRDefault="006E57CC" w:rsidP="0077378B">
      <w:pPr>
        <w:pStyle w:val="Listeafsnit"/>
        <w:jc w:val="both"/>
        <w:rPr>
          <w:rFonts w:cstheme="minorHAnsi"/>
          <w:sz w:val="24"/>
          <w:szCs w:val="24"/>
        </w:rPr>
      </w:pPr>
    </w:p>
    <w:p w14:paraId="190465D9" w14:textId="06816926" w:rsidR="00C13B98" w:rsidRPr="009617BA" w:rsidRDefault="00C13B98" w:rsidP="0077378B">
      <w:pPr>
        <w:pStyle w:val="Listeafsnit"/>
        <w:numPr>
          <w:ilvl w:val="0"/>
          <w:numId w:val="8"/>
        </w:numPr>
        <w:jc w:val="both"/>
        <w:rPr>
          <w:rFonts w:cstheme="minorHAnsi"/>
          <w:sz w:val="24"/>
          <w:szCs w:val="24"/>
        </w:rPr>
      </w:pPr>
      <w:r w:rsidRPr="009617BA">
        <w:rPr>
          <w:rFonts w:cstheme="minorHAnsi"/>
          <w:sz w:val="24"/>
          <w:szCs w:val="24"/>
        </w:rPr>
        <w:t>Myten foregår ofte uden for tid og rum, fx i tilbage i urtiden; der optræder guder, engle og overnaturlige væsener; der kan indgå mirakler eller åbenbaringer; en ekstraordinær talesituation kan opstå, hvor en guddom fx taler til et menneske eller viser sig (</w:t>
      </w:r>
      <w:proofErr w:type="spellStart"/>
      <w:r w:rsidRPr="009617BA">
        <w:rPr>
          <w:rFonts w:cstheme="minorHAnsi"/>
          <w:sz w:val="24"/>
          <w:szCs w:val="24"/>
        </w:rPr>
        <w:t>teofani</w:t>
      </w:r>
      <w:proofErr w:type="spellEnd"/>
      <w:r w:rsidRPr="009617BA">
        <w:rPr>
          <w:rFonts w:cstheme="minorHAnsi"/>
          <w:sz w:val="24"/>
          <w:szCs w:val="24"/>
        </w:rPr>
        <w:t>). Bemærk, at en del myter kan indeholde historisk korrekthed og geografisk angivelse.</w:t>
      </w:r>
    </w:p>
    <w:p w14:paraId="58C3F3F2" w14:textId="77777777" w:rsidR="00C13B98" w:rsidRPr="009617BA" w:rsidRDefault="00C13B98" w:rsidP="0077378B">
      <w:pPr>
        <w:pStyle w:val="Listeafsnit"/>
        <w:jc w:val="both"/>
        <w:rPr>
          <w:rFonts w:cstheme="minorHAnsi"/>
          <w:sz w:val="24"/>
          <w:szCs w:val="24"/>
        </w:rPr>
      </w:pPr>
    </w:p>
    <w:p w14:paraId="70727B01" w14:textId="57685F95" w:rsidR="00C13B98" w:rsidRPr="009617BA" w:rsidRDefault="00C13B98" w:rsidP="0077378B">
      <w:pPr>
        <w:pStyle w:val="Listeafsnit"/>
        <w:numPr>
          <w:ilvl w:val="0"/>
          <w:numId w:val="8"/>
        </w:numPr>
        <w:jc w:val="both"/>
        <w:rPr>
          <w:rFonts w:cstheme="minorHAnsi"/>
          <w:sz w:val="24"/>
          <w:szCs w:val="24"/>
        </w:rPr>
      </w:pPr>
      <w:r w:rsidRPr="009617BA">
        <w:rPr>
          <w:rFonts w:cstheme="minorHAnsi"/>
          <w:sz w:val="24"/>
          <w:szCs w:val="24"/>
        </w:rPr>
        <w:t xml:space="preserve">Myter omhandler </w:t>
      </w:r>
      <w:r w:rsidR="00DE28BF" w:rsidRPr="009617BA">
        <w:rPr>
          <w:rFonts w:cstheme="minorHAnsi"/>
          <w:sz w:val="24"/>
          <w:szCs w:val="24"/>
        </w:rPr>
        <w:t>ofte</w:t>
      </w:r>
      <w:r w:rsidRPr="009617BA">
        <w:rPr>
          <w:rFonts w:cstheme="minorHAnsi"/>
          <w:sz w:val="24"/>
          <w:szCs w:val="24"/>
        </w:rPr>
        <w:t xml:space="preserve"> universelle og eksistentielle temaer: fødsel, liv og død, skabelse og ødelæggelse, dom og straf, </w:t>
      </w:r>
      <w:proofErr w:type="spellStart"/>
      <w:r w:rsidRPr="009617BA">
        <w:rPr>
          <w:rFonts w:cstheme="minorHAnsi"/>
          <w:sz w:val="24"/>
          <w:szCs w:val="24"/>
        </w:rPr>
        <w:t>mana</w:t>
      </w:r>
      <w:proofErr w:type="spellEnd"/>
      <w:r w:rsidRPr="009617BA">
        <w:rPr>
          <w:rFonts w:cstheme="minorHAnsi"/>
          <w:sz w:val="24"/>
          <w:szCs w:val="24"/>
        </w:rPr>
        <w:t xml:space="preserve"> og tabu, kosmos og kaos, etiske regler i samfundet eller guddommens krav til mennesket, etc.</w:t>
      </w:r>
    </w:p>
    <w:p w14:paraId="72E5CB5F" w14:textId="77777777" w:rsidR="00C13B98" w:rsidRPr="009617BA" w:rsidRDefault="00C13B98" w:rsidP="0077378B">
      <w:pPr>
        <w:pStyle w:val="Listeafsnit"/>
        <w:jc w:val="both"/>
        <w:rPr>
          <w:rFonts w:cstheme="minorHAnsi"/>
          <w:sz w:val="24"/>
          <w:szCs w:val="24"/>
        </w:rPr>
      </w:pPr>
    </w:p>
    <w:p w14:paraId="789C2355" w14:textId="31D662AF" w:rsidR="00C13B98" w:rsidRPr="009617BA" w:rsidRDefault="00C13B98" w:rsidP="0077378B">
      <w:pPr>
        <w:pStyle w:val="Listeafsnit"/>
        <w:numPr>
          <w:ilvl w:val="0"/>
          <w:numId w:val="8"/>
        </w:numPr>
        <w:jc w:val="both"/>
        <w:rPr>
          <w:rFonts w:cstheme="minorHAnsi"/>
          <w:color w:val="000000"/>
          <w:sz w:val="24"/>
          <w:szCs w:val="24"/>
        </w:rPr>
      </w:pPr>
      <w:r w:rsidRPr="009617BA">
        <w:rPr>
          <w:rFonts w:cstheme="minorHAnsi"/>
          <w:sz w:val="24"/>
          <w:szCs w:val="24"/>
        </w:rPr>
        <w:t xml:space="preserve">En myte kan fx være kosmogonisk og omhandle verdens skabelse (kosmos = verden, orden). Ligeledes kan den være </w:t>
      </w:r>
      <w:proofErr w:type="spellStart"/>
      <w:r w:rsidRPr="009617BA">
        <w:rPr>
          <w:rFonts w:cstheme="minorHAnsi"/>
          <w:sz w:val="24"/>
          <w:szCs w:val="24"/>
        </w:rPr>
        <w:t>antropogonisk</w:t>
      </w:r>
      <w:proofErr w:type="spellEnd"/>
      <w:r w:rsidRPr="009617BA">
        <w:rPr>
          <w:rFonts w:cstheme="minorHAnsi"/>
          <w:sz w:val="24"/>
          <w:szCs w:val="24"/>
        </w:rPr>
        <w:t xml:space="preserve"> og omhandle menneskets skabelse (</w:t>
      </w:r>
      <w:proofErr w:type="spellStart"/>
      <w:r w:rsidRPr="009617BA">
        <w:rPr>
          <w:rFonts w:cstheme="minorHAnsi"/>
          <w:sz w:val="24"/>
          <w:szCs w:val="24"/>
        </w:rPr>
        <w:t>antropos</w:t>
      </w:r>
      <w:proofErr w:type="spellEnd"/>
      <w:r w:rsidRPr="009617BA">
        <w:rPr>
          <w:rFonts w:cstheme="minorHAnsi"/>
          <w:sz w:val="24"/>
          <w:szCs w:val="24"/>
        </w:rPr>
        <w:t xml:space="preserve"> = menneske). Når en myte fremstiller en lære om, hvordan menneskets natur er, er den antropologisk, fx syndefaldsmyten i 1. Mosebog, kap. 3. </w:t>
      </w:r>
    </w:p>
    <w:p w14:paraId="1E73D5A3" w14:textId="11BFEA1B" w:rsidR="004F22A7" w:rsidRPr="009617BA" w:rsidRDefault="001376ED" w:rsidP="0077378B">
      <w:pPr>
        <w:pStyle w:val="Overskrift2"/>
        <w:jc w:val="both"/>
        <w:rPr>
          <w:rFonts w:asciiTheme="minorHAnsi" w:hAnsiTheme="minorHAnsi" w:cstheme="minorHAnsi"/>
          <w:color w:val="000000"/>
        </w:rPr>
      </w:pPr>
      <w:r w:rsidRPr="009617BA">
        <w:rPr>
          <w:rFonts w:asciiTheme="minorHAnsi" w:hAnsiTheme="minorHAnsi" w:cstheme="minorHAnsi"/>
          <w:color w:val="000000"/>
        </w:rPr>
        <w:t>De</w:t>
      </w:r>
      <w:r w:rsidR="00F416F3" w:rsidRPr="009617BA">
        <w:rPr>
          <w:rFonts w:asciiTheme="minorHAnsi" w:hAnsiTheme="minorHAnsi" w:cstheme="minorHAnsi"/>
          <w:color w:val="000000"/>
        </w:rPr>
        <w:t xml:space="preserve"> to skabelsesberetninger i Bibelen</w:t>
      </w:r>
      <w:r w:rsidR="00B76796" w:rsidRPr="009617BA">
        <w:rPr>
          <w:rFonts w:asciiTheme="minorHAnsi" w:hAnsiTheme="minorHAnsi" w:cstheme="minorHAnsi"/>
          <w:color w:val="000000"/>
        </w:rPr>
        <w:t>, kap. 1 – kap. 2, 4 og kap. 2,4-25.</w:t>
      </w:r>
    </w:p>
    <w:p w14:paraId="67BF12DC" w14:textId="59C58B86" w:rsidR="008B0A90" w:rsidRPr="009617BA" w:rsidRDefault="0017111C" w:rsidP="0077378B">
      <w:pPr>
        <w:pStyle w:val="Overskrift2"/>
        <w:jc w:val="both"/>
        <w:rPr>
          <w:rFonts w:asciiTheme="minorHAnsi" w:hAnsiTheme="minorHAnsi" w:cstheme="minorHAnsi"/>
          <w:b w:val="0"/>
          <w:bCs w:val="0"/>
          <w:color w:val="000000"/>
        </w:rPr>
      </w:pPr>
      <w:r w:rsidRPr="009617BA">
        <w:rPr>
          <w:rFonts w:asciiTheme="minorHAnsi" w:hAnsiTheme="minorHAnsi" w:cstheme="minorHAnsi"/>
          <w:b w:val="0"/>
          <w:bCs w:val="0"/>
          <w:color w:val="000000"/>
          <w:u w:val="single"/>
        </w:rPr>
        <w:t>Arbejdsformer</w:t>
      </w:r>
      <w:r w:rsidRPr="009617BA">
        <w:rPr>
          <w:rFonts w:asciiTheme="minorHAnsi" w:hAnsiTheme="minorHAnsi" w:cstheme="minorHAnsi"/>
          <w:b w:val="0"/>
          <w:bCs w:val="0"/>
          <w:color w:val="000000"/>
        </w:rPr>
        <w:t xml:space="preserve">: </w:t>
      </w:r>
      <w:r w:rsidR="001376ED" w:rsidRPr="009617BA">
        <w:rPr>
          <w:rFonts w:asciiTheme="minorHAnsi" w:hAnsiTheme="minorHAnsi" w:cstheme="minorHAnsi"/>
          <w:b w:val="0"/>
          <w:bCs w:val="0"/>
          <w:color w:val="000000"/>
        </w:rPr>
        <w:t>Vi inddeler klassen i to store grupper, hvor hver del arbejder med analyse af én skabelsesberetning. Grupperne fremlægger deres pointer senere.</w:t>
      </w:r>
    </w:p>
    <w:p w14:paraId="4FF46C7C" w14:textId="71490D42" w:rsidR="001376ED" w:rsidRPr="009617BA" w:rsidRDefault="001376ED" w:rsidP="0077378B">
      <w:pPr>
        <w:pStyle w:val="Overskrift2"/>
        <w:jc w:val="both"/>
        <w:rPr>
          <w:rFonts w:asciiTheme="minorHAnsi" w:hAnsiTheme="minorHAnsi" w:cstheme="minorHAnsi"/>
          <w:b w:val="0"/>
          <w:bCs w:val="0"/>
          <w:color w:val="000000"/>
        </w:rPr>
      </w:pPr>
      <w:r w:rsidRPr="009617BA">
        <w:rPr>
          <w:rFonts w:asciiTheme="minorHAnsi" w:hAnsiTheme="minorHAnsi" w:cstheme="minorHAnsi"/>
          <w:b w:val="0"/>
          <w:bCs w:val="0"/>
          <w:color w:val="000000"/>
          <w:u w:val="single"/>
        </w:rPr>
        <w:lastRenderedPageBreak/>
        <w:t>Alternative arbejdsformer</w:t>
      </w:r>
      <w:r w:rsidRPr="009617BA">
        <w:rPr>
          <w:rFonts w:asciiTheme="minorHAnsi" w:hAnsiTheme="minorHAnsi" w:cstheme="minorHAnsi"/>
          <w:b w:val="0"/>
          <w:bCs w:val="0"/>
          <w:color w:val="000000"/>
        </w:rPr>
        <w:t xml:space="preserve">: Lav </w:t>
      </w:r>
      <w:r w:rsidRPr="009617BA">
        <w:rPr>
          <w:rFonts w:asciiTheme="minorHAnsi" w:hAnsiTheme="minorHAnsi" w:cstheme="minorHAnsi"/>
          <w:color w:val="000000"/>
        </w:rPr>
        <w:t>tegninger</w:t>
      </w:r>
      <w:r w:rsidRPr="009617BA">
        <w:rPr>
          <w:rFonts w:asciiTheme="minorHAnsi" w:hAnsiTheme="minorHAnsi" w:cstheme="minorHAnsi"/>
          <w:b w:val="0"/>
          <w:bCs w:val="0"/>
          <w:color w:val="000000"/>
        </w:rPr>
        <w:t xml:space="preserve">, der illustrerer skabelsen og arbejd ud fra eksempler i teksten. Lav en kort </w:t>
      </w:r>
      <w:r w:rsidRPr="009617BA">
        <w:rPr>
          <w:rFonts w:asciiTheme="minorHAnsi" w:hAnsiTheme="minorHAnsi" w:cstheme="minorHAnsi"/>
          <w:color w:val="000000"/>
        </w:rPr>
        <w:t>dramatisering</w:t>
      </w:r>
      <w:r w:rsidRPr="009617BA">
        <w:rPr>
          <w:rFonts w:asciiTheme="minorHAnsi" w:hAnsiTheme="minorHAnsi" w:cstheme="minorHAnsi"/>
          <w:b w:val="0"/>
          <w:bCs w:val="0"/>
          <w:color w:val="000000"/>
        </w:rPr>
        <w:t xml:space="preserve"> af skabelsens kronologi i 1. Mosebog, kap. 1. Skriv en kort </w:t>
      </w:r>
      <w:proofErr w:type="spellStart"/>
      <w:r w:rsidRPr="00254624">
        <w:rPr>
          <w:rFonts w:asciiTheme="minorHAnsi" w:hAnsiTheme="minorHAnsi" w:cstheme="minorHAnsi"/>
          <w:color w:val="000000"/>
        </w:rPr>
        <w:t>raptekst</w:t>
      </w:r>
      <w:proofErr w:type="spellEnd"/>
      <w:r w:rsidRPr="009617BA">
        <w:rPr>
          <w:rFonts w:asciiTheme="minorHAnsi" w:hAnsiTheme="minorHAnsi" w:cstheme="minorHAnsi"/>
          <w:b w:val="0"/>
          <w:bCs w:val="0"/>
          <w:color w:val="000000"/>
        </w:rPr>
        <w:t xml:space="preserve">, der fortæller om, hvordan Gud skabte verden. Hent inspiration i de to myter. </w:t>
      </w:r>
    </w:p>
    <w:p w14:paraId="65B28F13" w14:textId="77777777" w:rsidR="00915906" w:rsidRPr="009617BA" w:rsidRDefault="00915906" w:rsidP="0077378B">
      <w:pPr>
        <w:pStyle w:val="Overskrift2"/>
        <w:jc w:val="both"/>
        <w:rPr>
          <w:rFonts w:asciiTheme="minorHAnsi" w:hAnsiTheme="minorHAnsi" w:cstheme="minorHAnsi"/>
          <w:b w:val="0"/>
          <w:bCs w:val="0"/>
          <w:color w:val="000000"/>
        </w:rPr>
      </w:pPr>
    </w:p>
    <w:p w14:paraId="17896A2E" w14:textId="50AA597D" w:rsidR="00915906" w:rsidRPr="009617BA" w:rsidRDefault="00915906" w:rsidP="0077378B">
      <w:pPr>
        <w:pStyle w:val="Overskrift2"/>
        <w:spacing w:before="0" w:beforeAutospacing="0" w:after="0" w:afterAutospacing="0"/>
        <w:jc w:val="both"/>
        <w:rPr>
          <w:rFonts w:asciiTheme="minorHAnsi" w:hAnsiTheme="minorHAnsi" w:cstheme="minorHAnsi"/>
          <w:color w:val="000000"/>
        </w:rPr>
      </w:pPr>
      <w:r w:rsidRPr="009617BA">
        <w:rPr>
          <w:rFonts w:asciiTheme="minorHAnsi" w:hAnsiTheme="minorHAnsi" w:cstheme="minorHAnsi"/>
          <w:color w:val="000000"/>
        </w:rPr>
        <w:t>Tekstanalytisk arbejde i grupper</w:t>
      </w:r>
      <w:r w:rsidR="0094756F" w:rsidRPr="009617BA">
        <w:rPr>
          <w:rFonts w:asciiTheme="minorHAnsi" w:hAnsiTheme="minorHAnsi" w:cstheme="minorHAnsi"/>
          <w:color w:val="000000"/>
        </w:rPr>
        <w:t xml:space="preserve"> – NB. Gruppe 2’s opgaver står på s. 4</w:t>
      </w:r>
    </w:p>
    <w:p w14:paraId="53C53C95" w14:textId="2B23F531" w:rsidR="00B76796" w:rsidRPr="009617BA" w:rsidRDefault="00B76796" w:rsidP="0077378B">
      <w:pPr>
        <w:pStyle w:val="Overskrift2"/>
        <w:spacing w:before="0" w:beforeAutospacing="0"/>
        <w:jc w:val="both"/>
        <w:rPr>
          <w:rFonts w:asciiTheme="minorHAnsi" w:hAnsiTheme="minorHAnsi" w:cstheme="minorHAnsi"/>
          <w:b w:val="0"/>
          <w:bCs w:val="0"/>
          <w:color w:val="000000"/>
        </w:rPr>
      </w:pPr>
      <w:r w:rsidRPr="009617BA">
        <w:rPr>
          <w:rFonts w:asciiTheme="minorHAnsi" w:hAnsiTheme="minorHAnsi" w:cstheme="minorHAnsi"/>
          <w:b w:val="0"/>
          <w:bCs w:val="0"/>
          <w:color w:val="000000"/>
        </w:rPr>
        <w:t>Bemærk</w:t>
      </w:r>
      <w:r w:rsidR="00915906" w:rsidRPr="009617BA">
        <w:rPr>
          <w:rFonts w:asciiTheme="minorHAnsi" w:hAnsiTheme="minorHAnsi" w:cstheme="minorHAnsi"/>
          <w:b w:val="0"/>
          <w:bCs w:val="0"/>
          <w:color w:val="000000"/>
        </w:rPr>
        <w:t>, mens I læser og diskuterer</w:t>
      </w:r>
      <w:r w:rsidRPr="009617BA">
        <w:rPr>
          <w:rFonts w:asciiTheme="minorHAnsi" w:hAnsiTheme="minorHAnsi" w:cstheme="minorHAnsi"/>
          <w:b w:val="0"/>
          <w:bCs w:val="0"/>
          <w:color w:val="000000"/>
        </w:rPr>
        <w:t xml:space="preserve">, hvordan Gud skaber </w:t>
      </w:r>
      <w:r w:rsidRPr="009617BA">
        <w:rPr>
          <w:rFonts w:asciiTheme="minorHAnsi" w:hAnsiTheme="minorHAnsi" w:cstheme="minorHAnsi"/>
          <w:b w:val="0"/>
          <w:bCs w:val="0"/>
          <w:i/>
          <w:iCs/>
          <w:color w:val="000000"/>
        </w:rPr>
        <w:t>kosmos</w:t>
      </w:r>
      <w:r w:rsidRPr="009617BA">
        <w:rPr>
          <w:rFonts w:asciiTheme="minorHAnsi" w:hAnsiTheme="minorHAnsi" w:cstheme="minorHAnsi"/>
          <w:b w:val="0"/>
          <w:bCs w:val="0"/>
          <w:color w:val="000000"/>
        </w:rPr>
        <w:t xml:space="preserve"> (orden, harmoni) ud af </w:t>
      </w:r>
      <w:r w:rsidRPr="009617BA">
        <w:rPr>
          <w:rFonts w:asciiTheme="minorHAnsi" w:hAnsiTheme="minorHAnsi" w:cstheme="minorHAnsi"/>
          <w:b w:val="0"/>
          <w:bCs w:val="0"/>
          <w:i/>
          <w:iCs/>
          <w:color w:val="000000"/>
        </w:rPr>
        <w:t>kaos</w:t>
      </w:r>
      <w:r w:rsidRPr="009617BA">
        <w:rPr>
          <w:rFonts w:asciiTheme="minorHAnsi" w:hAnsiTheme="minorHAnsi" w:cstheme="minorHAnsi"/>
          <w:b w:val="0"/>
          <w:bCs w:val="0"/>
          <w:color w:val="000000"/>
        </w:rPr>
        <w:t xml:space="preserve"> (uorden) og danner en ordnet verden (kosmos) ud af </w:t>
      </w:r>
      <w:proofErr w:type="spellStart"/>
      <w:r w:rsidR="00DE28BF" w:rsidRPr="009617BA">
        <w:rPr>
          <w:rFonts w:asciiTheme="minorHAnsi" w:hAnsiTheme="minorHAnsi" w:cstheme="minorHAnsi"/>
          <w:b w:val="0"/>
          <w:bCs w:val="0"/>
          <w:color w:val="000000"/>
        </w:rPr>
        <w:t>urdybets</w:t>
      </w:r>
      <w:proofErr w:type="spellEnd"/>
      <w:r w:rsidR="00DE28BF" w:rsidRPr="009617BA">
        <w:rPr>
          <w:rFonts w:asciiTheme="minorHAnsi" w:hAnsiTheme="minorHAnsi" w:cstheme="minorHAnsi"/>
          <w:b w:val="0"/>
          <w:bCs w:val="0"/>
          <w:color w:val="000000"/>
        </w:rPr>
        <w:t xml:space="preserve"> </w:t>
      </w:r>
      <w:r w:rsidRPr="009617BA">
        <w:rPr>
          <w:rFonts w:asciiTheme="minorHAnsi" w:hAnsiTheme="minorHAnsi" w:cstheme="minorHAnsi"/>
          <w:b w:val="0"/>
          <w:bCs w:val="0"/>
          <w:color w:val="000000"/>
        </w:rPr>
        <w:t xml:space="preserve">mørke og </w:t>
      </w:r>
      <w:r w:rsidR="00DE28BF" w:rsidRPr="009617BA">
        <w:rPr>
          <w:rFonts w:asciiTheme="minorHAnsi" w:hAnsiTheme="minorHAnsi" w:cstheme="minorHAnsi"/>
          <w:b w:val="0"/>
          <w:bCs w:val="0"/>
          <w:color w:val="000000"/>
        </w:rPr>
        <w:t>tomhed</w:t>
      </w:r>
      <w:r w:rsidRPr="009617BA">
        <w:rPr>
          <w:rFonts w:asciiTheme="minorHAnsi" w:hAnsiTheme="minorHAnsi" w:cstheme="minorHAnsi"/>
          <w:b w:val="0"/>
          <w:bCs w:val="0"/>
          <w:color w:val="000000"/>
        </w:rPr>
        <w:t xml:space="preserve">. </w:t>
      </w:r>
    </w:p>
    <w:p w14:paraId="5C2ECB4F" w14:textId="5B95CE23" w:rsidR="004F0653" w:rsidRPr="009617BA" w:rsidRDefault="00915906" w:rsidP="0077378B">
      <w:pPr>
        <w:spacing w:line="360" w:lineRule="auto"/>
        <w:jc w:val="both"/>
        <w:rPr>
          <w:rFonts w:asciiTheme="minorHAnsi" w:hAnsiTheme="minorHAnsi" w:cstheme="minorHAnsi"/>
        </w:rPr>
      </w:pPr>
      <w:r w:rsidRPr="009617BA">
        <w:rPr>
          <w:rFonts w:asciiTheme="minorHAnsi" w:hAnsiTheme="minorHAnsi" w:cstheme="minorHAnsi"/>
        </w:rPr>
        <w:t xml:space="preserve">1) </w:t>
      </w:r>
      <w:r w:rsidR="004F0653" w:rsidRPr="009617BA">
        <w:rPr>
          <w:rFonts w:asciiTheme="minorHAnsi" w:hAnsiTheme="minorHAnsi" w:cstheme="minorHAnsi"/>
        </w:rPr>
        <w:t>Hvordan skaber Gud? (v. 3-5) Hvad betyder det for vores fortolkning, at der er gentagelser af udtrykket ”Gud så, at det var godt”?</w:t>
      </w:r>
    </w:p>
    <w:p w14:paraId="5709FB2E" w14:textId="77777777" w:rsidR="00915906" w:rsidRPr="009617BA" w:rsidRDefault="00915906" w:rsidP="0077378B">
      <w:pPr>
        <w:spacing w:line="360" w:lineRule="auto"/>
        <w:jc w:val="both"/>
        <w:rPr>
          <w:rFonts w:asciiTheme="minorHAnsi" w:hAnsiTheme="minorHAnsi" w:cstheme="minorHAnsi"/>
        </w:rPr>
      </w:pPr>
    </w:p>
    <w:p w14:paraId="00AD3D99" w14:textId="734FCC4A" w:rsidR="004F0653" w:rsidRPr="009617BA" w:rsidRDefault="00915906" w:rsidP="0077378B">
      <w:pPr>
        <w:spacing w:line="360" w:lineRule="auto"/>
        <w:jc w:val="both"/>
        <w:rPr>
          <w:rFonts w:asciiTheme="minorHAnsi" w:hAnsiTheme="minorHAnsi" w:cstheme="minorHAnsi"/>
        </w:rPr>
      </w:pPr>
      <w:r w:rsidRPr="009617BA">
        <w:rPr>
          <w:rFonts w:asciiTheme="minorHAnsi" w:hAnsiTheme="minorHAnsi" w:cstheme="minorHAnsi"/>
        </w:rPr>
        <w:t xml:space="preserve">2) </w:t>
      </w:r>
      <w:r w:rsidR="004F0653" w:rsidRPr="009617BA">
        <w:rPr>
          <w:rFonts w:asciiTheme="minorHAnsi" w:hAnsiTheme="minorHAnsi" w:cstheme="minorHAnsi"/>
        </w:rPr>
        <w:t>Lav en overordnet, kronologisk beskrivelse af, hvad Gud skaber på de 6 dage:</w:t>
      </w:r>
    </w:p>
    <w:p w14:paraId="3A5D54B2" w14:textId="01C651AE" w:rsidR="00461D0F" w:rsidRPr="009617BA" w:rsidRDefault="00461D0F" w:rsidP="0077378B">
      <w:pPr>
        <w:pStyle w:val="Overskrift2"/>
        <w:jc w:val="both"/>
        <w:rPr>
          <w:rFonts w:asciiTheme="minorHAnsi" w:hAnsiTheme="minorHAnsi" w:cstheme="minorHAnsi"/>
          <w:b w:val="0"/>
          <w:bCs w:val="0"/>
          <w:color w:val="000000"/>
        </w:rPr>
      </w:pPr>
    </w:p>
    <w:p w14:paraId="30382DB2" w14:textId="77777777" w:rsidR="00F67A51" w:rsidRPr="009617BA" w:rsidRDefault="00F67A51" w:rsidP="0077378B">
      <w:pPr>
        <w:pStyle w:val="Overskrift2"/>
        <w:jc w:val="both"/>
        <w:rPr>
          <w:rFonts w:asciiTheme="minorHAnsi" w:hAnsiTheme="minorHAnsi" w:cstheme="minorHAnsi"/>
          <w:b w:val="0"/>
          <w:bCs w:val="0"/>
          <w:color w:val="000000"/>
        </w:rPr>
      </w:pPr>
    </w:p>
    <w:p w14:paraId="41F66659" w14:textId="0C6786E0" w:rsidR="00461D0F" w:rsidRPr="009617BA" w:rsidRDefault="00F67A51" w:rsidP="0077378B">
      <w:pPr>
        <w:pStyle w:val="Overskrift2"/>
        <w:jc w:val="both"/>
        <w:rPr>
          <w:rFonts w:asciiTheme="minorHAnsi" w:hAnsiTheme="minorHAnsi" w:cstheme="minorHAnsi"/>
          <w:color w:val="000000"/>
          <w:sz w:val="28"/>
          <w:szCs w:val="28"/>
        </w:rPr>
      </w:pPr>
      <w:r w:rsidRPr="009617BA">
        <w:rPr>
          <w:rFonts w:asciiTheme="minorHAnsi" w:hAnsiTheme="minorHAnsi" w:cstheme="minorHAnsi"/>
          <w:color w:val="000000"/>
          <w:sz w:val="28"/>
          <w:szCs w:val="28"/>
        </w:rPr>
        <w:t xml:space="preserve">Skabelsesmyte nr. 1: </w:t>
      </w:r>
      <w:r w:rsidR="00461D0F" w:rsidRPr="009617BA">
        <w:rPr>
          <w:rFonts w:asciiTheme="minorHAnsi" w:hAnsiTheme="minorHAnsi" w:cstheme="minorHAnsi"/>
          <w:color w:val="000000"/>
          <w:sz w:val="28"/>
          <w:szCs w:val="28"/>
        </w:rPr>
        <w:t>1. Mosebog, kap. 1: Verdens skabelse</w:t>
      </w:r>
    </w:p>
    <w:bookmarkStart w:id="0" w:name="v1"/>
    <w:p w14:paraId="24C13E9F"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w:t>
      </w:r>
      <w:r w:rsidRPr="009617BA">
        <w:rPr>
          <w:rFonts w:asciiTheme="minorHAnsi" w:hAnsiTheme="minorHAnsi" w:cstheme="minorHAnsi"/>
          <w:b/>
          <w:bCs/>
          <w:color w:val="000000"/>
        </w:rPr>
        <w:fldChar w:fldCharType="end"/>
      </w:r>
      <w:bookmarkEnd w:id="0"/>
      <w:r w:rsidRPr="009617BA">
        <w:rPr>
          <w:rFonts w:asciiTheme="minorHAnsi" w:hAnsiTheme="minorHAnsi" w:cstheme="minorHAnsi"/>
          <w:color w:val="000000"/>
        </w:rPr>
        <w:t>  I begyndelsen skabte Gud himlen og jorden.</w:t>
      </w:r>
    </w:p>
    <w:bookmarkStart w:id="1" w:name="v2"/>
    <w:p w14:paraId="248C2EE2"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w:t>
      </w:r>
      <w:r w:rsidRPr="009617BA">
        <w:rPr>
          <w:rFonts w:asciiTheme="minorHAnsi" w:hAnsiTheme="minorHAnsi" w:cstheme="minorHAnsi"/>
          <w:b/>
          <w:bCs/>
          <w:color w:val="000000"/>
        </w:rPr>
        <w:fldChar w:fldCharType="end"/>
      </w:r>
      <w:bookmarkEnd w:id="1"/>
      <w:r w:rsidRPr="009617BA">
        <w:rPr>
          <w:rFonts w:asciiTheme="minorHAnsi" w:hAnsiTheme="minorHAnsi" w:cstheme="minorHAnsi"/>
          <w:color w:val="000000"/>
        </w:rPr>
        <w:t xml:space="preserve">  Jorden var dengang tomhed og øde, der var mørke over </w:t>
      </w:r>
      <w:proofErr w:type="spellStart"/>
      <w:r w:rsidRPr="009617BA">
        <w:rPr>
          <w:rFonts w:asciiTheme="minorHAnsi" w:hAnsiTheme="minorHAnsi" w:cstheme="minorHAnsi"/>
          <w:color w:val="000000"/>
        </w:rPr>
        <w:t>urdybet</w:t>
      </w:r>
      <w:proofErr w:type="spellEnd"/>
      <w:r w:rsidRPr="009617BA">
        <w:rPr>
          <w:rFonts w:asciiTheme="minorHAnsi" w:hAnsiTheme="minorHAnsi" w:cstheme="minorHAnsi"/>
          <w:color w:val="000000"/>
        </w:rPr>
        <w:t>, og Guds ånd svævede over vandene.</w:t>
      </w:r>
    </w:p>
    <w:bookmarkStart w:id="2" w:name="v3"/>
    <w:p w14:paraId="30EF54C4"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"http://www.bibelselskabet.dk/danbib/web/1mos/ch1/v3.htm"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v3</w:t>
      </w:r>
      <w:r w:rsidRPr="009617BA">
        <w:rPr>
          <w:rFonts w:asciiTheme="minorHAnsi" w:hAnsiTheme="minorHAnsi" w:cstheme="minorHAnsi"/>
          <w:b/>
          <w:bCs/>
          <w:color w:val="000000"/>
        </w:rPr>
        <w:fldChar w:fldCharType="end"/>
      </w:r>
      <w:bookmarkEnd w:id="2"/>
      <w:r w:rsidRPr="009617BA">
        <w:rPr>
          <w:rFonts w:asciiTheme="minorHAnsi" w:hAnsiTheme="minorHAnsi" w:cstheme="minorHAnsi"/>
          <w:color w:val="000000"/>
        </w:rPr>
        <w:t xml:space="preserve">  Gud sagde: »Der skal være lys!« Og der blev lys. </w:t>
      </w:r>
      <w:bookmarkStart w:id="3" w:name="v4"/>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"http://www.bibelselskabet.dk/danbib/web/1mos/ch1/v4.htm"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v4</w:t>
      </w:r>
      <w:r w:rsidRPr="009617BA">
        <w:rPr>
          <w:rFonts w:asciiTheme="minorHAnsi" w:hAnsiTheme="minorHAnsi" w:cstheme="minorHAnsi"/>
          <w:b/>
          <w:bCs/>
          <w:color w:val="000000"/>
        </w:rPr>
        <w:fldChar w:fldCharType="end"/>
      </w:r>
      <w:bookmarkEnd w:id="3"/>
      <w:r w:rsidRPr="009617BA">
        <w:rPr>
          <w:rFonts w:asciiTheme="minorHAnsi" w:hAnsiTheme="minorHAnsi" w:cstheme="minorHAnsi"/>
          <w:color w:val="000000"/>
        </w:rPr>
        <w:t xml:space="preserve">  Gud så, at lyset var godt, og Gud skilte lyset fra mørket. </w:t>
      </w:r>
      <w:bookmarkStart w:id="4" w:name="v5"/>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"http://www.bibelselskabet.dk/danbib/web/1mos/ch1/v5.htm"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v5</w:t>
      </w:r>
      <w:r w:rsidRPr="009617BA">
        <w:rPr>
          <w:rFonts w:asciiTheme="minorHAnsi" w:hAnsiTheme="minorHAnsi" w:cstheme="minorHAnsi"/>
          <w:b/>
          <w:bCs/>
          <w:color w:val="000000"/>
        </w:rPr>
        <w:fldChar w:fldCharType="end"/>
      </w:r>
      <w:bookmarkEnd w:id="4"/>
      <w:r w:rsidRPr="009617BA">
        <w:rPr>
          <w:rFonts w:asciiTheme="minorHAnsi" w:hAnsiTheme="minorHAnsi" w:cstheme="minorHAnsi"/>
          <w:color w:val="000000"/>
        </w:rPr>
        <w:t>  Gud kaldte lyset dag, og mørket kaldte han nat. Så blev det aften, og det blev morgen, første dag.</w:t>
      </w:r>
    </w:p>
    <w:bookmarkStart w:id="5" w:name="v6"/>
    <w:p w14:paraId="6893B3AD"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"http://www.bibelselskabet.dk/danbib/web/1mos/ch1/v6.htm"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v6</w:t>
      </w:r>
      <w:r w:rsidRPr="009617BA">
        <w:rPr>
          <w:rFonts w:asciiTheme="minorHAnsi" w:hAnsiTheme="minorHAnsi" w:cstheme="minorHAnsi"/>
          <w:b/>
          <w:bCs/>
          <w:color w:val="000000"/>
        </w:rPr>
        <w:fldChar w:fldCharType="end"/>
      </w:r>
      <w:bookmarkEnd w:id="5"/>
      <w:r w:rsidRPr="009617BA">
        <w:rPr>
          <w:rFonts w:asciiTheme="minorHAnsi" w:hAnsiTheme="minorHAnsi" w:cstheme="minorHAnsi"/>
          <w:color w:val="000000"/>
        </w:rPr>
        <w:t xml:space="preserve">  Gud sagde: »Der skal være en hvælving i vandene; den skal skille vandene!« Og det skete; </w:t>
      </w:r>
      <w:bookmarkStart w:id="6" w:name="v7"/>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"http://www.bibelselskabet.dk/danbib/web/1mos/ch1/v7.htm"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v7</w:t>
      </w:r>
      <w:r w:rsidRPr="009617BA">
        <w:rPr>
          <w:rFonts w:asciiTheme="minorHAnsi" w:hAnsiTheme="minorHAnsi" w:cstheme="minorHAnsi"/>
          <w:b/>
          <w:bCs/>
          <w:color w:val="000000"/>
        </w:rPr>
        <w:fldChar w:fldCharType="end"/>
      </w:r>
      <w:bookmarkEnd w:id="6"/>
      <w:r w:rsidRPr="009617BA">
        <w:rPr>
          <w:rFonts w:asciiTheme="minorHAnsi" w:hAnsiTheme="minorHAnsi" w:cstheme="minorHAnsi"/>
          <w:color w:val="000000"/>
        </w:rPr>
        <w:t xml:space="preserve">  Gud skabte hvælvingen, som skilte vandet under hvælvingen fra vandet over hvælvingen. </w:t>
      </w:r>
      <w:bookmarkStart w:id="7" w:name="v8"/>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"http://www.bibelselskabet.dk/danbib/web/1mos/ch1/v8.htm"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v8</w:t>
      </w:r>
      <w:r w:rsidRPr="009617BA">
        <w:rPr>
          <w:rFonts w:asciiTheme="minorHAnsi" w:hAnsiTheme="minorHAnsi" w:cstheme="minorHAnsi"/>
          <w:b/>
          <w:bCs/>
          <w:color w:val="000000"/>
        </w:rPr>
        <w:fldChar w:fldCharType="end"/>
      </w:r>
      <w:bookmarkEnd w:id="7"/>
      <w:r w:rsidRPr="009617BA">
        <w:rPr>
          <w:rFonts w:asciiTheme="minorHAnsi" w:hAnsiTheme="minorHAnsi" w:cstheme="minorHAnsi"/>
          <w:color w:val="000000"/>
        </w:rPr>
        <w:t>  Gud kaldte hvælvingen himmel. Så blev det aften, og det blev morgen, anden dag.</w:t>
      </w:r>
    </w:p>
    <w:bookmarkStart w:id="8" w:name="v9"/>
    <w:p w14:paraId="0560D0D6"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"http://www.bibelselskabet.dk/danbib/web/1mos/ch1/v9.htm"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v9</w:t>
      </w:r>
      <w:r w:rsidRPr="009617BA">
        <w:rPr>
          <w:rFonts w:asciiTheme="minorHAnsi" w:hAnsiTheme="minorHAnsi" w:cstheme="minorHAnsi"/>
          <w:b/>
          <w:bCs/>
          <w:color w:val="000000"/>
        </w:rPr>
        <w:fldChar w:fldCharType="end"/>
      </w:r>
      <w:bookmarkEnd w:id="8"/>
      <w:r w:rsidRPr="009617BA">
        <w:rPr>
          <w:rFonts w:asciiTheme="minorHAnsi" w:hAnsiTheme="minorHAnsi" w:cstheme="minorHAnsi"/>
          <w:color w:val="000000"/>
        </w:rPr>
        <w:t xml:space="preserve">  Gud sagde: »Vandet under himlen skal samle sig på ét sted, så det tørre land kommer til syne!« Og det skete. </w:t>
      </w:r>
      <w:bookmarkStart w:id="9" w:name="v10"/>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"http://www.bibelselskabet.dk/danbib/web/1mos/ch1/v10.htm"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v10</w:t>
      </w:r>
      <w:r w:rsidRPr="009617BA">
        <w:rPr>
          <w:rFonts w:asciiTheme="minorHAnsi" w:hAnsiTheme="minorHAnsi" w:cstheme="minorHAnsi"/>
          <w:b/>
          <w:bCs/>
          <w:color w:val="000000"/>
        </w:rPr>
        <w:fldChar w:fldCharType="end"/>
      </w:r>
      <w:bookmarkEnd w:id="9"/>
      <w:r w:rsidRPr="009617BA">
        <w:rPr>
          <w:rFonts w:asciiTheme="minorHAnsi" w:hAnsiTheme="minorHAnsi" w:cstheme="minorHAnsi"/>
          <w:color w:val="000000"/>
        </w:rPr>
        <w:t xml:space="preserve">  Gud kaldte det tørre </w:t>
      </w:r>
      <w:proofErr w:type="gramStart"/>
      <w:r w:rsidRPr="009617BA">
        <w:rPr>
          <w:rFonts w:asciiTheme="minorHAnsi" w:hAnsiTheme="minorHAnsi" w:cstheme="minorHAnsi"/>
          <w:color w:val="000000"/>
        </w:rPr>
        <w:t>land jord</w:t>
      </w:r>
      <w:proofErr w:type="gramEnd"/>
      <w:r w:rsidRPr="009617BA">
        <w:rPr>
          <w:rFonts w:asciiTheme="minorHAnsi" w:hAnsiTheme="minorHAnsi" w:cstheme="minorHAnsi"/>
          <w:color w:val="000000"/>
        </w:rPr>
        <w:t>, og det sted, hvor vandet samlede sig, kaldte han hav. Gud så, at det var godt.</w:t>
      </w:r>
    </w:p>
    <w:bookmarkStart w:id="10" w:name="v11"/>
    <w:p w14:paraId="6E38652D"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"http://www.bibelselskabet.dk/danbib/web/1mos/ch1/v11.htm"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v11</w:t>
      </w:r>
      <w:r w:rsidRPr="009617BA">
        <w:rPr>
          <w:rFonts w:asciiTheme="minorHAnsi" w:hAnsiTheme="minorHAnsi" w:cstheme="minorHAnsi"/>
          <w:b/>
          <w:bCs/>
          <w:color w:val="000000"/>
        </w:rPr>
        <w:fldChar w:fldCharType="end"/>
      </w:r>
      <w:bookmarkEnd w:id="10"/>
      <w:r w:rsidRPr="009617BA">
        <w:rPr>
          <w:rFonts w:asciiTheme="minorHAnsi" w:hAnsiTheme="minorHAnsi" w:cstheme="minorHAnsi"/>
          <w:color w:val="000000"/>
        </w:rPr>
        <w:t xml:space="preserve">  Gud sagde: »Jorden skal grønnes: Planter, der sætter frø, og alle slags frugttræer, der bærer frugt med kerne, skal være på jorden.« Og det skete; </w:t>
      </w:r>
      <w:bookmarkStart w:id="11" w:name="v12"/>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"http://www.bibelselskabet.dk/danbib/web/1mos/ch1/v12.htm"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v12</w:t>
      </w:r>
      <w:r w:rsidRPr="009617BA">
        <w:rPr>
          <w:rFonts w:asciiTheme="minorHAnsi" w:hAnsiTheme="minorHAnsi" w:cstheme="minorHAnsi"/>
          <w:b/>
          <w:bCs/>
          <w:color w:val="000000"/>
        </w:rPr>
        <w:fldChar w:fldCharType="end"/>
      </w:r>
      <w:bookmarkEnd w:id="11"/>
      <w:r w:rsidRPr="009617BA">
        <w:rPr>
          <w:rFonts w:asciiTheme="minorHAnsi" w:hAnsiTheme="minorHAnsi" w:cstheme="minorHAnsi"/>
          <w:color w:val="000000"/>
        </w:rPr>
        <w:t xml:space="preserve">  jorden frembragte grønt, alle slags planter, der sætter frø, og alle slags træer, der bærer frugt med kerne. Gud så, at det var godt. </w:t>
      </w:r>
      <w:bookmarkStart w:id="12" w:name="v13"/>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"http://www.bibelselskabet.dk/danbib/web/1mos/ch1/v13.htm"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v13</w:t>
      </w:r>
      <w:r w:rsidRPr="009617BA">
        <w:rPr>
          <w:rFonts w:asciiTheme="minorHAnsi" w:hAnsiTheme="minorHAnsi" w:cstheme="minorHAnsi"/>
          <w:b/>
          <w:bCs/>
          <w:color w:val="000000"/>
        </w:rPr>
        <w:fldChar w:fldCharType="end"/>
      </w:r>
      <w:bookmarkEnd w:id="12"/>
      <w:r w:rsidRPr="009617BA">
        <w:rPr>
          <w:rFonts w:asciiTheme="minorHAnsi" w:hAnsiTheme="minorHAnsi" w:cstheme="minorHAnsi"/>
          <w:color w:val="000000"/>
        </w:rPr>
        <w:t>  Så blev det aften, og det blev morgen, tredje dag.</w:t>
      </w:r>
    </w:p>
    <w:bookmarkStart w:id="13" w:name="v14"/>
    <w:p w14:paraId="048E5B79"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lastRenderedPageBreak/>
        <w:fldChar w:fldCharType="begin"/>
      </w:r>
      <w:r w:rsidRPr="009617BA">
        <w:rPr>
          <w:rFonts w:asciiTheme="minorHAnsi" w:hAnsiTheme="minorHAnsi" w:cstheme="minorHAnsi"/>
          <w:b/>
          <w:bCs/>
          <w:color w:val="000000"/>
        </w:rPr>
        <w:instrText xml:space="preserve"> HYPERLINK "http://www.bibelselskabet.dk/danbib/web/1mos/ch1/v14.htm"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v14</w:t>
      </w:r>
      <w:r w:rsidRPr="009617BA">
        <w:rPr>
          <w:rFonts w:asciiTheme="minorHAnsi" w:hAnsiTheme="minorHAnsi" w:cstheme="minorHAnsi"/>
          <w:b/>
          <w:bCs/>
          <w:color w:val="000000"/>
        </w:rPr>
        <w:fldChar w:fldCharType="end"/>
      </w:r>
      <w:bookmarkEnd w:id="13"/>
      <w:r w:rsidRPr="009617BA">
        <w:rPr>
          <w:rFonts w:asciiTheme="minorHAnsi" w:hAnsiTheme="minorHAnsi" w:cstheme="minorHAnsi"/>
          <w:color w:val="000000"/>
        </w:rPr>
        <w:t xml:space="preserve">  Gud sagde: »Der skal være lys på himmelhvælvingen til at skille dag fra nat. De skal tjene som tegn til at fastsætte festtider, dage og år, </w:t>
      </w:r>
      <w:bookmarkStart w:id="14" w:name="v15"/>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"http://www.bibelselskabet.dk/danbib/web/1mos/ch1/v15.htm"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v15</w:t>
      </w:r>
      <w:r w:rsidRPr="009617BA">
        <w:rPr>
          <w:rFonts w:asciiTheme="minorHAnsi" w:hAnsiTheme="minorHAnsi" w:cstheme="minorHAnsi"/>
          <w:b/>
          <w:bCs/>
          <w:color w:val="000000"/>
        </w:rPr>
        <w:fldChar w:fldCharType="end"/>
      </w:r>
      <w:bookmarkEnd w:id="14"/>
      <w:r w:rsidRPr="009617BA">
        <w:rPr>
          <w:rFonts w:asciiTheme="minorHAnsi" w:hAnsiTheme="minorHAnsi" w:cstheme="minorHAnsi"/>
          <w:color w:val="000000"/>
        </w:rPr>
        <w:t xml:space="preserve">  og de skal være lys på himmelhvælvingen til at oplyse jorden!« Og det skete; </w:t>
      </w:r>
      <w:bookmarkStart w:id="15" w:name="v16"/>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"http://www.bibelselskabet.dk/danbib/web/1mos/ch1/v16.htm"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v16</w:t>
      </w:r>
      <w:r w:rsidRPr="009617BA">
        <w:rPr>
          <w:rFonts w:asciiTheme="minorHAnsi" w:hAnsiTheme="minorHAnsi" w:cstheme="minorHAnsi"/>
          <w:b/>
          <w:bCs/>
          <w:color w:val="000000"/>
        </w:rPr>
        <w:fldChar w:fldCharType="end"/>
      </w:r>
      <w:bookmarkEnd w:id="15"/>
      <w:r w:rsidRPr="009617BA">
        <w:rPr>
          <w:rFonts w:asciiTheme="minorHAnsi" w:hAnsiTheme="minorHAnsi" w:cstheme="minorHAnsi"/>
          <w:color w:val="000000"/>
        </w:rPr>
        <w:t xml:space="preserve">  Gud skabte de to store lys, det største til at herske om dagen, det mindste til at herske om natten, og stjernerne. </w:t>
      </w:r>
      <w:bookmarkStart w:id="16" w:name="v17"/>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"http://www.bibelselskabet.dk/danbib/web/1mos/ch1/v17.htm"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v17</w:t>
      </w:r>
      <w:r w:rsidRPr="009617BA">
        <w:rPr>
          <w:rFonts w:asciiTheme="minorHAnsi" w:hAnsiTheme="minorHAnsi" w:cstheme="minorHAnsi"/>
          <w:b/>
          <w:bCs/>
          <w:color w:val="000000"/>
        </w:rPr>
        <w:fldChar w:fldCharType="end"/>
      </w:r>
      <w:bookmarkEnd w:id="16"/>
      <w:r w:rsidRPr="009617BA">
        <w:rPr>
          <w:rFonts w:asciiTheme="minorHAnsi" w:hAnsiTheme="minorHAnsi" w:cstheme="minorHAnsi"/>
          <w:color w:val="000000"/>
        </w:rPr>
        <w:t xml:space="preserve">  Gud satte dem på himmelhvælvingen til at oplyse jorden, </w:t>
      </w:r>
      <w:bookmarkStart w:id="17" w:name="v18"/>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"http://www.bibelselskabet.dk/danbib/web/1mos/ch1/v18.htm"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v18</w:t>
      </w:r>
      <w:r w:rsidRPr="009617BA">
        <w:rPr>
          <w:rFonts w:asciiTheme="minorHAnsi" w:hAnsiTheme="minorHAnsi" w:cstheme="minorHAnsi"/>
          <w:b/>
          <w:bCs/>
          <w:color w:val="000000"/>
        </w:rPr>
        <w:fldChar w:fldCharType="end"/>
      </w:r>
      <w:bookmarkEnd w:id="17"/>
      <w:r w:rsidRPr="009617BA">
        <w:rPr>
          <w:rFonts w:asciiTheme="minorHAnsi" w:hAnsiTheme="minorHAnsi" w:cstheme="minorHAnsi"/>
          <w:color w:val="000000"/>
        </w:rPr>
        <w:t xml:space="preserve">  til at herske om dagen og om natten og til at skille lys fra mørke. Gud så, at det var godt. </w:t>
      </w:r>
      <w:bookmarkStart w:id="18" w:name="v19"/>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"http://www.bibelselskabet.dk/danbib/web/1mos/ch1/v19.htm"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v19</w:t>
      </w:r>
      <w:r w:rsidRPr="009617BA">
        <w:rPr>
          <w:rFonts w:asciiTheme="minorHAnsi" w:hAnsiTheme="minorHAnsi" w:cstheme="minorHAnsi"/>
          <w:b/>
          <w:bCs/>
          <w:color w:val="000000"/>
        </w:rPr>
        <w:fldChar w:fldCharType="end"/>
      </w:r>
      <w:bookmarkEnd w:id="18"/>
      <w:r w:rsidRPr="009617BA">
        <w:rPr>
          <w:rFonts w:asciiTheme="minorHAnsi" w:hAnsiTheme="minorHAnsi" w:cstheme="minorHAnsi"/>
          <w:color w:val="000000"/>
        </w:rPr>
        <w:t>  Så blev det aften, og det blev morgen, fjerde dag.</w:t>
      </w:r>
    </w:p>
    <w:bookmarkStart w:id="19" w:name="v20"/>
    <w:p w14:paraId="6457E8A0"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"http://www.bibelselskabet.dk/danbib/web/1mos/ch1/v20.htm"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v20</w:t>
      </w:r>
      <w:r w:rsidRPr="009617BA">
        <w:rPr>
          <w:rFonts w:asciiTheme="minorHAnsi" w:hAnsiTheme="minorHAnsi" w:cstheme="minorHAnsi"/>
          <w:b/>
          <w:bCs/>
          <w:color w:val="000000"/>
        </w:rPr>
        <w:fldChar w:fldCharType="end"/>
      </w:r>
      <w:bookmarkEnd w:id="19"/>
      <w:r w:rsidRPr="009617BA">
        <w:rPr>
          <w:rFonts w:asciiTheme="minorHAnsi" w:hAnsiTheme="minorHAnsi" w:cstheme="minorHAnsi"/>
          <w:color w:val="000000"/>
        </w:rPr>
        <w:t xml:space="preserve">  Gud sagde: »Vandet skal vrimle med levende væsener, og fugle skal flyve over jorden oppe under himmelhvælvingen!« Og det skete; </w:t>
      </w:r>
      <w:bookmarkStart w:id="20" w:name="v21"/>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"http://www.bibelselskabet.dk/danbib/web/1mos/ch1/v21.htm"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v21</w:t>
      </w:r>
      <w:r w:rsidRPr="009617BA">
        <w:rPr>
          <w:rFonts w:asciiTheme="minorHAnsi" w:hAnsiTheme="minorHAnsi" w:cstheme="minorHAnsi"/>
          <w:b/>
          <w:bCs/>
          <w:color w:val="000000"/>
        </w:rPr>
        <w:fldChar w:fldCharType="end"/>
      </w:r>
      <w:bookmarkEnd w:id="20"/>
      <w:r w:rsidRPr="009617BA">
        <w:rPr>
          <w:rFonts w:asciiTheme="minorHAnsi" w:hAnsiTheme="minorHAnsi" w:cstheme="minorHAnsi"/>
          <w:color w:val="000000"/>
        </w:rPr>
        <w:t xml:space="preserve">  Gud skabte de store havdyr og alle slags levende væsener, der rører sig og vrimler i vandet, og alle slags vingede fugle. Gud så, at det var godt. </w:t>
      </w:r>
      <w:bookmarkStart w:id="21" w:name="v22"/>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"http://www.bibelselskabet.dk/danbib/web/1mos/ch1/v22.htm"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v22</w:t>
      </w:r>
      <w:r w:rsidRPr="009617BA">
        <w:rPr>
          <w:rFonts w:asciiTheme="minorHAnsi" w:hAnsiTheme="minorHAnsi" w:cstheme="minorHAnsi"/>
          <w:b/>
          <w:bCs/>
          <w:color w:val="000000"/>
        </w:rPr>
        <w:fldChar w:fldCharType="end"/>
      </w:r>
      <w:bookmarkEnd w:id="21"/>
      <w:r w:rsidRPr="009617BA">
        <w:rPr>
          <w:rFonts w:asciiTheme="minorHAnsi" w:hAnsiTheme="minorHAnsi" w:cstheme="minorHAnsi"/>
          <w:color w:val="000000"/>
        </w:rPr>
        <w:t xml:space="preserve">  Og Gud velsignede dem og sagde: »Bliv frugtbare og talrige, og opfyld vandet i havene! Og fuglene skal blive talrige på jorden!« </w:t>
      </w:r>
      <w:bookmarkStart w:id="22" w:name="v23"/>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"http://www.bibelselskabet.dk/danbib/web/1mos/ch1/v23.htm"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v23</w:t>
      </w:r>
      <w:r w:rsidRPr="009617BA">
        <w:rPr>
          <w:rFonts w:asciiTheme="minorHAnsi" w:hAnsiTheme="minorHAnsi" w:cstheme="minorHAnsi"/>
          <w:b/>
          <w:bCs/>
          <w:color w:val="000000"/>
        </w:rPr>
        <w:fldChar w:fldCharType="end"/>
      </w:r>
      <w:bookmarkEnd w:id="22"/>
      <w:r w:rsidRPr="009617BA">
        <w:rPr>
          <w:rFonts w:asciiTheme="minorHAnsi" w:hAnsiTheme="minorHAnsi" w:cstheme="minorHAnsi"/>
          <w:color w:val="000000"/>
        </w:rPr>
        <w:t>  Så blev det aften, og det blev morgen, femte dag.</w:t>
      </w:r>
    </w:p>
    <w:bookmarkStart w:id="23" w:name="v24"/>
    <w:p w14:paraId="1B8440C2"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"http://www.bibelselskabet.dk/danbib/web/1mos/ch1/v24.htm"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v24</w:t>
      </w:r>
      <w:r w:rsidRPr="009617BA">
        <w:rPr>
          <w:rFonts w:asciiTheme="minorHAnsi" w:hAnsiTheme="minorHAnsi" w:cstheme="minorHAnsi"/>
          <w:b/>
          <w:bCs/>
          <w:color w:val="000000"/>
        </w:rPr>
        <w:fldChar w:fldCharType="end"/>
      </w:r>
      <w:bookmarkEnd w:id="23"/>
      <w:r w:rsidRPr="009617BA">
        <w:rPr>
          <w:rFonts w:asciiTheme="minorHAnsi" w:hAnsiTheme="minorHAnsi" w:cstheme="minorHAnsi"/>
          <w:color w:val="000000"/>
        </w:rPr>
        <w:t xml:space="preserve">  Gud sagde: »Jorden skal frembringe alle slags levende væsener, kvæg, krybdyr og alle slags vilde dyr!« Og det skete; </w:t>
      </w:r>
      <w:bookmarkStart w:id="24" w:name="v25"/>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"http://www.bibelselskabet.dk/danbib/web/1mos/ch1/v25.htm"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v25</w:t>
      </w:r>
      <w:r w:rsidRPr="009617BA">
        <w:rPr>
          <w:rFonts w:asciiTheme="minorHAnsi" w:hAnsiTheme="minorHAnsi" w:cstheme="minorHAnsi"/>
          <w:b/>
          <w:bCs/>
          <w:color w:val="000000"/>
        </w:rPr>
        <w:fldChar w:fldCharType="end"/>
      </w:r>
      <w:bookmarkEnd w:id="24"/>
      <w:r w:rsidRPr="009617BA">
        <w:rPr>
          <w:rFonts w:asciiTheme="minorHAnsi" w:hAnsiTheme="minorHAnsi" w:cstheme="minorHAnsi"/>
          <w:color w:val="000000"/>
        </w:rPr>
        <w:t>  Gud skabte alle slags vilde dyr, al slags kvæg og alle slags krybdyr. Gud så, at det var godt.</w:t>
      </w:r>
    </w:p>
    <w:bookmarkStart w:id="25" w:name="v26"/>
    <w:p w14:paraId="3BB504E7"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"http://www.bibelselskabet.dk/danbib/web/1mos/ch1/v26.htm"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v26</w:t>
      </w:r>
      <w:r w:rsidRPr="009617BA">
        <w:rPr>
          <w:rFonts w:asciiTheme="minorHAnsi" w:hAnsiTheme="minorHAnsi" w:cstheme="minorHAnsi"/>
          <w:b/>
          <w:bCs/>
          <w:color w:val="000000"/>
        </w:rPr>
        <w:fldChar w:fldCharType="end"/>
      </w:r>
      <w:bookmarkEnd w:id="25"/>
      <w:r w:rsidRPr="009617BA">
        <w:rPr>
          <w:rFonts w:asciiTheme="minorHAnsi" w:hAnsiTheme="minorHAnsi" w:cstheme="minorHAnsi"/>
          <w:color w:val="000000"/>
        </w:rPr>
        <w:t xml:space="preserve">  Gud sagde: »Lad os skabe mennesker i vort billede, så de ligner os! De skal herske over havets fisk, himlens fugle, kvæget, alle de vilde dyr og alle krybdyr, der kryber på jorden.« </w:t>
      </w:r>
      <w:bookmarkStart w:id="26" w:name="v27"/>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"http://www.bibelselskabet.dk/danbib/web/1mos/ch1/v27.htm"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v27</w:t>
      </w:r>
      <w:r w:rsidRPr="009617BA">
        <w:rPr>
          <w:rFonts w:asciiTheme="minorHAnsi" w:hAnsiTheme="minorHAnsi" w:cstheme="minorHAnsi"/>
          <w:b/>
          <w:bCs/>
          <w:color w:val="000000"/>
        </w:rPr>
        <w:fldChar w:fldCharType="end"/>
      </w:r>
      <w:bookmarkEnd w:id="26"/>
      <w:r w:rsidRPr="009617BA">
        <w:rPr>
          <w:rFonts w:asciiTheme="minorHAnsi" w:hAnsiTheme="minorHAnsi" w:cstheme="minorHAnsi"/>
          <w:color w:val="000000"/>
        </w:rPr>
        <w:t xml:space="preserve">  Gud skabte mennesket i sit billede; i Guds billede skabte han det, som mand og kvinde skabte han dem. </w:t>
      </w:r>
      <w:bookmarkStart w:id="27" w:name="v28"/>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"http://www.bibelselskabet.dk/danbib/web/1mos/ch1/v28.htm"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v28</w:t>
      </w:r>
      <w:r w:rsidRPr="009617BA">
        <w:rPr>
          <w:rFonts w:asciiTheme="minorHAnsi" w:hAnsiTheme="minorHAnsi" w:cstheme="minorHAnsi"/>
          <w:b/>
          <w:bCs/>
          <w:color w:val="000000"/>
        </w:rPr>
        <w:fldChar w:fldCharType="end"/>
      </w:r>
      <w:bookmarkEnd w:id="27"/>
      <w:r w:rsidRPr="009617BA">
        <w:rPr>
          <w:rFonts w:asciiTheme="minorHAnsi" w:hAnsiTheme="minorHAnsi" w:cstheme="minorHAnsi"/>
          <w:color w:val="000000"/>
        </w:rPr>
        <w:t xml:space="preserve">  Og Gud velsignede dem og sagde til dem: »Bliv frugtbare og talrige, opfyld jorden, og underlæg jer den; hersk over havets fisk, himlens fugle og alle dyr, der rører sig på jorden!« </w:t>
      </w:r>
      <w:bookmarkStart w:id="28" w:name="v29"/>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"http://www.bibelselskabet.dk/danbib/web/1mos/ch1/v29.htm"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v29</w:t>
      </w:r>
      <w:r w:rsidRPr="009617BA">
        <w:rPr>
          <w:rFonts w:asciiTheme="minorHAnsi" w:hAnsiTheme="minorHAnsi" w:cstheme="minorHAnsi"/>
          <w:b/>
          <w:bCs/>
          <w:color w:val="000000"/>
        </w:rPr>
        <w:fldChar w:fldCharType="end"/>
      </w:r>
      <w:bookmarkEnd w:id="28"/>
      <w:r w:rsidRPr="009617BA">
        <w:rPr>
          <w:rFonts w:asciiTheme="minorHAnsi" w:hAnsiTheme="minorHAnsi" w:cstheme="minorHAnsi"/>
          <w:color w:val="000000"/>
        </w:rPr>
        <w:t xml:space="preserve">  Gud sagde: »Nu giver jeg jer alle planter, der sætter frø, på hele jorden og alle træer, der bærer frugt med kerne. Dem skal I have til føde. </w:t>
      </w:r>
      <w:bookmarkStart w:id="29" w:name="v30"/>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"http://www.bibelselskabet.dk/danbib/web/1mos/ch1/v30.htm"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v30</w:t>
      </w:r>
      <w:r w:rsidRPr="009617BA">
        <w:rPr>
          <w:rFonts w:asciiTheme="minorHAnsi" w:hAnsiTheme="minorHAnsi" w:cstheme="minorHAnsi"/>
          <w:b/>
          <w:bCs/>
          <w:color w:val="000000"/>
        </w:rPr>
        <w:fldChar w:fldCharType="end"/>
      </w:r>
      <w:bookmarkEnd w:id="29"/>
      <w:r w:rsidRPr="009617BA">
        <w:rPr>
          <w:rFonts w:asciiTheme="minorHAnsi" w:hAnsiTheme="minorHAnsi" w:cstheme="minorHAnsi"/>
          <w:color w:val="000000"/>
        </w:rPr>
        <w:t xml:space="preserve">  Til alle de vilde dyr og til alle himlens fugle, ja, til alt levende, der rører sig på jorden, giver jeg alle grønne planter som føde.« Og det skete. </w:t>
      </w:r>
      <w:bookmarkStart w:id="30" w:name="v31"/>
      <w:r w:rsidRPr="009617BA">
        <w:rPr>
          <w:rFonts w:asciiTheme="minorHAnsi" w:hAnsiTheme="minorHAnsi" w:cstheme="minorHAnsi"/>
          <w:b/>
          <w:bCs/>
          <w:color w:val="000000"/>
        </w:rPr>
        <w:fldChar w:fldCharType="begin"/>
      </w:r>
      <w:r w:rsidRPr="009617BA">
        <w:rPr>
          <w:rFonts w:asciiTheme="minorHAnsi" w:hAnsiTheme="minorHAnsi" w:cstheme="minorHAnsi"/>
          <w:b/>
          <w:bCs/>
          <w:color w:val="000000"/>
        </w:rPr>
        <w:instrText xml:space="preserve"> HYPERLINK "http://www.bibelselskabet.dk/danbib/web/1mos/ch1/v31.htm" \t "Notes" </w:instrText>
      </w:r>
      <w:r w:rsidRPr="009617BA">
        <w:rPr>
          <w:rFonts w:asciiTheme="minorHAnsi" w:hAnsiTheme="minorHAnsi" w:cstheme="minorHAnsi"/>
          <w:b/>
          <w:bCs/>
          <w:color w:val="000000"/>
        </w:rPr>
        <w:fldChar w:fldCharType="separate"/>
      </w:r>
      <w:r w:rsidRPr="009617BA">
        <w:rPr>
          <w:rStyle w:val="Hyperlink"/>
          <w:rFonts w:asciiTheme="minorHAnsi" w:hAnsiTheme="minorHAnsi" w:cstheme="minorHAnsi"/>
          <w:b/>
          <w:bCs/>
        </w:rPr>
        <w:t>v31</w:t>
      </w:r>
      <w:r w:rsidRPr="009617BA">
        <w:rPr>
          <w:rFonts w:asciiTheme="minorHAnsi" w:hAnsiTheme="minorHAnsi" w:cstheme="minorHAnsi"/>
          <w:b/>
          <w:bCs/>
          <w:color w:val="000000"/>
        </w:rPr>
        <w:fldChar w:fldCharType="end"/>
      </w:r>
      <w:bookmarkEnd w:id="30"/>
      <w:r w:rsidRPr="009617BA">
        <w:rPr>
          <w:rFonts w:asciiTheme="minorHAnsi" w:hAnsiTheme="minorHAnsi" w:cstheme="minorHAnsi"/>
          <w:color w:val="000000"/>
        </w:rPr>
        <w:t>  Gud så alt, hvad han havde skabt, og han så, hvor godt det var. Så blev det aften, og det blev morgen, den sjette dag.</w:t>
      </w:r>
    </w:p>
    <w:p w14:paraId="2A89F520" w14:textId="77777777" w:rsidR="00461D0F" w:rsidRPr="009617BA" w:rsidRDefault="00461D0F" w:rsidP="0077378B">
      <w:pPr>
        <w:jc w:val="both"/>
        <w:rPr>
          <w:rFonts w:asciiTheme="minorHAnsi" w:hAnsiTheme="minorHAnsi" w:cstheme="minorHAnsi"/>
          <w:color w:val="000000"/>
        </w:rPr>
      </w:pPr>
    </w:p>
    <w:p w14:paraId="098D92FC" w14:textId="17C57007" w:rsidR="00461D0F" w:rsidRPr="009617BA" w:rsidRDefault="00461D0F" w:rsidP="0077378B">
      <w:pPr>
        <w:pStyle w:val="Overskrift2"/>
        <w:jc w:val="both"/>
        <w:rPr>
          <w:rFonts w:asciiTheme="minorHAnsi" w:hAnsiTheme="minorHAnsi" w:cstheme="minorHAnsi"/>
          <w:color w:val="000000"/>
        </w:rPr>
      </w:pPr>
      <w:r w:rsidRPr="009617BA">
        <w:rPr>
          <w:rFonts w:asciiTheme="minorHAnsi" w:hAnsiTheme="minorHAnsi" w:cstheme="minorHAnsi"/>
          <w:color w:val="000000"/>
        </w:rPr>
        <w:t>1. Mosebog, kap. 2</w:t>
      </w:r>
    </w:p>
    <w:p w14:paraId="174C9688"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t>v</w:t>
      </w:r>
      <w:proofErr w:type="gramStart"/>
      <w:r w:rsidRPr="009617BA">
        <w:rPr>
          <w:rFonts w:asciiTheme="minorHAnsi" w:hAnsiTheme="minorHAnsi" w:cstheme="minorHAnsi"/>
          <w:b/>
          <w:bCs/>
          <w:color w:val="000000"/>
        </w:rPr>
        <w:t>1</w:t>
      </w:r>
      <w:r w:rsidRPr="009617BA">
        <w:rPr>
          <w:rFonts w:asciiTheme="minorHAnsi" w:hAnsiTheme="minorHAnsi" w:cstheme="minorHAnsi"/>
          <w:color w:val="000000"/>
        </w:rPr>
        <w:t>  Således</w:t>
      </w:r>
      <w:proofErr w:type="gramEnd"/>
      <w:r w:rsidRPr="009617BA">
        <w:rPr>
          <w:rFonts w:asciiTheme="minorHAnsi" w:hAnsiTheme="minorHAnsi" w:cstheme="minorHAnsi"/>
          <w:color w:val="000000"/>
        </w:rPr>
        <w:t xml:space="preserve"> blev himlen og jorden og hele himlens hær fuldendt. </w:t>
      </w:r>
      <w:hyperlink r:id="rId8" w:tgtFrame="Notes" w:history="1">
        <w:r w:rsidRPr="009617BA">
          <w:rPr>
            <w:rStyle w:val="Hyperlink"/>
            <w:rFonts w:asciiTheme="minorHAnsi" w:hAnsiTheme="minorHAnsi" w:cstheme="minorHAnsi"/>
            <w:b/>
            <w:bCs/>
          </w:rPr>
          <w:t>v2</w:t>
        </w:r>
      </w:hyperlink>
      <w:r w:rsidRPr="009617BA">
        <w:rPr>
          <w:rFonts w:asciiTheme="minorHAnsi" w:hAnsiTheme="minorHAnsi" w:cstheme="minorHAnsi"/>
          <w:color w:val="000000"/>
        </w:rPr>
        <w:t xml:space="preserve">  På den syvende dag var Gud færdig med det arbejde, han havde udført, og på den syvende dag hvilede han efter alt det arbejde, han havde udført. </w:t>
      </w:r>
      <w:hyperlink r:id="rId9" w:tgtFrame="Notes" w:history="1">
        <w:r w:rsidRPr="009617BA">
          <w:rPr>
            <w:rStyle w:val="Hyperlink"/>
            <w:rFonts w:asciiTheme="minorHAnsi" w:hAnsiTheme="minorHAnsi" w:cstheme="minorHAnsi"/>
            <w:b/>
            <w:bCs/>
          </w:rPr>
          <w:t>v3</w:t>
        </w:r>
      </w:hyperlink>
      <w:r w:rsidRPr="009617BA">
        <w:rPr>
          <w:rFonts w:asciiTheme="minorHAnsi" w:hAnsiTheme="minorHAnsi" w:cstheme="minorHAnsi"/>
          <w:color w:val="000000"/>
        </w:rPr>
        <w:t>  Gud velsignede den syvende dag og helligede den, for på den dag hvilede han efter alt det arbejde, han havde udført, da han skabte.</w:t>
      </w:r>
    </w:p>
    <w:p w14:paraId="70378FBB" w14:textId="3A2235C1"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t>v</w:t>
      </w:r>
      <w:proofErr w:type="gramStart"/>
      <w:r w:rsidRPr="009617BA">
        <w:rPr>
          <w:rFonts w:asciiTheme="minorHAnsi" w:hAnsiTheme="minorHAnsi" w:cstheme="minorHAnsi"/>
          <w:b/>
          <w:bCs/>
          <w:color w:val="000000"/>
        </w:rPr>
        <w:t>4</w:t>
      </w:r>
      <w:r w:rsidRPr="009617BA">
        <w:rPr>
          <w:rFonts w:asciiTheme="minorHAnsi" w:hAnsiTheme="minorHAnsi" w:cstheme="minorHAnsi"/>
          <w:color w:val="000000"/>
        </w:rPr>
        <w:t>  Det</w:t>
      </w:r>
      <w:proofErr w:type="gramEnd"/>
      <w:r w:rsidRPr="009617BA">
        <w:rPr>
          <w:rFonts w:asciiTheme="minorHAnsi" w:hAnsiTheme="minorHAnsi" w:cstheme="minorHAnsi"/>
          <w:color w:val="000000"/>
        </w:rPr>
        <w:t xml:space="preserve"> var himlens og jordens skabelseshistorie.</w:t>
      </w:r>
    </w:p>
    <w:p w14:paraId="4D7504C7" w14:textId="0DA7DA50" w:rsidR="00A8165E" w:rsidRPr="009617BA" w:rsidRDefault="00F67A51" w:rsidP="0077378B">
      <w:pPr>
        <w:pStyle w:val="NormalWeb"/>
        <w:spacing w:line="360" w:lineRule="auto"/>
        <w:jc w:val="both"/>
        <w:rPr>
          <w:rFonts w:asciiTheme="minorHAnsi" w:hAnsiTheme="minorHAnsi" w:cstheme="minorHAnsi"/>
          <w:color w:val="000000"/>
          <w:u w:val="single"/>
        </w:rPr>
      </w:pPr>
      <w:r w:rsidRPr="009617BA">
        <w:rPr>
          <w:rFonts w:asciiTheme="minorHAnsi" w:hAnsiTheme="minorHAnsi" w:cstheme="minorHAnsi"/>
          <w:color w:val="000000"/>
          <w:u w:val="single"/>
        </w:rPr>
        <w:t>Fortsat d</w:t>
      </w:r>
      <w:r w:rsidR="00A14A4C" w:rsidRPr="009617BA">
        <w:rPr>
          <w:rFonts w:asciiTheme="minorHAnsi" w:hAnsiTheme="minorHAnsi" w:cstheme="minorHAnsi"/>
          <w:color w:val="000000"/>
          <w:u w:val="single"/>
        </w:rPr>
        <w:t xml:space="preserve">iskussion i </w:t>
      </w:r>
      <w:r w:rsidRPr="009617BA">
        <w:rPr>
          <w:rFonts w:asciiTheme="minorHAnsi" w:hAnsiTheme="minorHAnsi" w:cstheme="minorHAnsi"/>
          <w:color w:val="000000"/>
          <w:u w:val="single"/>
        </w:rPr>
        <w:t>grupper</w:t>
      </w:r>
      <w:r w:rsidR="00A14A4C" w:rsidRPr="009617BA">
        <w:rPr>
          <w:rFonts w:asciiTheme="minorHAnsi" w:hAnsiTheme="minorHAnsi" w:cstheme="minorHAnsi"/>
          <w:color w:val="000000"/>
          <w:u w:val="single"/>
        </w:rPr>
        <w:t>:</w:t>
      </w:r>
    </w:p>
    <w:p w14:paraId="3E34AC8E" w14:textId="77777777" w:rsidR="006B6EB0" w:rsidRPr="009617BA" w:rsidRDefault="006B6EB0" w:rsidP="0077378B">
      <w:pPr>
        <w:pStyle w:val="Listeafsnit"/>
        <w:numPr>
          <w:ilvl w:val="0"/>
          <w:numId w:val="2"/>
        </w:numPr>
        <w:spacing w:line="360" w:lineRule="auto"/>
        <w:jc w:val="both"/>
        <w:rPr>
          <w:rFonts w:cstheme="minorHAnsi"/>
          <w:sz w:val="24"/>
          <w:szCs w:val="24"/>
        </w:rPr>
      </w:pPr>
      <w:r w:rsidRPr="009617BA">
        <w:rPr>
          <w:rFonts w:cstheme="minorHAnsi"/>
          <w:sz w:val="24"/>
          <w:szCs w:val="24"/>
        </w:rPr>
        <w:t>Hvornår skaber Gud mennesket? Hvad er mon pointen med det?</w:t>
      </w:r>
    </w:p>
    <w:p w14:paraId="05CC8C45" w14:textId="77777777" w:rsidR="006B6EB0" w:rsidRPr="009617BA" w:rsidRDefault="006B6EB0" w:rsidP="0077378B">
      <w:pPr>
        <w:pStyle w:val="Listeafsnit"/>
        <w:spacing w:line="360" w:lineRule="auto"/>
        <w:jc w:val="both"/>
        <w:rPr>
          <w:rFonts w:cstheme="minorHAnsi"/>
          <w:sz w:val="24"/>
          <w:szCs w:val="24"/>
        </w:rPr>
      </w:pPr>
    </w:p>
    <w:p w14:paraId="132DEDE3" w14:textId="6D8534F0" w:rsidR="006B6EB0" w:rsidRPr="009617BA" w:rsidRDefault="006B6EB0" w:rsidP="0077378B">
      <w:pPr>
        <w:pStyle w:val="Listeafsnit"/>
        <w:numPr>
          <w:ilvl w:val="0"/>
          <w:numId w:val="2"/>
        </w:numPr>
        <w:spacing w:line="360" w:lineRule="auto"/>
        <w:jc w:val="both"/>
        <w:rPr>
          <w:rFonts w:cstheme="minorHAnsi"/>
          <w:sz w:val="24"/>
          <w:szCs w:val="24"/>
        </w:rPr>
      </w:pPr>
      <w:r w:rsidRPr="009617BA">
        <w:rPr>
          <w:rFonts w:cstheme="minorHAnsi"/>
          <w:sz w:val="24"/>
          <w:szCs w:val="24"/>
        </w:rPr>
        <w:t>Hvad betyder det</w:t>
      </w:r>
      <w:r w:rsidR="00F67A51" w:rsidRPr="009617BA">
        <w:rPr>
          <w:rFonts w:cstheme="minorHAnsi"/>
          <w:sz w:val="24"/>
          <w:szCs w:val="24"/>
        </w:rPr>
        <w:t xml:space="preserve"> mon</w:t>
      </w:r>
      <w:r w:rsidRPr="009617BA">
        <w:rPr>
          <w:rFonts w:cstheme="minorHAnsi"/>
          <w:sz w:val="24"/>
          <w:szCs w:val="24"/>
        </w:rPr>
        <w:t>, at mennesket er skabt i Guds billede? (v. 27)</w:t>
      </w:r>
    </w:p>
    <w:p w14:paraId="640BE77E" w14:textId="77777777" w:rsidR="006B6EB0" w:rsidRPr="009617BA" w:rsidRDefault="006B6EB0" w:rsidP="0077378B">
      <w:pPr>
        <w:pStyle w:val="Listeafsnit"/>
        <w:spacing w:line="360" w:lineRule="auto"/>
        <w:jc w:val="both"/>
        <w:rPr>
          <w:rFonts w:cstheme="minorHAnsi"/>
          <w:sz w:val="24"/>
          <w:szCs w:val="24"/>
        </w:rPr>
      </w:pPr>
    </w:p>
    <w:p w14:paraId="37BCB84C" w14:textId="77777777" w:rsidR="006B6EB0" w:rsidRPr="009617BA" w:rsidRDefault="006B6EB0" w:rsidP="0077378B">
      <w:pPr>
        <w:pStyle w:val="Listeafsnit"/>
        <w:numPr>
          <w:ilvl w:val="0"/>
          <w:numId w:val="2"/>
        </w:numPr>
        <w:spacing w:line="360" w:lineRule="auto"/>
        <w:jc w:val="both"/>
        <w:rPr>
          <w:rFonts w:cstheme="minorHAnsi"/>
          <w:sz w:val="24"/>
          <w:szCs w:val="24"/>
        </w:rPr>
      </w:pPr>
      <w:r w:rsidRPr="009617BA">
        <w:rPr>
          <w:rFonts w:cstheme="minorHAnsi"/>
          <w:sz w:val="24"/>
          <w:szCs w:val="24"/>
        </w:rPr>
        <w:t>Hvad kan vi udlede af, at Gud skaber mennesket ”som mand og kvinde”? (v. 27)</w:t>
      </w:r>
    </w:p>
    <w:p w14:paraId="5DF7082F" w14:textId="77777777" w:rsidR="006B6EB0" w:rsidRPr="009617BA" w:rsidRDefault="006B6EB0" w:rsidP="0077378B">
      <w:pPr>
        <w:pStyle w:val="Listeafsnit"/>
        <w:spacing w:line="360" w:lineRule="auto"/>
        <w:jc w:val="both"/>
        <w:rPr>
          <w:rFonts w:cstheme="minorHAnsi"/>
          <w:sz w:val="24"/>
          <w:szCs w:val="24"/>
        </w:rPr>
      </w:pPr>
    </w:p>
    <w:p w14:paraId="6901E556" w14:textId="7AADFA0A" w:rsidR="006B6EB0" w:rsidRPr="009617BA" w:rsidRDefault="006B6EB0" w:rsidP="0077378B">
      <w:pPr>
        <w:pStyle w:val="Listeafsnit"/>
        <w:numPr>
          <w:ilvl w:val="0"/>
          <w:numId w:val="2"/>
        </w:numPr>
        <w:spacing w:line="360" w:lineRule="auto"/>
        <w:jc w:val="both"/>
        <w:rPr>
          <w:rFonts w:cstheme="minorHAnsi"/>
          <w:sz w:val="24"/>
          <w:szCs w:val="24"/>
        </w:rPr>
      </w:pPr>
      <w:r w:rsidRPr="009617BA">
        <w:rPr>
          <w:rFonts w:cstheme="minorHAnsi"/>
          <w:sz w:val="24"/>
          <w:szCs w:val="24"/>
        </w:rPr>
        <w:t>Hvad er forholdet mellem mennesket og naturen? (v. 28-29)</w:t>
      </w:r>
    </w:p>
    <w:p w14:paraId="7F5E5A73" w14:textId="77777777" w:rsidR="00F67A51" w:rsidRPr="009617BA" w:rsidRDefault="00F67A51" w:rsidP="0077378B">
      <w:pPr>
        <w:spacing w:line="360" w:lineRule="auto"/>
        <w:jc w:val="both"/>
        <w:rPr>
          <w:rFonts w:asciiTheme="minorHAnsi" w:hAnsiTheme="minorHAnsi" w:cstheme="minorHAnsi"/>
        </w:rPr>
      </w:pPr>
    </w:p>
    <w:p w14:paraId="08C81486" w14:textId="2BF1083B" w:rsidR="006B6EB0" w:rsidRPr="009617BA" w:rsidRDefault="00F67A51" w:rsidP="0077378B">
      <w:pPr>
        <w:jc w:val="both"/>
        <w:rPr>
          <w:rFonts w:asciiTheme="minorHAnsi" w:hAnsiTheme="minorHAnsi" w:cstheme="minorHAnsi"/>
          <w:u w:val="single"/>
        </w:rPr>
      </w:pPr>
      <w:r w:rsidRPr="009617BA">
        <w:rPr>
          <w:rFonts w:asciiTheme="minorHAnsi" w:hAnsiTheme="minorHAnsi" w:cstheme="minorHAnsi"/>
          <w:u w:val="single"/>
        </w:rPr>
        <w:t>Diskussion i klassen, når eleverne har fremlagt pointer:</w:t>
      </w:r>
    </w:p>
    <w:p w14:paraId="20BBBE8C" w14:textId="77777777" w:rsidR="00F67A51" w:rsidRPr="009617BA" w:rsidRDefault="00F67A51" w:rsidP="0077378B">
      <w:pPr>
        <w:jc w:val="both"/>
        <w:rPr>
          <w:rFonts w:asciiTheme="minorHAnsi" w:hAnsiTheme="minorHAnsi" w:cstheme="minorHAnsi"/>
        </w:rPr>
      </w:pPr>
    </w:p>
    <w:p w14:paraId="7EC80AF4" w14:textId="77777777" w:rsidR="006B6EB0" w:rsidRPr="009617BA" w:rsidRDefault="006B6EB0" w:rsidP="0077378B">
      <w:pPr>
        <w:pStyle w:val="Listeafsnit"/>
        <w:numPr>
          <w:ilvl w:val="0"/>
          <w:numId w:val="2"/>
        </w:numPr>
        <w:jc w:val="both"/>
        <w:rPr>
          <w:rFonts w:cstheme="minorHAnsi"/>
          <w:sz w:val="24"/>
          <w:szCs w:val="24"/>
        </w:rPr>
      </w:pPr>
      <w:r w:rsidRPr="009617BA">
        <w:rPr>
          <w:rFonts w:cstheme="minorHAnsi"/>
          <w:sz w:val="24"/>
          <w:szCs w:val="24"/>
        </w:rPr>
        <w:t>Sammenlign verdens tilstand i begyndelsen af teksten (v. 2) med tilstanden senere (v.31). Hvad har Gud egentlig præsteret at gøre?</w:t>
      </w:r>
    </w:p>
    <w:p w14:paraId="5B592E45" w14:textId="77777777" w:rsidR="006B6EB0" w:rsidRPr="009617BA" w:rsidRDefault="006B6EB0" w:rsidP="0077378B">
      <w:pPr>
        <w:pStyle w:val="Listeafsnit"/>
        <w:jc w:val="both"/>
        <w:rPr>
          <w:rFonts w:cstheme="minorHAnsi"/>
          <w:sz w:val="24"/>
          <w:szCs w:val="24"/>
        </w:rPr>
      </w:pPr>
    </w:p>
    <w:p w14:paraId="0751022F" w14:textId="77777777" w:rsidR="006B6EB0" w:rsidRPr="009617BA" w:rsidRDefault="006B6EB0" w:rsidP="0077378B">
      <w:pPr>
        <w:pStyle w:val="Listeafsnit"/>
        <w:numPr>
          <w:ilvl w:val="0"/>
          <w:numId w:val="2"/>
        </w:numPr>
        <w:jc w:val="both"/>
        <w:rPr>
          <w:rFonts w:cstheme="minorHAnsi"/>
          <w:sz w:val="24"/>
          <w:szCs w:val="24"/>
        </w:rPr>
      </w:pPr>
      <w:r w:rsidRPr="009617BA">
        <w:rPr>
          <w:rFonts w:cstheme="minorHAnsi"/>
          <w:sz w:val="24"/>
          <w:szCs w:val="24"/>
        </w:rPr>
        <w:t>Hvad gør Gud på den syvende dag? (kap. 2, 2-3) Hvilken tradition fra jødedommen indstiftes rituelt her?</w:t>
      </w:r>
    </w:p>
    <w:p w14:paraId="49CD74E1" w14:textId="77777777" w:rsidR="006B6EB0" w:rsidRPr="009617BA" w:rsidRDefault="006B6EB0" w:rsidP="0077378B">
      <w:pPr>
        <w:pStyle w:val="Listeafsnit"/>
        <w:jc w:val="both"/>
        <w:rPr>
          <w:rFonts w:cstheme="minorHAnsi"/>
          <w:sz w:val="24"/>
          <w:szCs w:val="24"/>
        </w:rPr>
      </w:pPr>
    </w:p>
    <w:p w14:paraId="6A09B13B" w14:textId="77777777" w:rsidR="006B6EB0" w:rsidRPr="009617BA" w:rsidRDefault="006B6EB0" w:rsidP="0077378B">
      <w:pPr>
        <w:pStyle w:val="Listeafsnit"/>
        <w:numPr>
          <w:ilvl w:val="0"/>
          <w:numId w:val="2"/>
        </w:numPr>
        <w:jc w:val="both"/>
        <w:rPr>
          <w:rFonts w:cstheme="minorHAnsi"/>
          <w:sz w:val="24"/>
          <w:szCs w:val="24"/>
        </w:rPr>
      </w:pPr>
      <w:r w:rsidRPr="009617BA">
        <w:rPr>
          <w:rFonts w:cstheme="minorHAnsi"/>
          <w:sz w:val="24"/>
          <w:szCs w:val="24"/>
        </w:rPr>
        <w:t>Hvad er fokus i denne tekst, verdens eller menneskets skabelse?</w:t>
      </w:r>
    </w:p>
    <w:p w14:paraId="10E107F1" w14:textId="77777777" w:rsidR="006B6EB0" w:rsidRPr="009617BA" w:rsidRDefault="006B6EB0" w:rsidP="0077378B">
      <w:pPr>
        <w:pStyle w:val="Listeafsnit"/>
        <w:jc w:val="both"/>
        <w:rPr>
          <w:rFonts w:cstheme="minorHAnsi"/>
          <w:sz w:val="24"/>
          <w:szCs w:val="24"/>
        </w:rPr>
      </w:pPr>
    </w:p>
    <w:p w14:paraId="23FA646C" w14:textId="760D8A04" w:rsidR="006B6EB0" w:rsidRPr="009617BA" w:rsidRDefault="006B6EB0" w:rsidP="0077378B">
      <w:pPr>
        <w:pStyle w:val="Listeafsnit"/>
        <w:numPr>
          <w:ilvl w:val="0"/>
          <w:numId w:val="2"/>
        </w:numPr>
        <w:jc w:val="both"/>
        <w:rPr>
          <w:rFonts w:cstheme="minorHAnsi"/>
          <w:sz w:val="24"/>
          <w:szCs w:val="24"/>
        </w:rPr>
      </w:pPr>
      <w:r w:rsidRPr="009617BA">
        <w:rPr>
          <w:rFonts w:cstheme="minorHAnsi"/>
          <w:sz w:val="24"/>
          <w:szCs w:val="24"/>
        </w:rPr>
        <w:t xml:space="preserve">Hvilken gudsopfattelse kommer til udtryk i teksten: den transcendente </w:t>
      </w:r>
      <w:r w:rsidR="00F67A51" w:rsidRPr="009617BA">
        <w:rPr>
          <w:rFonts w:cstheme="minorHAnsi"/>
          <w:sz w:val="24"/>
          <w:szCs w:val="24"/>
        </w:rPr>
        <w:t xml:space="preserve">(Gud er hævet over det menneskelige) </w:t>
      </w:r>
      <w:r w:rsidRPr="009617BA">
        <w:rPr>
          <w:rFonts w:cstheme="minorHAnsi"/>
          <w:sz w:val="24"/>
          <w:szCs w:val="24"/>
        </w:rPr>
        <w:t>eller antropomorfe</w:t>
      </w:r>
      <w:r w:rsidR="00F67A51" w:rsidRPr="009617BA">
        <w:rPr>
          <w:rFonts w:cstheme="minorHAnsi"/>
          <w:sz w:val="24"/>
          <w:szCs w:val="24"/>
        </w:rPr>
        <w:t xml:space="preserve"> (Gud fremstår i menneskelig form)</w:t>
      </w:r>
      <w:r w:rsidRPr="009617BA">
        <w:rPr>
          <w:rFonts w:cstheme="minorHAnsi"/>
          <w:sz w:val="24"/>
          <w:szCs w:val="24"/>
        </w:rPr>
        <w:t xml:space="preserve"> guddom?</w:t>
      </w:r>
    </w:p>
    <w:p w14:paraId="57EB3BBB" w14:textId="77777777" w:rsidR="006B6EB0" w:rsidRPr="009617BA" w:rsidRDefault="006B6EB0" w:rsidP="0077378B">
      <w:pPr>
        <w:pStyle w:val="Listeafsnit"/>
        <w:jc w:val="both"/>
        <w:rPr>
          <w:rFonts w:cstheme="minorHAnsi"/>
          <w:sz w:val="24"/>
          <w:szCs w:val="24"/>
        </w:rPr>
      </w:pPr>
    </w:p>
    <w:p w14:paraId="765F4D1F" w14:textId="4BF8BB28" w:rsidR="006B6EB0" w:rsidRDefault="006B6EB0" w:rsidP="0077378B">
      <w:pPr>
        <w:pStyle w:val="Listeafsnit"/>
        <w:numPr>
          <w:ilvl w:val="0"/>
          <w:numId w:val="2"/>
        </w:numPr>
        <w:jc w:val="both"/>
        <w:rPr>
          <w:rFonts w:cstheme="minorHAnsi"/>
          <w:sz w:val="24"/>
          <w:szCs w:val="24"/>
        </w:rPr>
      </w:pPr>
      <w:r w:rsidRPr="009617BA">
        <w:rPr>
          <w:rFonts w:cstheme="minorHAnsi"/>
          <w:sz w:val="24"/>
          <w:szCs w:val="24"/>
        </w:rPr>
        <w:t>Sammenfat kort, hvilken genre denne tekst er og hvilken synsvinkel den udtrykker</w:t>
      </w:r>
      <w:r w:rsidR="00F67A51" w:rsidRPr="009617BA">
        <w:rPr>
          <w:rFonts w:cstheme="minorHAnsi"/>
          <w:sz w:val="24"/>
          <w:szCs w:val="24"/>
        </w:rPr>
        <w:t>.</w:t>
      </w:r>
    </w:p>
    <w:p w14:paraId="0D6E15E2" w14:textId="77777777" w:rsidR="00843707" w:rsidRPr="00843707" w:rsidRDefault="00843707" w:rsidP="00843707">
      <w:pPr>
        <w:pStyle w:val="Listeafsnit"/>
        <w:rPr>
          <w:rFonts w:cstheme="minorHAnsi"/>
          <w:sz w:val="24"/>
          <w:szCs w:val="24"/>
        </w:rPr>
      </w:pPr>
    </w:p>
    <w:p w14:paraId="2030DBD4" w14:textId="77777777" w:rsidR="00843707" w:rsidRPr="009617BA" w:rsidRDefault="00843707" w:rsidP="00843707">
      <w:pPr>
        <w:pStyle w:val="Listeafsnit"/>
        <w:jc w:val="both"/>
        <w:rPr>
          <w:rFonts w:cstheme="minorHAnsi"/>
          <w:sz w:val="24"/>
          <w:szCs w:val="24"/>
        </w:rPr>
      </w:pPr>
    </w:p>
    <w:p w14:paraId="2EDBC8CE" w14:textId="04E08699" w:rsidR="007B3509" w:rsidRPr="009617BA" w:rsidRDefault="007B3509" w:rsidP="0077378B">
      <w:pPr>
        <w:jc w:val="both"/>
        <w:rPr>
          <w:rFonts w:asciiTheme="minorHAnsi" w:hAnsiTheme="minorHAnsi" w:cstheme="minorHAnsi"/>
          <w:b/>
          <w:bCs/>
        </w:rPr>
      </w:pPr>
      <w:r w:rsidRPr="009617BA">
        <w:rPr>
          <w:rFonts w:asciiTheme="minorHAnsi" w:hAnsiTheme="minorHAnsi" w:cstheme="minorHAnsi"/>
          <w:b/>
          <w:bCs/>
          <w:u w:val="single"/>
        </w:rPr>
        <w:t>Gruppe 2: Anden skabelsesberetning: kap. 2, 4-25</w:t>
      </w:r>
      <w:r w:rsidRPr="009617BA">
        <w:rPr>
          <w:rFonts w:asciiTheme="minorHAnsi" w:hAnsiTheme="minorHAnsi" w:cstheme="minorHAnsi"/>
          <w:b/>
          <w:bCs/>
        </w:rPr>
        <w:t>:</w:t>
      </w:r>
    </w:p>
    <w:p w14:paraId="46403F8C" w14:textId="77777777" w:rsidR="007B3509" w:rsidRPr="009617BA" w:rsidRDefault="007B3509" w:rsidP="0077378B">
      <w:pPr>
        <w:jc w:val="both"/>
        <w:rPr>
          <w:rFonts w:asciiTheme="minorHAnsi" w:hAnsiTheme="minorHAnsi" w:cstheme="minorHAnsi"/>
        </w:rPr>
      </w:pPr>
    </w:p>
    <w:p w14:paraId="6D95CB3B" w14:textId="77777777" w:rsidR="007B3509" w:rsidRPr="009617BA" w:rsidRDefault="007B3509" w:rsidP="0077378B">
      <w:pPr>
        <w:jc w:val="both"/>
        <w:rPr>
          <w:rFonts w:asciiTheme="minorHAnsi" w:hAnsiTheme="minorHAnsi" w:cstheme="minorHAnsi"/>
          <w:i/>
          <w:iCs/>
        </w:rPr>
      </w:pPr>
      <w:r w:rsidRPr="009617BA">
        <w:rPr>
          <w:rFonts w:asciiTheme="minorHAnsi" w:hAnsiTheme="minorHAnsi" w:cstheme="minorHAnsi"/>
          <w:i/>
          <w:iCs/>
        </w:rPr>
        <w:t>Bemærk tekstens fokus på vand og planter (v. 5), mens I læser og diskuterer. Det fortæller os, at myten er opstået i et agerbrugssamfund, hvor man dyrker jorden og hvor vand er vigtigt.</w:t>
      </w:r>
    </w:p>
    <w:p w14:paraId="506E62CF" w14:textId="77777777" w:rsidR="007B3509" w:rsidRPr="009617BA" w:rsidRDefault="007B3509" w:rsidP="0077378B">
      <w:pPr>
        <w:jc w:val="both"/>
        <w:rPr>
          <w:rFonts w:asciiTheme="minorHAnsi" w:hAnsiTheme="minorHAnsi" w:cstheme="minorHAnsi"/>
        </w:rPr>
      </w:pPr>
    </w:p>
    <w:p w14:paraId="39C7BE98" w14:textId="1A089C7C" w:rsidR="007B3509" w:rsidRPr="009617BA" w:rsidRDefault="007B3509" w:rsidP="0077378B">
      <w:pPr>
        <w:jc w:val="both"/>
        <w:rPr>
          <w:rFonts w:asciiTheme="minorHAnsi" w:hAnsiTheme="minorHAnsi" w:cstheme="minorHAnsi"/>
        </w:rPr>
      </w:pPr>
      <w:r w:rsidRPr="009617BA">
        <w:rPr>
          <w:rFonts w:asciiTheme="minorHAnsi" w:hAnsiTheme="minorHAnsi" w:cstheme="minorHAnsi"/>
        </w:rPr>
        <w:t>1) Hvordan skaber Gud mennesket? (v. 7)</w:t>
      </w:r>
    </w:p>
    <w:p w14:paraId="4920D687" w14:textId="77777777" w:rsidR="007B3509" w:rsidRPr="009617BA" w:rsidRDefault="007B3509" w:rsidP="0077378B">
      <w:pPr>
        <w:jc w:val="both"/>
        <w:rPr>
          <w:rFonts w:asciiTheme="minorHAnsi" w:hAnsiTheme="minorHAnsi" w:cstheme="minorHAnsi"/>
        </w:rPr>
      </w:pPr>
    </w:p>
    <w:p w14:paraId="56FB336D" w14:textId="02DCBE77" w:rsidR="007B3509" w:rsidRPr="009617BA" w:rsidRDefault="007B3509" w:rsidP="0077378B">
      <w:pPr>
        <w:jc w:val="both"/>
        <w:rPr>
          <w:rFonts w:asciiTheme="minorHAnsi" w:hAnsiTheme="minorHAnsi" w:cstheme="minorHAnsi"/>
        </w:rPr>
      </w:pPr>
      <w:r w:rsidRPr="009617BA">
        <w:rPr>
          <w:rFonts w:asciiTheme="minorHAnsi" w:hAnsiTheme="minorHAnsi" w:cstheme="minorHAnsi"/>
        </w:rPr>
        <w:t xml:space="preserve">2) Hvad betyder det for vores fortolkning, at teksten udspilles i Edens Have, </w:t>
      </w:r>
      <w:r w:rsidR="00AD664D" w:rsidRPr="009617BA">
        <w:rPr>
          <w:rFonts w:asciiTheme="minorHAnsi" w:hAnsiTheme="minorHAnsi" w:cstheme="minorHAnsi"/>
        </w:rPr>
        <w:t xml:space="preserve">som er </w:t>
      </w:r>
      <w:r w:rsidRPr="009617BA">
        <w:rPr>
          <w:rFonts w:asciiTheme="minorHAnsi" w:hAnsiTheme="minorHAnsi" w:cstheme="minorHAnsi"/>
        </w:rPr>
        <w:t xml:space="preserve">et sted hvorfra floderne </w:t>
      </w:r>
      <w:proofErr w:type="spellStart"/>
      <w:r w:rsidRPr="009617BA">
        <w:rPr>
          <w:rFonts w:asciiTheme="minorHAnsi" w:hAnsiTheme="minorHAnsi" w:cstheme="minorHAnsi"/>
        </w:rPr>
        <w:t>Pishon</w:t>
      </w:r>
      <w:proofErr w:type="spellEnd"/>
      <w:r w:rsidRPr="009617BA">
        <w:rPr>
          <w:rFonts w:asciiTheme="minorHAnsi" w:hAnsiTheme="minorHAnsi" w:cstheme="minorHAnsi"/>
        </w:rPr>
        <w:t xml:space="preserve">, </w:t>
      </w:r>
      <w:proofErr w:type="spellStart"/>
      <w:r w:rsidRPr="009617BA">
        <w:rPr>
          <w:rFonts w:asciiTheme="minorHAnsi" w:hAnsiTheme="minorHAnsi" w:cstheme="minorHAnsi"/>
        </w:rPr>
        <w:t>Gihon</w:t>
      </w:r>
      <w:proofErr w:type="spellEnd"/>
      <w:r w:rsidRPr="009617BA">
        <w:rPr>
          <w:rFonts w:asciiTheme="minorHAnsi" w:hAnsiTheme="minorHAnsi" w:cstheme="minorHAnsi"/>
        </w:rPr>
        <w:t>, Tigris og Eufrat udspringer (dvs. i Irak, se vers 10-14)?</w:t>
      </w:r>
    </w:p>
    <w:p w14:paraId="69839705" w14:textId="77777777" w:rsidR="00AD664D" w:rsidRPr="009617BA" w:rsidRDefault="00AD664D" w:rsidP="0077378B">
      <w:pPr>
        <w:jc w:val="both"/>
        <w:rPr>
          <w:rFonts w:asciiTheme="minorHAnsi" w:hAnsiTheme="minorHAnsi" w:cstheme="minorHAnsi"/>
        </w:rPr>
      </w:pPr>
    </w:p>
    <w:p w14:paraId="1E91FF35" w14:textId="1410773E" w:rsidR="00461D0F" w:rsidRPr="009617BA" w:rsidRDefault="00F67A51" w:rsidP="0077378B">
      <w:pPr>
        <w:pStyle w:val="Overskrift2"/>
        <w:jc w:val="both"/>
        <w:rPr>
          <w:rFonts w:asciiTheme="minorHAnsi" w:hAnsiTheme="minorHAnsi" w:cstheme="minorHAnsi"/>
          <w:color w:val="000000"/>
          <w:sz w:val="28"/>
          <w:szCs w:val="28"/>
          <w:lang w:val="nn-NO"/>
        </w:rPr>
      </w:pPr>
      <w:r w:rsidRPr="009617BA">
        <w:rPr>
          <w:rFonts w:asciiTheme="minorHAnsi" w:hAnsiTheme="minorHAnsi" w:cstheme="minorHAnsi"/>
          <w:color w:val="000000"/>
          <w:sz w:val="28"/>
          <w:szCs w:val="28"/>
          <w:lang w:val="nn-NO"/>
        </w:rPr>
        <w:t xml:space="preserve">Skabelsesmyte nr. 2: 1. </w:t>
      </w:r>
      <w:r w:rsidR="006B6EB0" w:rsidRPr="009617BA">
        <w:rPr>
          <w:rFonts w:asciiTheme="minorHAnsi" w:hAnsiTheme="minorHAnsi" w:cstheme="minorHAnsi"/>
          <w:color w:val="000000"/>
          <w:sz w:val="28"/>
          <w:szCs w:val="28"/>
          <w:lang w:val="nn-NO"/>
        </w:rPr>
        <w:t>Mosebog, kap. 2</w:t>
      </w:r>
      <w:r w:rsidRPr="009617BA">
        <w:rPr>
          <w:rFonts w:asciiTheme="minorHAnsi" w:hAnsiTheme="minorHAnsi" w:cstheme="minorHAnsi"/>
          <w:color w:val="000000"/>
          <w:sz w:val="28"/>
          <w:szCs w:val="28"/>
          <w:lang w:val="nn-NO"/>
        </w:rPr>
        <w:t>, 4-25</w:t>
      </w:r>
      <w:r w:rsidR="006B6EB0" w:rsidRPr="009617BA">
        <w:rPr>
          <w:rFonts w:asciiTheme="minorHAnsi" w:hAnsiTheme="minorHAnsi" w:cstheme="minorHAnsi"/>
          <w:color w:val="000000"/>
          <w:sz w:val="28"/>
          <w:szCs w:val="28"/>
          <w:lang w:val="nn-NO"/>
        </w:rPr>
        <w:t xml:space="preserve">: </w:t>
      </w:r>
      <w:r w:rsidR="00461D0F" w:rsidRPr="009617BA">
        <w:rPr>
          <w:rFonts w:asciiTheme="minorHAnsi" w:hAnsiTheme="minorHAnsi" w:cstheme="minorHAnsi"/>
          <w:color w:val="000000"/>
          <w:sz w:val="28"/>
          <w:szCs w:val="28"/>
          <w:lang w:val="nn-NO"/>
        </w:rPr>
        <w:t>Adam og Eva</w:t>
      </w:r>
    </w:p>
    <w:p w14:paraId="61F85AE9"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color w:val="000000"/>
        </w:rPr>
        <w:t xml:space="preserve">Dengang Gud Herren skabte jord og himmel, </w:t>
      </w:r>
      <w:r w:rsidRPr="009617BA">
        <w:rPr>
          <w:rFonts w:asciiTheme="minorHAnsi" w:hAnsiTheme="minorHAnsi" w:cstheme="minorHAnsi"/>
          <w:b/>
          <w:bCs/>
          <w:color w:val="000000"/>
        </w:rPr>
        <w:t>v</w:t>
      </w:r>
      <w:proofErr w:type="gramStart"/>
      <w:r w:rsidRPr="009617BA">
        <w:rPr>
          <w:rFonts w:asciiTheme="minorHAnsi" w:hAnsiTheme="minorHAnsi" w:cstheme="minorHAnsi"/>
          <w:b/>
          <w:bCs/>
          <w:color w:val="000000"/>
        </w:rPr>
        <w:t>5</w:t>
      </w:r>
      <w:r w:rsidRPr="009617BA">
        <w:rPr>
          <w:rFonts w:asciiTheme="minorHAnsi" w:hAnsiTheme="minorHAnsi" w:cstheme="minorHAnsi"/>
          <w:color w:val="000000"/>
        </w:rPr>
        <w:t>  var</w:t>
      </w:r>
      <w:proofErr w:type="gramEnd"/>
      <w:r w:rsidRPr="009617BA">
        <w:rPr>
          <w:rFonts w:asciiTheme="minorHAnsi" w:hAnsiTheme="minorHAnsi" w:cstheme="minorHAnsi"/>
          <w:color w:val="000000"/>
        </w:rPr>
        <w:t xml:space="preserve"> der endnu ingen buske på jorden, og ingen planter var spiret frem, for Gud Herren havde ikke ladet det regne på jorden, og der var ingen mennesker til at dyrke agerjorden, </w:t>
      </w:r>
      <w:r w:rsidRPr="009617BA">
        <w:rPr>
          <w:rFonts w:asciiTheme="minorHAnsi" w:hAnsiTheme="minorHAnsi" w:cstheme="minorHAnsi"/>
          <w:b/>
          <w:bCs/>
          <w:color w:val="000000"/>
        </w:rPr>
        <w:t>v6</w:t>
      </w:r>
      <w:r w:rsidRPr="009617BA">
        <w:rPr>
          <w:rFonts w:asciiTheme="minorHAnsi" w:hAnsiTheme="minorHAnsi" w:cstheme="minorHAnsi"/>
          <w:color w:val="000000"/>
        </w:rPr>
        <w:t xml:space="preserve">  men en kilde brød frem af jorden og vandede hele agerjorden. </w:t>
      </w:r>
      <w:hyperlink r:id="rId10" w:tgtFrame="Notes" w:history="1">
        <w:r w:rsidRPr="009617BA">
          <w:rPr>
            <w:rStyle w:val="Hyperlink"/>
            <w:rFonts w:asciiTheme="minorHAnsi" w:hAnsiTheme="minorHAnsi" w:cstheme="minorHAnsi"/>
            <w:b/>
            <w:bCs/>
          </w:rPr>
          <w:t>v7</w:t>
        </w:r>
      </w:hyperlink>
      <w:r w:rsidRPr="009617BA">
        <w:rPr>
          <w:rFonts w:asciiTheme="minorHAnsi" w:hAnsiTheme="minorHAnsi" w:cstheme="minorHAnsi"/>
          <w:color w:val="000000"/>
        </w:rPr>
        <w:t xml:space="preserve">  Da formede Gud Herren mennesket af jord og blæste </w:t>
      </w:r>
      <w:proofErr w:type="spellStart"/>
      <w:r w:rsidRPr="009617BA">
        <w:rPr>
          <w:rFonts w:asciiTheme="minorHAnsi" w:hAnsiTheme="minorHAnsi" w:cstheme="minorHAnsi"/>
          <w:color w:val="000000"/>
        </w:rPr>
        <w:t>livsånde</w:t>
      </w:r>
      <w:proofErr w:type="spellEnd"/>
      <w:r w:rsidRPr="009617BA">
        <w:rPr>
          <w:rFonts w:asciiTheme="minorHAnsi" w:hAnsiTheme="minorHAnsi" w:cstheme="minorHAnsi"/>
          <w:color w:val="000000"/>
        </w:rPr>
        <w:t xml:space="preserve"> i hans næsebor, så mennesket blev et levende væsen.</w:t>
      </w:r>
    </w:p>
    <w:p w14:paraId="0FC48180"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lastRenderedPageBreak/>
        <w:t>v</w:t>
      </w:r>
      <w:proofErr w:type="gramStart"/>
      <w:r w:rsidRPr="009617BA">
        <w:rPr>
          <w:rFonts w:asciiTheme="minorHAnsi" w:hAnsiTheme="minorHAnsi" w:cstheme="minorHAnsi"/>
          <w:b/>
          <w:bCs/>
          <w:color w:val="000000"/>
        </w:rPr>
        <w:t>8</w:t>
      </w:r>
      <w:r w:rsidRPr="009617BA">
        <w:rPr>
          <w:rFonts w:asciiTheme="minorHAnsi" w:hAnsiTheme="minorHAnsi" w:cstheme="minorHAnsi"/>
          <w:color w:val="000000"/>
        </w:rPr>
        <w:t>  Gud</w:t>
      </w:r>
      <w:proofErr w:type="gramEnd"/>
      <w:r w:rsidRPr="009617BA">
        <w:rPr>
          <w:rFonts w:asciiTheme="minorHAnsi" w:hAnsiTheme="minorHAnsi" w:cstheme="minorHAnsi"/>
          <w:color w:val="000000"/>
        </w:rPr>
        <w:t xml:space="preserve"> Herren plantede en have i Eden ude mod øst, og der satte han det menneske, han havde formet. </w:t>
      </w:r>
      <w:hyperlink r:id="rId11" w:tgtFrame="Notes" w:history="1">
        <w:r w:rsidRPr="009617BA">
          <w:rPr>
            <w:rStyle w:val="Hyperlink"/>
            <w:rFonts w:asciiTheme="minorHAnsi" w:hAnsiTheme="minorHAnsi" w:cstheme="minorHAnsi"/>
            <w:b/>
            <w:bCs/>
          </w:rPr>
          <w:t>v9</w:t>
        </w:r>
      </w:hyperlink>
      <w:r w:rsidRPr="009617BA">
        <w:rPr>
          <w:rFonts w:asciiTheme="minorHAnsi" w:hAnsiTheme="minorHAnsi" w:cstheme="minorHAnsi"/>
          <w:color w:val="000000"/>
        </w:rPr>
        <w:t>  Gud Herren lod alle slags træer, der var dejlige at se på og gode at spise af, vokse frem af jorden, også livets træ midt i haven og træet til kundskab om godt og ondt.</w:t>
      </w:r>
    </w:p>
    <w:p w14:paraId="00A8D1B6" w14:textId="77777777" w:rsidR="00461D0F" w:rsidRPr="009617BA" w:rsidRDefault="00000000" w:rsidP="0077378B">
      <w:pPr>
        <w:pStyle w:val="NormalWeb"/>
        <w:jc w:val="both"/>
        <w:rPr>
          <w:rFonts w:asciiTheme="minorHAnsi" w:hAnsiTheme="minorHAnsi" w:cstheme="minorHAnsi"/>
          <w:color w:val="000000"/>
        </w:rPr>
      </w:pPr>
      <w:hyperlink r:id="rId12" w:tgtFrame="Notes" w:history="1">
        <w:r w:rsidR="00461D0F" w:rsidRPr="009617BA">
          <w:rPr>
            <w:rStyle w:val="Hyperlink"/>
            <w:rFonts w:asciiTheme="minorHAnsi" w:hAnsiTheme="minorHAnsi" w:cstheme="minorHAnsi"/>
            <w:b/>
            <w:bCs/>
          </w:rPr>
          <w:t>v10</w:t>
        </w:r>
      </w:hyperlink>
      <w:r w:rsidR="00461D0F" w:rsidRPr="009617BA">
        <w:rPr>
          <w:rFonts w:asciiTheme="minorHAnsi" w:hAnsiTheme="minorHAnsi" w:cstheme="minorHAnsi"/>
          <w:color w:val="000000"/>
        </w:rPr>
        <w:t xml:space="preserve">  I Eden udsprang en flod, der vandede haven. Udenfor delte den sig og blev til fire strømme. </w:t>
      </w:r>
      <w:hyperlink r:id="rId13" w:tgtFrame="Notes" w:history="1">
        <w:r w:rsidR="00461D0F" w:rsidRPr="009617BA">
          <w:rPr>
            <w:rStyle w:val="Hyperlink"/>
            <w:rFonts w:asciiTheme="minorHAnsi" w:hAnsiTheme="minorHAnsi" w:cstheme="minorHAnsi"/>
            <w:b/>
            <w:bCs/>
          </w:rPr>
          <w:t>v11</w:t>
        </w:r>
      </w:hyperlink>
      <w:r w:rsidR="00461D0F" w:rsidRPr="009617BA">
        <w:rPr>
          <w:rFonts w:asciiTheme="minorHAnsi" w:hAnsiTheme="minorHAnsi" w:cstheme="minorHAnsi"/>
          <w:color w:val="000000"/>
        </w:rPr>
        <w:t xml:space="preserve">  Den første hedder </w:t>
      </w:r>
      <w:proofErr w:type="spellStart"/>
      <w:r w:rsidR="00461D0F" w:rsidRPr="009617BA">
        <w:rPr>
          <w:rFonts w:asciiTheme="minorHAnsi" w:hAnsiTheme="minorHAnsi" w:cstheme="minorHAnsi"/>
          <w:color w:val="000000"/>
        </w:rPr>
        <w:t>Pishon</w:t>
      </w:r>
      <w:proofErr w:type="spellEnd"/>
      <w:r w:rsidR="00461D0F" w:rsidRPr="009617BA">
        <w:rPr>
          <w:rFonts w:asciiTheme="minorHAnsi" w:hAnsiTheme="minorHAnsi" w:cstheme="minorHAnsi"/>
          <w:color w:val="000000"/>
        </w:rPr>
        <w:t xml:space="preserve">; den snor sig gennem hele landet </w:t>
      </w:r>
      <w:proofErr w:type="spellStart"/>
      <w:r w:rsidR="00461D0F" w:rsidRPr="009617BA">
        <w:rPr>
          <w:rFonts w:asciiTheme="minorHAnsi" w:hAnsiTheme="minorHAnsi" w:cstheme="minorHAnsi"/>
          <w:color w:val="000000"/>
        </w:rPr>
        <w:t>Havila</w:t>
      </w:r>
      <w:proofErr w:type="spellEnd"/>
      <w:r w:rsidR="00461D0F" w:rsidRPr="009617BA">
        <w:rPr>
          <w:rFonts w:asciiTheme="minorHAnsi" w:hAnsiTheme="minorHAnsi" w:cstheme="minorHAnsi"/>
          <w:color w:val="000000"/>
        </w:rPr>
        <w:t xml:space="preserve">, hvor der er guld. </w:t>
      </w:r>
      <w:hyperlink r:id="rId14" w:tgtFrame="Notes" w:history="1">
        <w:r w:rsidR="00461D0F" w:rsidRPr="009617BA">
          <w:rPr>
            <w:rStyle w:val="Hyperlink"/>
            <w:rFonts w:asciiTheme="minorHAnsi" w:hAnsiTheme="minorHAnsi" w:cstheme="minorHAnsi"/>
            <w:b/>
            <w:bCs/>
          </w:rPr>
          <w:t>v12</w:t>
        </w:r>
      </w:hyperlink>
      <w:r w:rsidR="00461D0F" w:rsidRPr="009617BA">
        <w:rPr>
          <w:rFonts w:asciiTheme="minorHAnsi" w:hAnsiTheme="minorHAnsi" w:cstheme="minorHAnsi"/>
          <w:color w:val="000000"/>
        </w:rPr>
        <w:t xml:space="preserve">  Guldet i det land er fint; der er også </w:t>
      </w:r>
      <w:proofErr w:type="spellStart"/>
      <w:r w:rsidR="00461D0F" w:rsidRPr="009617BA">
        <w:rPr>
          <w:rFonts w:asciiTheme="minorHAnsi" w:hAnsiTheme="minorHAnsi" w:cstheme="minorHAnsi"/>
          <w:color w:val="000000"/>
        </w:rPr>
        <w:t>bedellium</w:t>
      </w:r>
      <w:proofErr w:type="spellEnd"/>
      <w:r w:rsidR="00461D0F" w:rsidRPr="009617BA">
        <w:rPr>
          <w:rFonts w:asciiTheme="minorHAnsi" w:hAnsiTheme="minorHAnsi" w:cstheme="minorHAnsi"/>
          <w:color w:val="000000"/>
        </w:rPr>
        <w:t xml:space="preserve"> og </w:t>
      </w:r>
      <w:proofErr w:type="spellStart"/>
      <w:r w:rsidR="00461D0F" w:rsidRPr="009617BA">
        <w:rPr>
          <w:rFonts w:asciiTheme="minorHAnsi" w:hAnsiTheme="minorHAnsi" w:cstheme="minorHAnsi"/>
          <w:color w:val="000000"/>
        </w:rPr>
        <w:t>shoham</w:t>
      </w:r>
      <w:proofErr w:type="spellEnd"/>
      <w:r w:rsidR="00461D0F" w:rsidRPr="009617BA">
        <w:rPr>
          <w:rFonts w:asciiTheme="minorHAnsi" w:hAnsiTheme="minorHAnsi" w:cstheme="minorHAnsi"/>
          <w:color w:val="000000"/>
        </w:rPr>
        <w:t xml:space="preserve">-sten. </w:t>
      </w:r>
      <w:hyperlink r:id="rId15" w:tgtFrame="Notes" w:history="1">
        <w:r w:rsidR="00461D0F" w:rsidRPr="009617BA">
          <w:rPr>
            <w:rStyle w:val="Hyperlink"/>
            <w:rFonts w:asciiTheme="minorHAnsi" w:hAnsiTheme="minorHAnsi" w:cstheme="minorHAnsi"/>
            <w:b/>
            <w:bCs/>
          </w:rPr>
          <w:t>v13</w:t>
        </w:r>
      </w:hyperlink>
      <w:r w:rsidR="00461D0F" w:rsidRPr="009617BA">
        <w:rPr>
          <w:rFonts w:asciiTheme="minorHAnsi" w:hAnsiTheme="minorHAnsi" w:cstheme="minorHAnsi"/>
          <w:color w:val="000000"/>
        </w:rPr>
        <w:t xml:space="preserve">  Den anden flod hedder </w:t>
      </w:r>
      <w:proofErr w:type="spellStart"/>
      <w:r w:rsidR="00461D0F" w:rsidRPr="009617BA">
        <w:rPr>
          <w:rFonts w:asciiTheme="minorHAnsi" w:hAnsiTheme="minorHAnsi" w:cstheme="minorHAnsi"/>
          <w:color w:val="000000"/>
        </w:rPr>
        <w:t>Gihon</w:t>
      </w:r>
      <w:proofErr w:type="spellEnd"/>
      <w:r w:rsidR="00461D0F" w:rsidRPr="009617BA">
        <w:rPr>
          <w:rFonts w:asciiTheme="minorHAnsi" w:hAnsiTheme="minorHAnsi" w:cstheme="minorHAnsi"/>
          <w:color w:val="000000"/>
        </w:rPr>
        <w:t xml:space="preserve">; den snor sig gennem hele landet Nubien. </w:t>
      </w:r>
      <w:hyperlink r:id="rId16" w:tgtFrame="Notes" w:history="1">
        <w:r w:rsidR="00461D0F" w:rsidRPr="009617BA">
          <w:rPr>
            <w:rStyle w:val="Hyperlink"/>
            <w:rFonts w:asciiTheme="minorHAnsi" w:hAnsiTheme="minorHAnsi" w:cstheme="minorHAnsi"/>
            <w:b/>
            <w:bCs/>
          </w:rPr>
          <w:t>v14</w:t>
        </w:r>
      </w:hyperlink>
      <w:r w:rsidR="00461D0F" w:rsidRPr="009617BA">
        <w:rPr>
          <w:rFonts w:asciiTheme="minorHAnsi" w:hAnsiTheme="minorHAnsi" w:cstheme="minorHAnsi"/>
          <w:color w:val="000000"/>
        </w:rPr>
        <w:t xml:space="preserve">  Den tredje flod hedder Tigris; den løber øst for </w:t>
      </w:r>
      <w:proofErr w:type="spellStart"/>
      <w:r w:rsidR="00461D0F" w:rsidRPr="009617BA">
        <w:rPr>
          <w:rFonts w:asciiTheme="minorHAnsi" w:hAnsiTheme="minorHAnsi" w:cstheme="minorHAnsi"/>
          <w:color w:val="000000"/>
        </w:rPr>
        <w:t>Assur</w:t>
      </w:r>
      <w:proofErr w:type="spellEnd"/>
      <w:r w:rsidR="00461D0F" w:rsidRPr="009617BA">
        <w:rPr>
          <w:rFonts w:asciiTheme="minorHAnsi" w:hAnsiTheme="minorHAnsi" w:cstheme="minorHAnsi"/>
          <w:color w:val="000000"/>
        </w:rPr>
        <w:t>. Den fjerde flod er Eufrat.</w:t>
      </w:r>
    </w:p>
    <w:p w14:paraId="6781EE29"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t>v</w:t>
      </w:r>
      <w:proofErr w:type="gramStart"/>
      <w:r w:rsidRPr="009617BA">
        <w:rPr>
          <w:rFonts w:asciiTheme="minorHAnsi" w:hAnsiTheme="minorHAnsi" w:cstheme="minorHAnsi"/>
          <w:b/>
          <w:bCs/>
          <w:color w:val="000000"/>
        </w:rPr>
        <w:t>15</w:t>
      </w:r>
      <w:r w:rsidRPr="009617BA">
        <w:rPr>
          <w:rFonts w:asciiTheme="minorHAnsi" w:hAnsiTheme="minorHAnsi" w:cstheme="minorHAnsi"/>
          <w:color w:val="000000"/>
        </w:rPr>
        <w:t>  Gud</w:t>
      </w:r>
      <w:proofErr w:type="gramEnd"/>
      <w:r w:rsidRPr="009617BA">
        <w:rPr>
          <w:rFonts w:asciiTheme="minorHAnsi" w:hAnsiTheme="minorHAnsi" w:cstheme="minorHAnsi"/>
          <w:color w:val="000000"/>
        </w:rPr>
        <w:t xml:space="preserve"> Herren tog mennesket og satte ham i Edens have, for at han skulle dyrke og vogte den. </w:t>
      </w:r>
      <w:hyperlink r:id="rId17" w:tgtFrame="Notes" w:history="1">
        <w:r w:rsidRPr="009617BA">
          <w:rPr>
            <w:rStyle w:val="Hyperlink"/>
            <w:rFonts w:asciiTheme="minorHAnsi" w:hAnsiTheme="minorHAnsi" w:cstheme="minorHAnsi"/>
            <w:b/>
            <w:bCs/>
          </w:rPr>
          <w:t>v16</w:t>
        </w:r>
      </w:hyperlink>
      <w:r w:rsidRPr="009617BA">
        <w:rPr>
          <w:rFonts w:asciiTheme="minorHAnsi" w:hAnsiTheme="minorHAnsi" w:cstheme="minorHAnsi"/>
          <w:color w:val="000000"/>
        </w:rPr>
        <w:t xml:space="preserve">  Men Gud Herren gav mennesket den befaling: »Du må spise af alle træerne i haven. </w:t>
      </w:r>
      <w:hyperlink r:id="rId18" w:tgtFrame="Notes" w:history="1">
        <w:r w:rsidRPr="009617BA">
          <w:rPr>
            <w:rStyle w:val="Hyperlink"/>
            <w:rFonts w:asciiTheme="minorHAnsi" w:hAnsiTheme="minorHAnsi" w:cstheme="minorHAnsi"/>
            <w:b/>
            <w:bCs/>
          </w:rPr>
          <w:t>v17</w:t>
        </w:r>
      </w:hyperlink>
      <w:r w:rsidRPr="009617BA">
        <w:rPr>
          <w:rFonts w:asciiTheme="minorHAnsi" w:hAnsiTheme="minorHAnsi" w:cstheme="minorHAnsi"/>
          <w:color w:val="000000"/>
        </w:rPr>
        <w:t>  Men træet til kundskab om godt og ondt må du ikke spise af, for den dag du spiser af det, skal du dø!«</w:t>
      </w:r>
    </w:p>
    <w:p w14:paraId="7E9A79D4" w14:textId="77777777" w:rsidR="00461D0F" w:rsidRPr="009617BA" w:rsidRDefault="00000000" w:rsidP="0077378B">
      <w:pPr>
        <w:pStyle w:val="NormalWeb"/>
        <w:jc w:val="both"/>
        <w:rPr>
          <w:rFonts w:asciiTheme="minorHAnsi" w:hAnsiTheme="minorHAnsi" w:cstheme="minorHAnsi"/>
          <w:color w:val="000000"/>
        </w:rPr>
      </w:pPr>
      <w:hyperlink r:id="rId19" w:tgtFrame="Notes" w:history="1">
        <w:r w:rsidR="00461D0F" w:rsidRPr="009617BA">
          <w:rPr>
            <w:rStyle w:val="Hyperlink"/>
            <w:rFonts w:asciiTheme="minorHAnsi" w:hAnsiTheme="minorHAnsi" w:cstheme="minorHAnsi"/>
            <w:b/>
            <w:bCs/>
          </w:rPr>
          <w:t>v18</w:t>
        </w:r>
      </w:hyperlink>
      <w:r w:rsidR="00461D0F" w:rsidRPr="009617BA">
        <w:rPr>
          <w:rFonts w:asciiTheme="minorHAnsi" w:hAnsiTheme="minorHAnsi" w:cstheme="minorHAnsi"/>
          <w:color w:val="000000"/>
        </w:rPr>
        <w:t xml:space="preserve">  Gud Herren sagde: »Det er ikke godt, at mennesket er alene. Jeg vil skabe en hjælper, der svarer til ham.« </w:t>
      </w:r>
      <w:r w:rsidR="00461D0F" w:rsidRPr="009617BA">
        <w:rPr>
          <w:rFonts w:asciiTheme="minorHAnsi" w:hAnsiTheme="minorHAnsi" w:cstheme="minorHAnsi"/>
          <w:b/>
          <w:bCs/>
          <w:color w:val="000000"/>
        </w:rPr>
        <w:t>v</w:t>
      </w:r>
      <w:proofErr w:type="gramStart"/>
      <w:r w:rsidR="00461D0F" w:rsidRPr="009617BA">
        <w:rPr>
          <w:rFonts w:asciiTheme="minorHAnsi" w:hAnsiTheme="minorHAnsi" w:cstheme="minorHAnsi"/>
          <w:b/>
          <w:bCs/>
          <w:color w:val="000000"/>
        </w:rPr>
        <w:t>19</w:t>
      </w:r>
      <w:r w:rsidR="00461D0F" w:rsidRPr="009617BA">
        <w:rPr>
          <w:rFonts w:asciiTheme="minorHAnsi" w:hAnsiTheme="minorHAnsi" w:cstheme="minorHAnsi"/>
          <w:color w:val="000000"/>
        </w:rPr>
        <w:t>  Så</w:t>
      </w:r>
      <w:proofErr w:type="gramEnd"/>
      <w:r w:rsidR="00461D0F" w:rsidRPr="009617BA">
        <w:rPr>
          <w:rFonts w:asciiTheme="minorHAnsi" w:hAnsiTheme="minorHAnsi" w:cstheme="minorHAnsi"/>
          <w:color w:val="000000"/>
        </w:rPr>
        <w:t xml:space="preserve"> formede Gud Herren alle de vilde dyr og alle himlens fugle af jord, og han førte dem til mennesket for at se, hvad han ville kalde dem, og det, mennesket kaldte de levende væsener, blev deres navn. </w:t>
      </w:r>
      <w:r w:rsidR="00461D0F" w:rsidRPr="009617BA">
        <w:rPr>
          <w:rFonts w:asciiTheme="minorHAnsi" w:hAnsiTheme="minorHAnsi" w:cstheme="minorHAnsi"/>
          <w:b/>
          <w:bCs/>
          <w:color w:val="000000"/>
        </w:rPr>
        <w:t>v</w:t>
      </w:r>
      <w:proofErr w:type="gramStart"/>
      <w:r w:rsidR="00461D0F" w:rsidRPr="009617BA">
        <w:rPr>
          <w:rFonts w:asciiTheme="minorHAnsi" w:hAnsiTheme="minorHAnsi" w:cstheme="minorHAnsi"/>
          <w:b/>
          <w:bCs/>
          <w:color w:val="000000"/>
        </w:rPr>
        <w:t>20</w:t>
      </w:r>
      <w:r w:rsidR="00461D0F" w:rsidRPr="009617BA">
        <w:rPr>
          <w:rFonts w:asciiTheme="minorHAnsi" w:hAnsiTheme="minorHAnsi" w:cstheme="minorHAnsi"/>
          <w:color w:val="000000"/>
        </w:rPr>
        <w:t>  Sådan</w:t>
      </w:r>
      <w:proofErr w:type="gramEnd"/>
      <w:r w:rsidR="00461D0F" w:rsidRPr="009617BA">
        <w:rPr>
          <w:rFonts w:asciiTheme="minorHAnsi" w:hAnsiTheme="minorHAnsi" w:cstheme="minorHAnsi"/>
          <w:color w:val="000000"/>
        </w:rPr>
        <w:t xml:space="preserve"> gav mennesket alt kvæget, himlens fugle og alle de vilde dyr navn, men han fandt ikke en hjælper, der svarede til ham.</w:t>
      </w:r>
    </w:p>
    <w:p w14:paraId="0740A4A4" w14:textId="77777777" w:rsidR="00461D0F" w:rsidRPr="009617BA" w:rsidRDefault="00000000" w:rsidP="0077378B">
      <w:pPr>
        <w:pStyle w:val="NormalWeb"/>
        <w:rPr>
          <w:rFonts w:asciiTheme="minorHAnsi" w:hAnsiTheme="minorHAnsi" w:cstheme="minorHAnsi"/>
          <w:color w:val="000000"/>
        </w:rPr>
      </w:pPr>
      <w:hyperlink r:id="rId20" w:tgtFrame="Notes" w:history="1">
        <w:r w:rsidR="00461D0F" w:rsidRPr="009617BA">
          <w:rPr>
            <w:rStyle w:val="Hyperlink"/>
            <w:rFonts w:asciiTheme="minorHAnsi" w:hAnsiTheme="minorHAnsi" w:cstheme="minorHAnsi"/>
            <w:b/>
            <w:bCs/>
          </w:rPr>
          <w:t>v21</w:t>
        </w:r>
      </w:hyperlink>
      <w:r w:rsidR="00461D0F" w:rsidRPr="009617BA">
        <w:rPr>
          <w:rFonts w:asciiTheme="minorHAnsi" w:hAnsiTheme="minorHAnsi" w:cstheme="minorHAnsi"/>
          <w:color w:val="000000"/>
        </w:rPr>
        <w:t xml:space="preserve">  Da lod Gud Herren en tung søvn falde over Adam, og mens han sov, tog han et af hans ribben og lukkede til med kød. </w:t>
      </w:r>
      <w:hyperlink r:id="rId21" w:tgtFrame="Notes" w:history="1">
        <w:r w:rsidR="00461D0F" w:rsidRPr="009617BA">
          <w:rPr>
            <w:rStyle w:val="Hyperlink"/>
            <w:rFonts w:asciiTheme="minorHAnsi" w:hAnsiTheme="minorHAnsi" w:cstheme="minorHAnsi"/>
            <w:b/>
            <w:bCs/>
          </w:rPr>
          <w:t>v22</w:t>
        </w:r>
      </w:hyperlink>
      <w:r w:rsidR="00461D0F" w:rsidRPr="009617BA">
        <w:rPr>
          <w:rFonts w:asciiTheme="minorHAnsi" w:hAnsiTheme="minorHAnsi" w:cstheme="minorHAnsi"/>
          <w:color w:val="000000"/>
        </w:rPr>
        <w:t xml:space="preserve">  Af det ribben, Gud Herren havde taget fra Adam, byggede han en kvinde og førte hende til Adam. </w:t>
      </w:r>
      <w:hyperlink r:id="rId22" w:tgtFrame="Notes" w:history="1">
        <w:r w:rsidR="00461D0F" w:rsidRPr="009617BA">
          <w:rPr>
            <w:rStyle w:val="Hyperlink"/>
            <w:rFonts w:asciiTheme="minorHAnsi" w:hAnsiTheme="minorHAnsi" w:cstheme="minorHAnsi"/>
            <w:b/>
            <w:bCs/>
          </w:rPr>
          <w:t>v23</w:t>
        </w:r>
      </w:hyperlink>
      <w:r w:rsidR="00461D0F" w:rsidRPr="009617BA">
        <w:rPr>
          <w:rFonts w:asciiTheme="minorHAnsi" w:hAnsiTheme="minorHAnsi" w:cstheme="minorHAnsi"/>
          <w:color w:val="000000"/>
        </w:rPr>
        <w:t>  Da sagde Adam:</w:t>
      </w:r>
      <w:r w:rsidR="00461D0F" w:rsidRPr="009617BA">
        <w:rPr>
          <w:rFonts w:asciiTheme="minorHAnsi" w:hAnsiTheme="minorHAnsi" w:cstheme="minorHAnsi"/>
          <w:color w:val="000000"/>
        </w:rPr>
        <w:br/>
        <w:t>      »Nu er det ben af mine ben</w:t>
      </w:r>
      <w:r w:rsidR="00461D0F" w:rsidRPr="009617BA">
        <w:rPr>
          <w:rFonts w:asciiTheme="minorHAnsi" w:hAnsiTheme="minorHAnsi" w:cstheme="minorHAnsi"/>
          <w:color w:val="000000"/>
        </w:rPr>
        <w:br/>
        <w:t>      og kød af mit kød.</w:t>
      </w:r>
      <w:r w:rsidR="00461D0F" w:rsidRPr="009617BA">
        <w:rPr>
          <w:rFonts w:asciiTheme="minorHAnsi" w:hAnsiTheme="minorHAnsi" w:cstheme="minorHAnsi"/>
          <w:color w:val="000000"/>
        </w:rPr>
        <w:br/>
        <w:t>      Hun skal kaldes kvinde,</w:t>
      </w:r>
      <w:r w:rsidR="00461D0F" w:rsidRPr="009617BA">
        <w:rPr>
          <w:rFonts w:asciiTheme="minorHAnsi" w:hAnsiTheme="minorHAnsi" w:cstheme="minorHAnsi"/>
          <w:color w:val="000000"/>
        </w:rPr>
        <w:br/>
        <w:t>      for af manden er hun taget.«</w:t>
      </w:r>
      <w:r w:rsidR="00461D0F" w:rsidRPr="009617BA">
        <w:rPr>
          <w:rFonts w:asciiTheme="minorHAnsi" w:hAnsiTheme="minorHAnsi" w:cstheme="minorHAnsi"/>
          <w:color w:val="000000"/>
        </w:rPr>
        <w:br/>
      </w:r>
      <w:hyperlink r:id="rId23" w:tgtFrame="Notes" w:history="1">
        <w:r w:rsidR="00461D0F" w:rsidRPr="009617BA">
          <w:rPr>
            <w:rStyle w:val="Hyperlink"/>
            <w:rFonts w:asciiTheme="minorHAnsi" w:hAnsiTheme="minorHAnsi" w:cstheme="minorHAnsi"/>
            <w:b/>
            <w:bCs/>
          </w:rPr>
          <w:t>v24</w:t>
        </w:r>
      </w:hyperlink>
      <w:r w:rsidR="00461D0F" w:rsidRPr="009617BA">
        <w:rPr>
          <w:rFonts w:asciiTheme="minorHAnsi" w:hAnsiTheme="minorHAnsi" w:cstheme="minorHAnsi"/>
          <w:color w:val="000000"/>
        </w:rPr>
        <w:t>  Derfor forlader en mand sin far og mor og binder sig til sin hustru, og de bliver ét kød.</w:t>
      </w:r>
    </w:p>
    <w:p w14:paraId="55F8ED56" w14:textId="77777777" w:rsidR="00461D0F" w:rsidRPr="009617BA" w:rsidRDefault="00461D0F" w:rsidP="0077378B">
      <w:pPr>
        <w:pStyle w:val="NormalWeb"/>
        <w:jc w:val="both"/>
        <w:rPr>
          <w:rFonts w:asciiTheme="minorHAnsi" w:hAnsiTheme="minorHAnsi" w:cstheme="minorHAnsi"/>
          <w:color w:val="000000"/>
        </w:rPr>
      </w:pPr>
      <w:r w:rsidRPr="009617BA">
        <w:rPr>
          <w:rFonts w:asciiTheme="minorHAnsi" w:hAnsiTheme="minorHAnsi" w:cstheme="minorHAnsi"/>
          <w:b/>
          <w:bCs/>
          <w:color w:val="000000"/>
        </w:rPr>
        <w:t>v</w:t>
      </w:r>
      <w:proofErr w:type="gramStart"/>
      <w:r w:rsidRPr="009617BA">
        <w:rPr>
          <w:rFonts w:asciiTheme="minorHAnsi" w:hAnsiTheme="minorHAnsi" w:cstheme="minorHAnsi"/>
          <w:b/>
          <w:bCs/>
          <w:color w:val="000000"/>
        </w:rPr>
        <w:t>25</w:t>
      </w:r>
      <w:r w:rsidRPr="009617BA">
        <w:rPr>
          <w:rFonts w:asciiTheme="minorHAnsi" w:hAnsiTheme="minorHAnsi" w:cstheme="minorHAnsi"/>
          <w:color w:val="000000"/>
        </w:rPr>
        <w:t>  Adam</w:t>
      </w:r>
      <w:proofErr w:type="gramEnd"/>
      <w:r w:rsidRPr="009617BA">
        <w:rPr>
          <w:rFonts w:asciiTheme="minorHAnsi" w:hAnsiTheme="minorHAnsi" w:cstheme="minorHAnsi"/>
          <w:color w:val="000000"/>
        </w:rPr>
        <w:t xml:space="preserve"> og hans kvinde var nøgne, men de skammede sig ikke.</w:t>
      </w:r>
    </w:p>
    <w:p w14:paraId="524286B4" w14:textId="11D5EFA1" w:rsidR="006B6EB0" w:rsidRPr="009617BA" w:rsidRDefault="006B6EB0" w:rsidP="0077378B">
      <w:pPr>
        <w:jc w:val="both"/>
        <w:rPr>
          <w:rFonts w:asciiTheme="minorHAnsi" w:hAnsiTheme="minorHAnsi" w:cstheme="minorHAnsi"/>
        </w:rPr>
      </w:pPr>
    </w:p>
    <w:p w14:paraId="5756AB3C" w14:textId="6DF70B7E" w:rsidR="00AD664D" w:rsidRPr="009617BA" w:rsidRDefault="00AD664D" w:rsidP="0077378B">
      <w:pPr>
        <w:jc w:val="both"/>
        <w:rPr>
          <w:rFonts w:asciiTheme="minorHAnsi" w:hAnsiTheme="minorHAnsi" w:cstheme="minorHAnsi"/>
          <w:u w:val="single"/>
        </w:rPr>
      </w:pPr>
      <w:r w:rsidRPr="009617BA">
        <w:rPr>
          <w:rFonts w:asciiTheme="minorHAnsi" w:hAnsiTheme="minorHAnsi" w:cstheme="minorHAnsi"/>
          <w:u w:val="single"/>
        </w:rPr>
        <w:t>Fortsat diskussion i gruppe 2:</w:t>
      </w:r>
    </w:p>
    <w:p w14:paraId="5D36941C" w14:textId="77777777" w:rsidR="006B6EB0" w:rsidRPr="009617BA" w:rsidRDefault="006B6EB0" w:rsidP="0077378B">
      <w:pPr>
        <w:pStyle w:val="Listeafsnit"/>
        <w:jc w:val="both"/>
        <w:rPr>
          <w:rFonts w:cstheme="minorHAnsi"/>
          <w:sz w:val="24"/>
          <w:szCs w:val="24"/>
        </w:rPr>
      </w:pPr>
    </w:p>
    <w:p w14:paraId="11DCE585" w14:textId="317DC6B5"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 xml:space="preserve">Hvilke eksempler på </w:t>
      </w:r>
      <w:proofErr w:type="spellStart"/>
      <w:r w:rsidRPr="009617BA">
        <w:rPr>
          <w:rFonts w:cstheme="minorHAnsi"/>
          <w:sz w:val="24"/>
          <w:szCs w:val="24"/>
        </w:rPr>
        <w:t>mana</w:t>
      </w:r>
      <w:proofErr w:type="spellEnd"/>
      <w:r w:rsidRPr="009617BA">
        <w:rPr>
          <w:rFonts w:cstheme="minorHAnsi"/>
          <w:sz w:val="24"/>
          <w:szCs w:val="24"/>
        </w:rPr>
        <w:t xml:space="preserve"> </w:t>
      </w:r>
      <w:r w:rsidR="00F11601" w:rsidRPr="009617BA">
        <w:rPr>
          <w:rFonts w:cstheme="minorHAnsi"/>
          <w:sz w:val="24"/>
          <w:szCs w:val="24"/>
        </w:rPr>
        <w:t xml:space="preserve">(hellig kraft) </w:t>
      </w:r>
      <w:r w:rsidRPr="009617BA">
        <w:rPr>
          <w:rFonts w:cstheme="minorHAnsi"/>
          <w:sz w:val="24"/>
          <w:szCs w:val="24"/>
        </w:rPr>
        <w:t xml:space="preserve">og tabu </w:t>
      </w:r>
      <w:r w:rsidR="00F11601" w:rsidRPr="009617BA">
        <w:rPr>
          <w:rFonts w:cstheme="minorHAnsi"/>
          <w:sz w:val="24"/>
          <w:szCs w:val="24"/>
        </w:rPr>
        <w:t xml:space="preserve">(forholdsregler) </w:t>
      </w:r>
      <w:r w:rsidRPr="009617BA">
        <w:rPr>
          <w:rFonts w:cstheme="minorHAnsi"/>
          <w:sz w:val="24"/>
          <w:szCs w:val="24"/>
        </w:rPr>
        <w:t>ser vi i teksten? (v. 9 og 15-17)</w:t>
      </w:r>
    </w:p>
    <w:p w14:paraId="625DCFA5" w14:textId="77777777" w:rsidR="006B6EB0" w:rsidRPr="009617BA" w:rsidRDefault="006B6EB0" w:rsidP="0077378B">
      <w:pPr>
        <w:pStyle w:val="Listeafsnit"/>
        <w:jc w:val="both"/>
        <w:rPr>
          <w:rFonts w:cstheme="minorHAnsi"/>
          <w:sz w:val="24"/>
          <w:szCs w:val="24"/>
        </w:rPr>
      </w:pPr>
    </w:p>
    <w:p w14:paraId="43F3CCDA" w14:textId="77777777" w:rsidR="006B6EB0" w:rsidRPr="009617BA" w:rsidRDefault="006B6EB0" w:rsidP="0077378B">
      <w:pPr>
        <w:pStyle w:val="Listeafsnit"/>
        <w:jc w:val="both"/>
        <w:rPr>
          <w:rFonts w:cstheme="minorHAnsi"/>
          <w:sz w:val="24"/>
          <w:szCs w:val="24"/>
        </w:rPr>
      </w:pPr>
    </w:p>
    <w:p w14:paraId="453DF49C" w14:textId="4D82CD4F"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Hvad gør Gud ved mennesket Adams problem med, at han er alene? (v. 18-24)</w:t>
      </w:r>
      <w:r w:rsidR="00AD664D" w:rsidRPr="009617BA">
        <w:rPr>
          <w:rFonts w:cstheme="minorHAnsi"/>
          <w:sz w:val="24"/>
          <w:szCs w:val="24"/>
        </w:rPr>
        <w:t xml:space="preserve"> </w:t>
      </w:r>
      <w:r w:rsidRPr="009617BA">
        <w:rPr>
          <w:rFonts w:cstheme="minorHAnsi"/>
          <w:sz w:val="24"/>
          <w:szCs w:val="24"/>
        </w:rPr>
        <w:t xml:space="preserve">Hvilken tanke ligger der bag, at kvinden (a man with a </w:t>
      </w:r>
      <w:proofErr w:type="spellStart"/>
      <w:r w:rsidRPr="009617BA">
        <w:rPr>
          <w:rFonts w:cstheme="minorHAnsi"/>
          <w:sz w:val="24"/>
          <w:szCs w:val="24"/>
        </w:rPr>
        <w:t>womb</w:t>
      </w:r>
      <w:proofErr w:type="spellEnd"/>
      <w:r w:rsidRPr="009617BA">
        <w:rPr>
          <w:rFonts w:cstheme="minorHAnsi"/>
          <w:sz w:val="24"/>
          <w:szCs w:val="24"/>
        </w:rPr>
        <w:t xml:space="preserve"> =&gt; </w:t>
      </w:r>
      <w:proofErr w:type="spellStart"/>
      <w:r w:rsidRPr="009617BA">
        <w:rPr>
          <w:rFonts w:cstheme="minorHAnsi"/>
          <w:sz w:val="24"/>
          <w:szCs w:val="24"/>
        </w:rPr>
        <w:t>woman</w:t>
      </w:r>
      <w:proofErr w:type="spellEnd"/>
      <w:r w:rsidRPr="009617BA">
        <w:rPr>
          <w:rFonts w:cstheme="minorHAnsi"/>
          <w:sz w:val="24"/>
          <w:szCs w:val="24"/>
        </w:rPr>
        <w:t>) skabes ud af manden?</w:t>
      </w:r>
    </w:p>
    <w:p w14:paraId="74DDDB5C" w14:textId="77777777" w:rsidR="006B6EB0" w:rsidRPr="009617BA" w:rsidRDefault="006B6EB0" w:rsidP="0077378B">
      <w:pPr>
        <w:pStyle w:val="Listeafsnit"/>
        <w:jc w:val="both"/>
        <w:rPr>
          <w:rFonts w:cstheme="minorHAnsi"/>
          <w:sz w:val="24"/>
          <w:szCs w:val="24"/>
        </w:rPr>
      </w:pPr>
    </w:p>
    <w:p w14:paraId="7E355EB1" w14:textId="77777777" w:rsidR="006B6EB0" w:rsidRPr="009617BA" w:rsidRDefault="006B6EB0" w:rsidP="0077378B">
      <w:pPr>
        <w:pStyle w:val="Listeafsnit"/>
        <w:jc w:val="both"/>
        <w:rPr>
          <w:rFonts w:cstheme="minorHAnsi"/>
          <w:sz w:val="24"/>
          <w:szCs w:val="24"/>
        </w:rPr>
      </w:pPr>
    </w:p>
    <w:p w14:paraId="607E9952" w14:textId="77777777"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Hvilket ritual i kirken anvender vers 24 som et citat? Hvad er ideen bag dette udtryk?</w:t>
      </w:r>
    </w:p>
    <w:p w14:paraId="73CCC3B7" w14:textId="77777777" w:rsidR="006B6EB0" w:rsidRPr="009617BA" w:rsidRDefault="006B6EB0" w:rsidP="0077378B">
      <w:pPr>
        <w:pStyle w:val="Listeafsnit"/>
        <w:jc w:val="both"/>
        <w:rPr>
          <w:rFonts w:cstheme="minorHAnsi"/>
          <w:sz w:val="24"/>
          <w:szCs w:val="24"/>
        </w:rPr>
      </w:pPr>
    </w:p>
    <w:p w14:paraId="117D3706" w14:textId="77777777" w:rsidR="006B6EB0" w:rsidRPr="009617BA" w:rsidRDefault="006B6EB0" w:rsidP="0077378B">
      <w:pPr>
        <w:pStyle w:val="Listeafsnit"/>
        <w:jc w:val="both"/>
        <w:rPr>
          <w:rFonts w:cstheme="minorHAnsi"/>
          <w:sz w:val="24"/>
          <w:szCs w:val="24"/>
        </w:rPr>
      </w:pPr>
    </w:p>
    <w:p w14:paraId="0BB49841" w14:textId="77777777"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lastRenderedPageBreak/>
        <w:t>Adam (mand) og Eva (kvinde) skal læses som repræsentationer/billeder af de første mennesker på Jorden. Hvordan er deres tilstand sammen med Gud i Haven? (v. 25)</w:t>
      </w:r>
    </w:p>
    <w:p w14:paraId="2A41BC7F" w14:textId="77777777" w:rsidR="006B6EB0" w:rsidRPr="009617BA" w:rsidRDefault="006B6EB0" w:rsidP="0077378B">
      <w:pPr>
        <w:pStyle w:val="Listeafsnit"/>
        <w:jc w:val="both"/>
        <w:rPr>
          <w:rFonts w:cstheme="minorHAnsi"/>
          <w:sz w:val="24"/>
          <w:szCs w:val="24"/>
        </w:rPr>
      </w:pPr>
    </w:p>
    <w:p w14:paraId="36E92788" w14:textId="3E046581" w:rsidR="006B6EB0" w:rsidRPr="009617BA" w:rsidRDefault="00AD664D" w:rsidP="0077378B">
      <w:pPr>
        <w:spacing w:line="276" w:lineRule="auto"/>
        <w:jc w:val="both"/>
        <w:rPr>
          <w:rFonts w:asciiTheme="minorHAnsi" w:hAnsiTheme="minorHAnsi" w:cstheme="minorHAnsi"/>
          <w:b/>
          <w:bCs/>
          <w:u w:val="single"/>
        </w:rPr>
      </w:pPr>
      <w:r w:rsidRPr="009617BA">
        <w:rPr>
          <w:rFonts w:asciiTheme="minorHAnsi" w:hAnsiTheme="minorHAnsi" w:cstheme="minorHAnsi"/>
          <w:b/>
          <w:bCs/>
          <w:u w:val="single"/>
        </w:rPr>
        <w:t>Diskussion i klassen, når eleverne har fremlagt deres pointer:</w:t>
      </w:r>
    </w:p>
    <w:p w14:paraId="299E6C9E" w14:textId="75289E8B"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Hvad er fokus i denne tekst, verdens eller menneskets skabelse?</w:t>
      </w:r>
      <w:r w:rsidR="0077378B">
        <w:rPr>
          <w:rFonts w:cstheme="minorHAnsi"/>
          <w:sz w:val="24"/>
          <w:szCs w:val="24"/>
        </w:rPr>
        <w:t xml:space="preserve"> Bemærk tekstens konklusion i vers 25: De var nøgne, ”men de skammede sig ikke.”</w:t>
      </w:r>
    </w:p>
    <w:p w14:paraId="3DB9A591" w14:textId="77777777" w:rsidR="006B6EB0" w:rsidRPr="009617BA" w:rsidRDefault="006B6EB0" w:rsidP="0077378B">
      <w:pPr>
        <w:pStyle w:val="Listeafsnit"/>
        <w:jc w:val="both"/>
        <w:rPr>
          <w:rFonts w:cstheme="minorHAnsi"/>
          <w:sz w:val="24"/>
          <w:szCs w:val="24"/>
        </w:rPr>
      </w:pPr>
    </w:p>
    <w:p w14:paraId="1611800C" w14:textId="77777777" w:rsidR="006B6EB0" w:rsidRPr="009617BA" w:rsidRDefault="006B6EB0" w:rsidP="0077378B">
      <w:pPr>
        <w:pStyle w:val="Listeafsnit"/>
        <w:jc w:val="both"/>
        <w:rPr>
          <w:rFonts w:cstheme="minorHAnsi"/>
          <w:sz w:val="24"/>
          <w:szCs w:val="24"/>
        </w:rPr>
      </w:pPr>
    </w:p>
    <w:p w14:paraId="386A1411" w14:textId="77777777"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Hvilken gudsopfattelse ser vi i denne tekst, den transcendente eller antropomorfe Gud?</w:t>
      </w:r>
    </w:p>
    <w:p w14:paraId="5890A37F" w14:textId="77777777" w:rsidR="006B6EB0" w:rsidRPr="009617BA" w:rsidRDefault="006B6EB0" w:rsidP="0077378B">
      <w:pPr>
        <w:pStyle w:val="Listeafsnit"/>
        <w:jc w:val="both"/>
        <w:rPr>
          <w:rFonts w:cstheme="minorHAnsi"/>
          <w:sz w:val="24"/>
          <w:szCs w:val="24"/>
        </w:rPr>
      </w:pPr>
    </w:p>
    <w:p w14:paraId="3FDD1860" w14:textId="77777777" w:rsidR="006B6EB0" w:rsidRPr="009617BA" w:rsidRDefault="006B6EB0" w:rsidP="0077378B">
      <w:pPr>
        <w:pStyle w:val="Listeafsnit"/>
        <w:jc w:val="both"/>
        <w:rPr>
          <w:rFonts w:cstheme="minorHAnsi"/>
          <w:sz w:val="24"/>
          <w:szCs w:val="24"/>
        </w:rPr>
      </w:pPr>
    </w:p>
    <w:p w14:paraId="1FFD0187" w14:textId="77777777"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Hvilken skabelsesberetning tror du kom først, nr. 1 eller nr. 2? Begrund hvorfor.</w:t>
      </w:r>
    </w:p>
    <w:p w14:paraId="48306C0A" w14:textId="77777777" w:rsidR="006B6EB0" w:rsidRPr="009617BA" w:rsidRDefault="006B6EB0" w:rsidP="0077378B">
      <w:pPr>
        <w:pStyle w:val="Listeafsnit"/>
        <w:jc w:val="both"/>
        <w:rPr>
          <w:rFonts w:cstheme="minorHAnsi"/>
          <w:sz w:val="24"/>
          <w:szCs w:val="24"/>
        </w:rPr>
      </w:pPr>
    </w:p>
    <w:p w14:paraId="04AD86DD" w14:textId="77777777" w:rsidR="006B6EB0" w:rsidRPr="009617BA" w:rsidRDefault="006B6EB0" w:rsidP="0077378B">
      <w:pPr>
        <w:pStyle w:val="Listeafsnit"/>
        <w:jc w:val="both"/>
        <w:rPr>
          <w:rFonts w:cstheme="minorHAnsi"/>
          <w:sz w:val="24"/>
          <w:szCs w:val="24"/>
        </w:rPr>
      </w:pPr>
    </w:p>
    <w:p w14:paraId="101B8DDA" w14:textId="77777777" w:rsidR="006B6EB0" w:rsidRPr="009617BA" w:rsidRDefault="006B6EB0" w:rsidP="0077378B">
      <w:pPr>
        <w:pStyle w:val="Listeafsnit"/>
        <w:numPr>
          <w:ilvl w:val="0"/>
          <w:numId w:val="7"/>
        </w:numPr>
        <w:jc w:val="both"/>
        <w:rPr>
          <w:rFonts w:cstheme="minorHAnsi"/>
          <w:sz w:val="24"/>
          <w:szCs w:val="24"/>
        </w:rPr>
      </w:pPr>
      <w:r w:rsidRPr="009617BA">
        <w:rPr>
          <w:rFonts w:cstheme="minorHAnsi"/>
          <w:sz w:val="24"/>
          <w:szCs w:val="24"/>
        </w:rPr>
        <w:t>Hvordan skal vi som læsere fortolke disse beretninger? (indefra &gt;&lt; udefra, bogstaveligt &gt;&lt; billedligt)</w:t>
      </w:r>
    </w:p>
    <w:p w14:paraId="104F0E79" w14:textId="49570D6E" w:rsidR="006B6EB0" w:rsidRPr="009617BA" w:rsidRDefault="006B6EB0" w:rsidP="0077378B">
      <w:pPr>
        <w:jc w:val="both"/>
        <w:rPr>
          <w:rFonts w:asciiTheme="minorHAnsi" w:hAnsiTheme="minorHAnsi" w:cstheme="minorHAnsi"/>
        </w:rPr>
      </w:pPr>
    </w:p>
    <w:p w14:paraId="2BAB055C" w14:textId="3069C62A" w:rsidR="00AD664D" w:rsidRDefault="00AD664D" w:rsidP="0077378B">
      <w:pPr>
        <w:jc w:val="both"/>
        <w:rPr>
          <w:noProof/>
        </w:rPr>
      </w:pPr>
    </w:p>
    <w:p w14:paraId="64E4084E" w14:textId="03E82CB6" w:rsidR="009617BA" w:rsidRDefault="0077378B" w:rsidP="0077378B">
      <w:pPr>
        <w:jc w:val="both"/>
        <w:rPr>
          <w:rFonts w:asciiTheme="minorHAnsi" w:hAnsiTheme="minorHAnsi" w:cstheme="minorHAnsi"/>
        </w:rPr>
      </w:pPr>
      <w:r w:rsidRPr="0077378B">
        <w:rPr>
          <w:rFonts w:asciiTheme="minorHAnsi" w:hAnsiTheme="minorHAnsi" w:cstheme="minorHAnsi"/>
          <w:b/>
          <w:bCs/>
        </w:rPr>
        <w:t>Konklusion på lektionen</w:t>
      </w:r>
      <w:r>
        <w:rPr>
          <w:rFonts w:asciiTheme="minorHAnsi" w:hAnsiTheme="minorHAnsi" w:cstheme="minorHAnsi"/>
        </w:rPr>
        <w:t xml:space="preserve">: Gud skaber Verdenen og mennesket med en klar plan om et ordnet system, hvor han er den almægtige Skaber og mennesket er hans skabning, der skal herske over Jorden. Skabelsesmyterne i Det Gamle Testamente supplerer hinanden, fordi deres fokus er forskelligt: kosmogoni og </w:t>
      </w:r>
      <w:proofErr w:type="spellStart"/>
      <w:r>
        <w:rPr>
          <w:rFonts w:asciiTheme="minorHAnsi" w:hAnsiTheme="minorHAnsi" w:cstheme="minorHAnsi"/>
        </w:rPr>
        <w:t>antropogoni</w:t>
      </w:r>
      <w:proofErr w:type="spellEnd"/>
      <w:r>
        <w:rPr>
          <w:rFonts w:asciiTheme="minorHAnsi" w:hAnsiTheme="minorHAnsi" w:cstheme="minorHAnsi"/>
        </w:rPr>
        <w:t>. De modsiger ikke hinanden, men er supplerende myter.</w:t>
      </w:r>
    </w:p>
    <w:p w14:paraId="11F0EF4C" w14:textId="77777777" w:rsidR="00304A42" w:rsidRDefault="00304A42">
      <w:pPr>
        <w:rPr>
          <w:rFonts w:asciiTheme="minorHAnsi" w:hAnsiTheme="minorHAnsi" w:cstheme="minorHAnsi"/>
        </w:rPr>
      </w:pPr>
    </w:p>
    <w:p w14:paraId="0DB53CE6" w14:textId="7CEE0EDB" w:rsidR="009617BA" w:rsidRDefault="009617BA">
      <w:pPr>
        <w:rPr>
          <w:rFonts w:asciiTheme="minorHAnsi" w:hAnsiTheme="minorHAnsi" w:cstheme="minorHAnsi"/>
        </w:rPr>
      </w:pPr>
    </w:p>
    <w:p w14:paraId="53BCD674" w14:textId="0C3B05E5" w:rsidR="009617BA" w:rsidRDefault="009617BA">
      <w:pPr>
        <w:rPr>
          <w:rFonts w:asciiTheme="minorHAnsi" w:hAnsiTheme="minorHAnsi" w:cstheme="minorHAnsi"/>
        </w:rPr>
      </w:pPr>
      <w:r>
        <w:rPr>
          <w:noProof/>
        </w:rPr>
        <w:drawing>
          <wp:inline distT="0" distB="0" distL="0" distR="0" wp14:anchorId="2F5CB2C4" wp14:editId="300EDC3A">
            <wp:extent cx="6120130" cy="2774315"/>
            <wp:effectExtent l="0" t="0" r="0" b="6985"/>
            <wp:docPr id="2" name="Billede 2" descr="God's Finest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s Finest Cre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774315"/>
                    </a:xfrm>
                    <a:prstGeom prst="rect">
                      <a:avLst/>
                    </a:prstGeom>
                    <a:noFill/>
                    <a:ln>
                      <a:noFill/>
                    </a:ln>
                  </pic:spPr>
                </pic:pic>
              </a:graphicData>
            </a:graphic>
          </wp:inline>
        </w:drawing>
      </w:r>
    </w:p>
    <w:p w14:paraId="4F5DCFF9" w14:textId="5D005C9F" w:rsidR="009617BA" w:rsidRDefault="009617BA">
      <w:pPr>
        <w:rPr>
          <w:rFonts w:asciiTheme="minorHAnsi" w:hAnsiTheme="minorHAnsi" w:cstheme="minorHAnsi"/>
        </w:rPr>
      </w:pPr>
    </w:p>
    <w:p w14:paraId="71EE1F71" w14:textId="652D9A36" w:rsidR="009617BA" w:rsidRPr="009617BA" w:rsidRDefault="00304A42">
      <w:pPr>
        <w:rPr>
          <w:rFonts w:asciiTheme="minorHAnsi" w:hAnsiTheme="minorHAnsi" w:cstheme="minorHAnsi"/>
        </w:rPr>
      </w:pPr>
      <w:r>
        <w:rPr>
          <w:rFonts w:asciiTheme="minorHAnsi" w:hAnsiTheme="minorHAnsi" w:cstheme="minorHAnsi"/>
        </w:rPr>
        <w:t xml:space="preserve">”Skabelsen af Adam” malet af Michelangelo, Det Sixtinske Kapel i Vatikanet. </w:t>
      </w:r>
    </w:p>
    <w:sectPr w:rsidR="009617BA" w:rsidRPr="009617BA">
      <w:headerReference w:type="default" r:id="rId25"/>
      <w:footerReference w:type="even" r:id="rId26"/>
      <w:footerReference w:type="default" r:id="rId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2B5F" w14:textId="77777777" w:rsidR="004F3B2E" w:rsidRDefault="004F3B2E" w:rsidP="00461D0F">
      <w:r>
        <w:separator/>
      </w:r>
    </w:p>
  </w:endnote>
  <w:endnote w:type="continuationSeparator" w:id="0">
    <w:p w14:paraId="326B92EF" w14:textId="77777777" w:rsidR="004F3B2E" w:rsidRDefault="004F3B2E" w:rsidP="004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E459" w14:textId="173A45DE" w:rsidR="00C3042E" w:rsidRDefault="00000000" w:rsidP="002D4D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61D0F">
      <w:rPr>
        <w:rStyle w:val="Sidetal"/>
        <w:noProof/>
      </w:rPr>
      <w:t>1</w:t>
    </w:r>
    <w:r>
      <w:rPr>
        <w:rStyle w:val="Sidetal"/>
      </w:rPr>
      <w:fldChar w:fldCharType="end"/>
    </w:r>
  </w:p>
  <w:p w14:paraId="7AAF0D29" w14:textId="77777777" w:rsidR="00C3042E" w:rsidRDefault="00000000" w:rsidP="00D1003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F274" w14:textId="77777777" w:rsidR="00C3042E" w:rsidRDefault="00000000" w:rsidP="002D4D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02EA0889" w14:textId="77777777" w:rsidR="00C3042E" w:rsidRDefault="00000000" w:rsidP="00D1003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F2C5" w14:textId="77777777" w:rsidR="004F3B2E" w:rsidRDefault="004F3B2E" w:rsidP="00461D0F">
      <w:r>
        <w:separator/>
      </w:r>
    </w:p>
  </w:footnote>
  <w:footnote w:type="continuationSeparator" w:id="0">
    <w:p w14:paraId="7C78BDAB" w14:textId="77777777" w:rsidR="004F3B2E" w:rsidRDefault="004F3B2E" w:rsidP="0046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D87" w14:textId="77777777" w:rsidR="006E57CC" w:rsidRPr="00EF6985" w:rsidRDefault="006E57CC" w:rsidP="006E57CC">
    <w:pPr>
      <w:pStyle w:val="Overskrift2"/>
      <w:rPr>
        <w:rFonts w:asciiTheme="minorHAnsi" w:hAnsiTheme="minorHAnsi" w:cstheme="minorHAnsi"/>
        <w:color w:val="000000"/>
        <w:sz w:val="28"/>
        <w:szCs w:val="28"/>
      </w:rPr>
    </w:pPr>
    <w:r w:rsidRPr="00EF6985">
      <w:rPr>
        <w:rFonts w:asciiTheme="minorHAnsi" w:hAnsiTheme="minorHAnsi" w:cstheme="minorHAnsi"/>
        <w:color w:val="000000"/>
        <w:sz w:val="28"/>
        <w:szCs w:val="28"/>
      </w:rPr>
      <w:t>Introduktion til kristendommen</w:t>
    </w:r>
    <w:r>
      <w:rPr>
        <w:rFonts w:asciiTheme="minorHAnsi" w:hAnsiTheme="minorHAnsi" w:cstheme="minorHAnsi"/>
        <w:color w:val="000000"/>
        <w:sz w:val="28"/>
        <w:szCs w:val="28"/>
      </w:rPr>
      <w:t xml:space="preserve">, </w:t>
    </w:r>
    <w:r w:rsidRPr="00EF6985">
      <w:rPr>
        <w:rFonts w:asciiTheme="minorHAnsi" w:hAnsiTheme="minorHAnsi" w:cstheme="minorHAnsi"/>
        <w:color w:val="000000"/>
        <w:sz w:val="28"/>
        <w:szCs w:val="28"/>
      </w:rPr>
      <w:t xml:space="preserve">Bibelen </w:t>
    </w:r>
    <w:r>
      <w:rPr>
        <w:rFonts w:asciiTheme="minorHAnsi" w:hAnsiTheme="minorHAnsi" w:cstheme="minorHAnsi"/>
        <w:color w:val="000000"/>
        <w:sz w:val="28"/>
        <w:szCs w:val="28"/>
      </w:rPr>
      <w:t>og skabelsesmyterne i GT</w:t>
    </w:r>
  </w:p>
  <w:p w14:paraId="0B2EBACF" w14:textId="77777777" w:rsidR="006E57CC" w:rsidRDefault="006E57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215"/>
    <w:multiLevelType w:val="hybridMultilevel"/>
    <w:tmpl w:val="B4E6739E"/>
    <w:lvl w:ilvl="0" w:tplc="9A72A46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312791"/>
    <w:multiLevelType w:val="hybridMultilevel"/>
    <w:tmpl w:val="2530F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C63C38"/>
    <w:multiLevelType w:val="hybridMultilevel"/>
    <w:tmpl w:val="81D69600"/>
    <w:lvl w:ilvl="0" w:tplc="02969DC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562E7A"/>
    <w:multiLevelType w:val="hybridMultilevel"/>
    <w:tmpl w:val="995E19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125600"/>
    <w:multiLevelType w:val="hybridMultilevel"/>
    <w:tmpl w:val="3D6E2D20"/>
    <w:lvl w:ilvl="0" w:tplc="C5AC0B98">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FF2E98"/>
    <w:multiLevelType w:val="hybridMultilevel"/>
    <w:tmpl w:val="DC1806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7C21A9"/>
    <w:multiLevelType w:val="hybridMultilevel"/>
    <w:tmpl w:val="6D82AF00"/>
    <w:lvl w:ilvl="0" w:tplc="9A72A46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B028A2"/>
    <w:multiLevelType w:val="hybridMultilevel"/>
    <w:tmpl w:val="1F626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9526A6"/>
    <w:multiLevelType w:val="hybridMultilevel"/>
    <w:tmpl w:val="B19E9604"/>
    <w:lvl w:ilvl="0" w:tplc="9A72A46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4500587A"/>
    <w:multiLevelType w:val="hybridMultilevel"/>
    <w:tmpl w:val="0DD4C806"/>
    <w:lvl w:ilvl="0" w:tplc="9A72A46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A9D7A22"/>
    <w:multiLevelType w:val="hybridMultilevel"/>
    <w:tmpl w:val="DD4C4B86"/>
    <w:lvl w:ilvl="0" w:tplc="175EE7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AD02715"/>
    <w:multiLevelType w:val="hybridMultilevel"/>
    <w:tmpl w:val="DF520B18"/>
    <w:lvl w:ilvl="0" w:tplc="10B8D61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4A844D2"/>
    <w:multiLevelType w:val="hybridMultilevel"/>
    <w:tmpl w:val="3D14B8C4"/>
    <w:lvl w:ilvl="0" w:tplc="C49AFF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66B734B"/>
    <w:multiLevelType w:val="hybridMultilevel"/>
    <w:tmpl w:val="FFDEA704"/>
    <w:lvl w:ilvl="0" w:tplc="9A72A46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EF203FB"/>
    <w:multiLevelType w:val="hybridMultilevel"/>
    <w:tmpl w:val="216224F8"/>
    <w:lvl w:ilvl="0" w:tplc="9AD8BF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162074C"/>
    <w:multiLevelType w:val="hybridMultilevel"/>
    <w:tmpl w:val="8140EC44"/>
    <w:lvl w:ilvl="0" w:tplc="6C9646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5B60FB6"/>
    <w:multiLevelType w:val="hybridMultilevel"/>
    <w:tmpl w:val="C900ACF0"/>
    <w:lvl w:ilvl="0" w:tplc="1F50929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5BA3FBE"/>
    <w:multiLevelType w:val="hybridMultilevel"/>
    <w:tmpl w:val="E6D4CE56"/>
    <w:lvl w:ilvl="0" w:tplc="680ABFB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38392916">
    <w:abstractNumId w:val="3"/>
  </w:num>
  <w:num w:numId="2" w16cid:durableId="1401445396">
    <w:abstractNumId w:val="1"/>
  </w:num>
  <w:num w:numId="3" w16cid:durableId="1939603798">
    <w:abstractNumId w:val="12"/>
  </w:num>
  <w:num w:numId="4" w16cid:durableId="1130901503">
    <w:abstractNumId w:val="16"/>
  </w:num>
  <w:num w:numId="5" w16cid:durableId="1432317700">
    <w:abstractNumId w:val="17"/>
  </w:num>
  <w:num w:numId="6" w16cid:durableId="1498568027">
    <w:abstractNumId w:val="14"/>
  </w:num>
  <w:num w:numId="7" w16cid:durableId="471950898">
    <w:abstractNumId w:val="7"/>
  </w:num>
  <w:num w:numId="8" w16cid:durableId="1491169827">
    <w:abstractNumId w:val="5"/>
  </w:num>
  <w:num w:numId="9" w16cid:durableId="1766027925">
    <w:abstractNumId w:val="2"/>
  </w:num>
  <w:num w:numId="10" w16cid:durableId="2069104840">
    <w:abstractNumId w:val="11"/>
  </w:num>
  <w:num w:numId="11" w16cid:durableId="1463844823">
    <w:abstractNumId w:val="15"/>
  </w:num>
  <w:num w:numId="12" w16cid:durableId="635718851">
    <w:abstractNumId w:val="10"/>
  </w:num>
  <w:num w:numId="13" w16cid:durableId="1425112017">
    <w:abstractNumId w:val="4"/>
  </w:num>
  <w:num w:numId="14" w16cid:durableId="1890338725">
    <w:abstractNumId w:val="13"/>
  </w:num>
  <w:num w:numId="15" w16cid:durableId="127628430">
    <w:abstractNumId w:val="8"/>
  </w:num>
  <w:num w:numId="16" w16cid:durableId="1172991692">
    <w:abstractNumId w:val="0"/>
  </w:num>
  <w:num w:numId="17" w16cid:durableId="638799700">
    <w:abstractNumId w:val="9"/>
  </w:num>
  <w:num w:numId="18" w16cid:durableId="201596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0F"/>
    <w:rsid w:val="00001514"/>
    <w:rsid w:val="00002A5D"/>
    <w:rsid w:val="001376ED"/>
    <w:rsid w:val="00142182"/>
    <w:rsid w:val="0017111C"/>
    <w:rsid w:val="00251FEB"/>
    <w:rsid w:val="00254624"/>
    <w:rsid w:val="00276C20"/>
    <w:rsid w:val="00304A42"/>
    <w:rsid w:val="00362EEA"/>
    <w:rsid w:val="003E3332"/>
    <w:rsid w:val="00461D0F"/>
    <w:rsid w:val="004F0653"/>
    <w:rsid w:val="004F22A7"/>
    <w:rsid w:val="004F3B2E"/>
    <w:rsid w:val="006B6EB0"/>
    <w:rsid w:val="006E57CC"/>
    <w:rsid w:val="0077378B"/>
    <w:rsid w:val="007B3509"/>
    <w:rsid w:val="00802A4D"/>
    <w:rsid w:val="00843707"/>
    <w:rsid w:val="008B0A90"/>
    <w:rsid w:val="00915906"/>
    <w:rsid w:val="0094756F"/>
    <w:rsid w:val="009617BA"/>
    <w:rsid w:val="00A14A4C"/>
    <w:rsid w:val="00A8165E"/>
    <w:rsid w:val="00AD664D"/>
    <w:rsid w:val="00B76796"/>
    <w:rsid w:val="00C13B98"/>
    <w:rsid w:val="00D07458"/>
    <w:rsid w:val="00D90F60"/>
    <w:rsid w:val="00DC0EDE"/>
    <w:rsid w:val="00DC3F64"/>
    <w:rsid w:val="00DE28BF"/>
    <w:rsid w:val="00EF6985"/>
    <w:rsid w:val="00F11601"/>
    <w:rsid w:val="00F416F3"/>
    <w:rsid w:val="00F67A51"/>
    <w:rsid w:val="00FB4E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3246"/>
  <w15:chartTrackingRefBased/>
  <w15:docId w15:val="{7741947C-1164-4BD3-A6E2-6DA61EDD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D0F"/>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link w:val="Overskrift2Tegn"/>
    <w:qFormat/>
    <w:rsid w:val="00461D0F"/>
    <w:pPr>
      <w:spacing w:before="100" w:beforeAutospacing="1" w:after="100" w:afterAutospacing="1"/>
      <w:outlineLvl w:val="1"/>
    </w:pPr>
    <w:rPr>
      <w:b/>
      <w:bCs/>
      <w:color w:val="595B5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461D0F"/>
    <w:rPr>
      <w:rFonts w:ascii="Times New Roman" w:eastAsia="Times New Roman" w:hAnsi="Times New Roman" w:cs="Times New Roman"/>
      <w:b/>
      <w:bCs/>
      <w:color w:val="595B57"/>
      <w:sz w:val="24"/>
      <w:szCs w:val="24"/>
      <w:lang w:eastAsia="da-DK"/>
    </w:rPr>
  </w:style>
  <w:style w:type="character" w:styleId="Hyperlink">
    <w:name w:val="Hyperlink"/>
    <w:basedOn w:val="Standardskrifttypeiafsnit"/>
    <w:rsid w:val="00461D0F"/>
    <w:rPr>
      <w:color w:val="000000"/>
      <w:u w:val="single"/>
      <w:shd w:val="clear" w:color="auto" w:fill="auto"/>
    </w:rPr>
  </w:style>
  <w:style w:type="paragraph" w:styleId="NormalWeb">
    <w:name w:val="Normal (Web)"/>
    <w:basedOn w:val="Normal"/>
    <w:rsid w:val="00461D0F"/>
    <w:pPr>
      <w:spacing w:before="100" w:beforeAutospacing="1"/>
    </w:pPr>
  </w:style>
  <w:style w:type="paragraph" w:styleId="Sidefod">
    <w:name w:val="footer"/>
    <w:basedOn w:val="Normal"/>
    <w:link w:val="SidefodTegn"/>
    <w:rsid w:val="00461D0F"/>
    <w:pPr>
      <w:tabs>
        <w:tab w:val="center" w:pos="4819"/>
        <w:tab w:val="right" w:pos="9638"/>
      </w:tabs>
    </w:pPr>
  </w:style>
  <w:style w:type="character" w:customStyle="1" w:styleId="SidefodTegn">
    <w:name w:val="Sidefod Tegn"/>
    <w:basedOn w:val="Standardskrifttypeiafsnit"/>
    <w:link w:val="Sidefod"/>
    <w:rsid w:val="00461D0F"/>
    <w:rPr>
      <w:rFonts w:ascii="Times New Roman" w:eastAsia="Times New Roman" w:hAnsi="Times New Roman" w:cs="Times New Roman"/>
      <w:sz w:val="24"/>
      <w:szCs w:val="24"/>
      <w:lang w:eastAsia="da-DK"/>
    </w:rPr>
  </w:style>
  <w:style w:type="character" w:styleId="Sidetal">
    <w:name w:val="page number"/>
    <w:basedOn w:val="Standardskrifttypeiafsnit"/>
    <w:rsid w:val="00461D0F"/>
  </w:style>
  <w:style w:type="paragraph" w:styleId="Sidehoved">
    <w:name w:val="header"/>
    <w:basedOn w:val="Normal"/>
    <w:link w:val="SidehovedTegn"/>
    <w:rsid w:val="00461D0F"/>
    <w:pPr>
      <w:tabs>
        <w:tab w:val="center" w:pos="4819"/>
        <w:tab w:val="right" w:pos="9638"/>
      </w:tabs>
    </w:pPr>
  </w:style>
  <w:style w:type="character" w:customStyle="1" w:styleId="SidehovedTegn">
    <w:name w:val="Sidehoved Tegn"/>
    <w:basedOn w:val="Standardskrifttypeiafsnit"/>
    <w:link w:val="Sidehoved"/>
    <w:rsid w:val="00461D0F"/>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4F065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selskabet.dk/danbib/web/1mos/ch2/v2.htm" TargetMode="External"/><Relationship Id="rId13" Type="http://schemas.openxmlformats.org/officeDocument/2006/relationships/hyperlink" Target="http://www.bibelselskabet.dk/danbib/web/1mos/ch2/v11.htm" TargetMode="External"/><Relationship Id="rId18" Type="http://schemas.openxmlformats.org/officeDocument/2006/relationships/hyperlink" Target="http://www.bibelselskabet.dk/danbib/web/1mos/ch2/v17.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belselskabet.dk/danbib/web/1mos/ch2/v22.htm" TargetMode="External"/><Relationship Id="rId7" Type="http://schemas.openxmlformats.org/officeDocument/2006/relationships/endnotes" Target="endnotes.xml"/><Relationship Id="rId12" Type="http://schemas.openxmlformats.org/officeDocument/2006/relationships/hyperlink" Target="http://www.bibelselskabet.dk/danbib/web/1mos/ch2/v10.htm" TargetMode="External"/><Relationship Id="rId17" Type="http://schemas.openxmlformats.org/officeDocument/2006/relationships/hyperlink" Target="http://www.bibelselskabet.dk/danbib/web/1mos/ch2/v16.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belselskabet.dk/danbib/web/1mos/ch2/v14.htm" TargetMode="External"/><Relationship Id="rId20" Type="http://schemas.openxmlformats.org/officeDocument/2006/relationships/hyperlink" Target="http://www.bibelselskabet.dk/danbib/web/1mos/ch2/v2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elselskabet.dk/danbib/web/1mos/ch2/v9.htm"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bibelselskabet.dk/danbib/web/1mos/ch2/v13.htm" TargetMode="External"/><Relationship Id="rId23" Type="http://schemas.openxmlformats.org/officeDocument/2006/relationships/hyperlink" Target="http://www.bibelselskabet.dk/danbib/web/1mos/ch2/v24.htm" TargetMode="External"/><Relationship Id="rId28" Type="http://schemas.openxmlformats.org/officeDocument/2006/relationships/fontTable" Target="fontTable.xml"/><Relationship Id="rId10" Type="http://schemas.openxmlformats.org/officeDocument/2006/relationships/hyperlink" Target="http://www.bibelselskabet.dk/danbib/web/1mos/ch2/v7.htm" TargetMode="External"/><Relationship Id="rId19" Type="http://schemas.openxmlformats.org/officeDocument/2006/relationships/hyperlink" Target="http://www.bibelselskabet.dk/danbib/web/1mos/ch2/v18.htm" TargetMode="External"/><Relationship Id="rId4" Type="http://schemas.openxmlformats.org/officeDocument/2006/relationships/settings" Target="settings.xml"/><Relationship Id="rId9" Type="http://schemas.openxmlformats.org/officeDocument/2006/relationships/hyperlink" Target="http://www.bibelselskabet.dk/danbib/web/1mos/ch2/v3.htm" TargetMode="External"/><Relationship Id="rId14" Type="http://schemas.openxmlformats.org/officeDocument/2006/relationships/hyperlink" Target="http://www.bibelselskabet.dk/danbib/web/1mos/ch2/v12.htm" TargetMode="External"/><Relationship Id="rId22" Type="http://schemas.openxmlformats.org/officeDocument/2006/relationships/hyperlink" Target="http://www.bibelselskabet.dk/danbib/web/1mos/ch2/v23.htm" TargetMode="External"/><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4617-0D4E-4446-9F7B-A5AF55E0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2290</Words>
  <Characters>13973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29</cp:revision>
  <dcterms:created xsi:type="dcterms:W3CDTF">2022-09-27T11:26:00Z</dcterms:created>
  <dcterms:modified xsi:type="dcterms:W3CDTF">2022-10-03T11:11:00Z</dcterms:modified>
</cp:coreProperties>
</file>