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BFFC" w14:textId="5A3C23D1" w:rsidR="00A6146C" w:rsidRPr="009D17F8" w:rsidRDefault="00A6146C" w:rsidP="009D17F8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9D17F8">
        <w:rPr>
          <w:rFonts w:eastAsia="Times New Roman" w:cs="Times New Roman"/>
          <w:b/>
          <w:sz w:val="28"/>
          <w:szCs w:val="28"/>
        </w:rPr>
        <w:t>Opgave 1: Ebolavirus</w:t>
      </w:r>
    </w:p>
    <w:p w14:paraId="27DC17D7" w14:textId="77777777" w:rsidR="00A6146C" w:rsidRDefault="00A6146C" w:rsidP="008F285D">
      <w:pPr>
        <w:spacing w:after="0" w:line="240" w:lineRule="auto"/>
        <w:rPr>
          <w:rFonts w:eastAsia="Times New Roman" w:cs="Times New Roman"/>
          <w:b/>
        </w:rPr>
      </w:pPr>
    </w:p>
    <w:p w14:paraId="418B5F28" w14:textId="77777777" w:rsidR="00A6146C" w:rsidRDefault="00A6146C" w:rsidP="008F285D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Ebolavirus smitter fra menneske til menneske gennem fx blod. Dødeligheden hos ebola-smittede er 50-90%. </w:t>
      </w:r>
      <w:r>
        <w:rPr>
          <w:rFonts w:eastAsia="Times New Roman" w:cs="Times New Roman"/>
          <w:i/>
        </w:rPr>
        <w:t>Figur 1</w:t>
      </w:r>
      <w:r>
        <w:rPr>
          <w:rFonts w:eastAsia="Times New Roman" w:cs="Times New Roman"/>
        </w:rPr>
        <w:t xml:space="preserve"> viser antallet af smittede personer i Vestafrika fra uge 12 til 42, 2014. </w:t>
      </w:r>
    </w:p>
    <w:p w14:paraId="1084B37D" w14:textId="70B7C2D7" w:rsidR="00047A0B" w:rsidRDefault="009D17F8" w:rsidP="009D17F8">
      <w:pPr>
        <w:spacing w:after="0" w:line="240" w:lineRule="auto"/>
        <w:jc w:val="center"/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54BAAD5D" wp14:editId="68A6CCFD">
            <wp:extent cx="1829448" cy="1905000"/>
            <wp:effectExtent l="0" t="0" r="0" b="0"/>
            <wp:docPr id="19979963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96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1077" cy="190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F6BB" w14:textId="26868931" w:rsidR="009D17F8" w:rsidRDefault="009D17F8" w:rsidP="009D17F8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 xml:space="preserve">Figur 1. </w:t>
      </w:r>
    </w:p>
    <w:p w14:paraId="5171544A" w14:textId="1057C3D2" w:rsidR="009D17F8" w:rsidRPr="009D17F8" w:rsidRDefault="009D17F8" w:rsidP="009D17F8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Antal ebola-smittede i Vestafrika fra uge 12 til uge 42, 2014</w:t>
      </w:r>
    </w:p>
    <w:p w14:paraId="1F72FE0D" w14:textId="77777777" w:rsidR="00047A0B" w:rsidRPr="00A6146C" w:rsidRDefault="00047A0B" w:rsidP="008F285D">
      <w:pPr>
        <w:spacing w:after="0" w:line="240" w:lineRule="auto"/>
        <w:rPr>
          <w:rFonts w:eastAsia="Times New Roman" w:cs="Times New Roman"/>
        </w:rPr>
      </w:pPr>
    </w:p>
    <w:p w14:paraId="1ACE6962" w14:textId="12001C3E" w:rsidR="00A6146C" w:rsidRDefault="00A6146C" w:rsidP="008F285D">
      <w:pPr>
        <w:spacing w:after="0" w:line="240" w:lineRule="auto"/>
        <w:jc w:val="center"/>
      </w:pPr>
    </w:p>
    <w:p w14:paraId="7BADA4FF" w14:textId="77777777" w:rsidR="00A6146C" w:rsidRPr="009D17F8" w:rsidRDefault="00A6146C" w:rsidP="008F285D">
      <w:pPr>
        <w:pStyle w:val="Listeafsnit"/>
        <w:numPr>
          <w:ilvl w:val="0"/>
          <w:numId w:val="1"/>
        </w:numPr>
        <w:spacing w:after="0" w:line="240" w:lineRule="auto"/>
        <w:rPr>
          <w:b/>
          <w:bCs/>
        </w:rPr>
      </w:pPr>
      <w:r w:rsidRPr="009D17F8">
        <w:rPr>
          <w:b/>
          <w:bCs/>
          <w:u w:val="single"/>
        </w:rPr>
        <w:t>Afbild</w:t>
      </w:r>
      <w:r w:rsidRPr="009D17F8">
        <w:rPr>
          <w:b/>
          <w:bCs/>
        </w:rPr>
        <w:t xml:space="preserve"> antal ebola-smittede vist i </w:t>
      </w:r>
      <w:r w:rsidRPr="009D17F8">
        <w:rPr>
          <w:b/>
          <w:bCs/>
          <w:i/>
        </w:rPr>
        <w:t>figur 1</w:t>
      </w:r>
      <w:r w:rsidRPr="009D17F8">
        <w:rPr>
          <w:b/>
          <w:bCs/>
        </w:rPr>
        <w:t xml:space="preserve"> som funktion af tid. </w:t>
      </w:r>
    </w:p>
    <w:p w14:paraId="4F9FC704" w14:textId="77777777" w:rsidR="00EE65C9" w:rsidRPr="00EE65C9" w:rsidRDefault="00EE65C9" w:rsidP="00EE65C9">
      <w:pPr>
        <w:pStyle w:val="Listeafsnit"/>
        <w:spacing w:after="0" w:line="240" w:lineRule="auto"/>
        <w:ind w:left="1304"/>
      </w:pPr>
      <w:r>
        <w:t xml:space="preserve">NOTE: Husk at ’antal ebola-smittede som funktion af tiden’ betyder, at ’tiden (uge)’ er den uafhængige faktor, som skal skrives ud af x-aksen, mens ’antal ebola-smittede’ er den afhængige faktor, som skal skrives op af y-asken. Husk titel og enheder på akserne. </w:t>
      </w:r>
    </w:p>
    <w:p w14:paraId="3FA2D260" w14:textId="77777777" w:rsidR="00F73765" w:rsidRDefault="00F73765" w:rsidP="00F73765">
      <w:pPr>
        <w:pStyle w:val="Listeafsnit"/>
        <w:spacing w:after="0" w:line="240" w:lineRule="auto"/>
        <w:ind w:left="1304"/>
      </w:pPr>
    </w:p>
    <w:p w14:paraId="646D7242" w14:textId="77777777" w:rsidR="00A6146C" w:rsidRDefault="00A6146C" w:rsidP="008F285D">
      <w:pPr>
        <w:pStyle w:val="Listeafsnit"/>
        <w:spacing w:after="0" w:line="240" w:lineRule="auto"/>
      </w:pPr>
    </w:p>
    <w:p w14:paraId="55C52F75" w14:textId="77777777" w:rsidR="00A6146C" w:rsidRPr="009D17F8" w:rsidRDefault="00A6146C" w:rsidP="008F285D">
      <w:pPr>
        <w:pStyle w:val="Listeafsnit"/>
        <w:numPr>
          <w:ilvl w:val="0"/>
          <w:numId w:val="1"/>
        </w:numPr>
        <w:spacing w:after="0" w:line="240" w:lineRule="auto"/>
        <w:rPr>
          <w:b/>
          <w:bCs/>
        </w:rPr>
      </w:pPr>
      <w:r w:rsidRPr="009D17F8">
        <w:rPr>
          <w:b/>
          <w:bCs/>
          <w:u w:val="single"/>
        </w:rPr>
        <w:t>Bestem</w:t>
      </w:r>
      <w:r w:rsidRPr="009D17F8">
        <w:rPr>
          <w:b/>
          <w:bCs/>
        </w:rPr>
        <w:t xml:space="preserve">, </w:t>
      </w:r>
      <w:r w:rsidRPr="009D17F8">
        <w:rPr>
          <w:b/>
          <w:bCs/>
          <w:u w:val="single"/>
        </w:rPr>
        <w:t>på baggrund af</w:t>
      </w:r>
      <w:r w:rsidRPr="009D17F8">
        <w:rPr>
          <w:b/>
          <w:bCs/>
        </w:rPr>
        <w:t xml:space="preserve"> udviklingen vist i figur 1, det forventede antal ebola-smittede i uge 52, 2014. </w:t>
      </w:r>
      <w:r w:rsidRPr="009D17F8">
        <w:rPr>
          <w:b/>
          <w:bCs/>
          <w:u w:val="single"/>
        </w:rPr>
        <w:t>Begrund</w:t>
      </w:r>
      <w:r w:rsidRPr="009D17F8">
        <w:rPr>
          <w:b/>
          <w:bCs/>
        </w:rPr>
        <w:t xml:space="preserve"> dit svar</w:t>
      </w:r>
    </w:p>
    <w:p w14:paraId="08BA8169" w14:textId="77777777" w:rsidR="00EE65C9" w:rsidRPr="00EE65C9" w:rsidRDefault="00EE65C9" w:rsidP="00EE65C9">
      <w:pPr>
        <w:pStyle w:val="Listeafsnit"/>
        <w:spacing w:after="0" w:line="240" w:lineRule="auto"/>
        <w:ind w:left="1304"/>
      </w:pPr>
      <w:r w:rsidRPr="00EE65C9">
        <w:t>NOTE</w:t>
      </w:r>
      <w:r>
        <w:t xml:space="preserve">: ’Bestem’ betyder ikke nødvendigvis ’beregn’. Du må gerne indtegne datasættet på et millimeterpapir og så tegne en tendens-line på millimeterpapiret og aflæse læse antal smittede i uge 52 på din graf. Men jeg anbefaler at du beregner antal smittede i uge 52. Når du har indtastet datasættet i et CAS-redskab (f.eks. </w:t>
      </w:r>
      <w:proofErr w:type="spellStart"/>
      <w:r>
        <w:t>excel</w:t>
      </w:r>
      <w:proofErr w:type="spellEnd"/>
      <w:r>
        <w:t>) og derefter finder den regressionsligning, der passer bedst, dvs. har den højeste R</w:t>
      </w:r>
      <w:r w:rsidRPr="00EE65C9">
        <w:rPr>
          <w:vertAlign w:val="superscript"/>
        </w:rPr>
        <w:t>2</w:t>
      </w:r>
      <w:r>
        <w:t xml:space="preserve">-værdi. Derved får du en funktionsforskrift for regressionsligningen og her sætter du x=52 og beregner y. </w:t>
      </w:r>
    </w:p>
    <w:p w14:paraId="76034DD1" w14:textId="77777777" w:rsidR="008F285D" w:rsidRDefault="008F285D" w:rsidP="008F285D">
      <w:pPr>
        <w:spacing w:after="0" w:line="240" w:lineRule="auto"/>
      </w:pPr>
    </w:p>
    <w:p w14:paraId="77CD3F5C" w14:textId="77777777" w:rsidR="00A6146C" w:rsidRDefault="00A6146C" w:rsidP="008F285D">
      <w:pPr>
        <w:spacing w:after="0" w:line="240" w:lineRule="auto"/>
      </w:pPr>
      <w:r>
        <w:t xml:space="preserve">Ebolavirus er en RNA-virus tilhørende familien </w:t>
      </w:r>
      <w:proofErr w:type="spellStart"/>
      <w:r>
        <w:rPr>
          <w:i/>
        </w:rPr>
        <w:t>Filoviridae</w:t>
      </w:r>
      <w:proofErr w:type="spellEnd"/>
      <w:r>
        <w:t xml:space="preserve">. </w:t>
      </w:r>
      <w:r>
        <w:rPr>
          <w:i/>
        </w:rPr>
        <w:t>Figur 2</w:t>
      </w:r>
      <w:r>
        <w:t xml:space="preserve"> viser reproduktions-cyklus hos vira tilhørende </w:t>
      </w:r>
      <w:proofErr w:type="spellStart"/>
      <w:r w:rsidR="008F285D">
        <w:rPr>
          <w:i/>
        </w:rPr>
        <w:t>Filovirida</w:t>
      </w:r>
      <w:proofErr w:type="spellEnd"/>
      <w:r w:rsidR="008F285D">
        <w:rPr>
          <w:i/>
        </w:rPr>
        <w:t xml:space="preserve">. </w:t>
      </w:r>
    </w:p>
    <w:p w14:paraId="1804B71E" w14:textId="77777777" w:rsidR="00000000" w:rsidRDefault="00A6146C" w:rsidP="008F285D">
      <w:pPr>
        <w:spacing w:after="0" w:line="240" w:lineRule="auto"/>
      </w:pPr>
      <w:r w:rsidRPr="00A6146C">
        <w:rPr>
          <w:noProof/>
          <w:lang w:eastAsia="da-DK"/>
        </w:rPr>
        <w:lastRenderedPageBreak/>
        <w:drawing>
          <wp:inline distT="0" distB="0" distL="0" distR="0" wp14:anchorId="5666FFA6" wp14:editId="486A7066">
            <wp:extent cx="4057650" cy="2648237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2" cy="265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B5C5" w14:textId="77777777" w:rsidR="00EE65C9" w:rsidRDefault="00522465" w:rsidP="00522465">
      <w:pPr>
        <w:pStyle w:val="Listeafsnit"/>
        <w:numPr>
          <w:ilvl w:val="0"/>
          <w:numId w:val="1"/>
        </w:numPr>
        <w:spacing w:after="0" w:line="240" w:lineRule="auto"/>
      </w:pPr>
      <w:r w:rsidRPr="00400CB1">
        <w:rPr>
          <w:u w:val="single"/>
        </w:rPr>
        <w:t>Forklar</w:t>
      </w:r>
      <w:r>
        <w:t xml:space="preserve"> ud fra figuren, hvad der sker, når </w:t>
      </w:r>
      <w:proofErr w:type="spellStart"/>
      <w:r>
        <w:rPr>
          <w:i/>
        </w:rPr>
        <w:t>Filoviridae</w:t>
      </w:r>
      <w:proofErr w:type="spellEnd"/>
      <w:r>
        <w:t xml:space="preserve">-virus inficerer en celle. I din forklaring skal du inddrage de fagtermer som ses på figuren, dvs. </w:t>
      </w:r>
      <w:proofErr w:type="spellStart"/>
      <w:r>
        <w:t>vRNA</w:t>
      </w:r>
      <w:proofErr w:type="spellEnd"/>
      <w:r>
        <w:t xml:space="preserve">, mRNA, komplementær RNA, RNA-polymerase. Du skal også forklare, hvad figuren viser om opbygning af </w:t>
      </w:r>
      <w:proofErr w:type="spellStart"/>
      <w:r>
        <w:rPr>
          <w:i/>
        </w:rPr>
        <w:t>Filoviridae</w:t>
      </w:r>
      <w:proofErr w:type="spellEnd"/>
      <w:r>
        <w:t xml:space="preserve">-virus. </w:t>
      </w:r>
    </w:p>
    <w:p w14:paraId="5ED6FF10" w14:textId="77777777" w:rsidR="00400CB1" w:rsidRDefault="00400CB1" w:rsidP="00400CB1">
      <w:pPr>
        <w:pStyle w:val="Listeafsnit"/>
        <w:spacing w:after="0" w:line="240" w:lineRule="auto"/>
        <w:ind w:left="360"/>
      </w:pPr>
    </w:p>
    <w:p w14:paraId="7903E100" w14:textId="77777777" w:rsidR="00400CB1" w:rsidRDefault="00400CB1" w:rsidP="00522465">
      <w:pPr>
        <w:pStyle w:val="Listeafsnit"/>
        <w:numPr>
          <w:ilvl w:val="0"/>
          <w:numId w:val="1"/>
        </w:numPr>
        <w:spacing w:after="0" w:line="240" w:lineRule="auto"/>
      </w:pPr>
      <w:r w:rsidRPr="00400CB1">
        <w:rPr>
          <w:u w:val="single"/>
        </w:rPr>
        <w:t>Forklar</w:t>
      </w:r>
      <w:r>
        <w:t xml:space="preserve"> funktionen af RNA-polymerase i reproduktions-cyklus, vist i </w:t>
      </w:r>
      <w:r w:rsidRPr="00400CB1">
        <w:rPr>
          <w:i/>
        </w:rPr>
        <w:t>figur 2</w:t>
      </w:r>
      <w:r>
        <w:t xml:space="preserve">. </w:t>
      </w:r>
    </w:p>
    <w:p w14:paraId="24DBB530" w14:textId="77777777" w:rsidR="00400CB1" w:rsidRDefault="00400CB1" w:rsidP="00400CB1">
      <w:pPr>
        <w:spacing w:after="0" w:line="240" w:lineRule="auto"/>
        <w:ind w:left="1304"/>
      </w:pPr>
      <w:r>
        <w:t xml:space="preserve">NOTE: Dette kan du kun svare på, hvis du husker tilbage til B-niveau om polymerase, komplementære baser og baseparringsprincippet. </w:t>
      </w:r>
    </w:p>
    <w:p w14:paraId="1BC2B367" w14:textId="77777777" w:rsidR="00400CB1" w:rsidRDefault="00400CB1" w:rsidP="00400CB1">
      <w:pPr>
        <w:spacing w:after="0" w:line="240" w:lineRule="auto"/>
      </w:pPr>
    </w:p>
    <w:p w14:paraId="17693C67" w14:textId="77777777" w:rsidR="00522465" w:rsidRDefault="00522465" w:rsidP="00EE65C9">
      <w:pPr>
        <w:pStyle w:val="Listeafsnit"/>
        <w:spacing w:after="0" w:line="240" w:lineRule="auto"/>
        <w:ind w:left="1304"/>
      </w:pPr>
    </w:p>
    <w:p w14:paraId="3B3F07EC" w14:textId="77777777" w:rsidR="00522465" w:rsidRDefault="00522465" w:rsidP="00522465">
      <w:pPr>
        <w:spacing w:after="0" w:line="240" w:lineRule="auto"/>
      </w:pPr>
    </w:p>
    <w:p w14:paraId="7C1FADAA" w14:textId="77777777" w:rsidR="00522465" w:rsidRPr="00522465" w:rsidRDefault="00522465" w:rsidP="00522465">
      <w:pPr>
        <w:spacing w:after="0" w:line="240" w:lineRule="auto"/>
      </w:pPr>
    </w:p>
    <w:p w14:paraId="66565727" w14:textId="77777777" w:rsidR="00A6146C" w:rsidRDefault="00A6146C" w:rsidP="008F285D">
      <w:pPr>
        <w:spacing w:after="0" w:line="240" w:lineRule="auto"/>
      </w:pPr>
    </w:p>
    <w:sectPr w:rsidR="00A6146C" w:rsidSect="0097349A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9A53" w14:textId="77777777" w:rsidR="00932121" w:rsidRDefault="00932121" w:rsidP="00A6146C">
      <w:pPr>
        <w:spacing w:after="0" w:line="240" w:lineRule="auto"/>
      </w:pPr>
      <w:r>
        <w:separator/>
      </w:r>
    </w:p>
  </w:endnote>
  <w:endnote w:type="continuationSeparator" w:id="0">
    <w:p w14:paraId="2B12742E" w14:textId="77777777" w:rsidR="00932121" w:rsidRDefault="00932121" w:rsidP="00A6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E13B" w14:textId="77777777" w:rsidR="00932121" w:rsidRDefault="00932121" w:rsidP="00A6146C">
      <w:pPr>
        <w:spacing w:after="0" w:line="240" w:lineRule="auto"/>
      </w:pPr>
      <w:r>
        <w:separator/>
      </w:r>
    </w:p>
  </w:footnote>
  <w:footnote w:type="continuationSeparator" w:id="0">
    <w:p w14:paraId="7E675387" w14:textId="77777777" w:rsidR="00932121" w:rsidRDefault="00932121" w:rsidP="00A6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F898" w14:textId="54FF810F" w:rsidR="00047A0B" w:rsidRPr="00A6146C" w:rsidRDefault="00047A0B" w:rsidP="00047A0B">
    <w:pPr>
      <w:tabs>
        <w:tab w:val="center" w:pos="4819"/>
        <w:tab w:val="right" w:pos="9638"/>
      </w:tabs>
      <w:spacing w:after="0" w:line="240" w:lineRule="auto"/>
      <w:rPr>
        <w:rFonts w:eastAsia="Times New Roman" w:cs="Times New Roman"/>
      </w:rPr>
    </w:pPr>
    <w:r>
      <w:rPr>
        <w:rFonts w:eastAsia="Times New Roman" w:cs="Times New Roman"/>
      </w:rPr>
      <w:t xml:space="preserve">Biologi A – modelopgave taget fra de skriftlige opgaver </w:t>
    </w:r>
  </w:p>
  <w:p w14:paraId="721A9B3C" w14:textId="58453512" w:rsidR="00A6146C" w:rsidRPr="00A6146C" w:rsidRDefault="00047A0B" w:rsidP="00A6146C">
    <w:pPr>
      <w:tabs>
        <w:tab w:val="center" w:pos="4819"/>
        <w:tab w:val="right" w:pos="9638"/>
      </w:tabs>
      <w:spacing w:after="0" w:line="240" w:lineRule="auto"/>
      <w:rPr>
        <w:rFonts w:eastAsia="Times New Roman" w:cs="Times New Roman"/>
      </w:rPr>
    </w:pPr>
    <w:r>
      <w:rPr>
        <w:rFonts w:eastAsia="Times New Roman" w:cs="Times New Roman"/>
      </w:rPr>
      <w:t xml:space="preserve">Immunforsvar med fokus på virus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0A4"/>
    <w:multiLevelType w:val="hybridMultilevel"/>
    <w:tmpl w:val="4CBC49B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93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6C"/>
    <w:rsid w:val="00047A0B"/>
    <w:rsid w:val="000A2D38"/>
    <w:rsid w:val="00284BD6"/>
    <w:rsid w:val="0036079A"/>
    <w:rsid w:val="003E26CB"/>
    <w:rsid w:val="00400CB1"/>
    <w:rsid w:val="00522465"/>
    <w:rsid w:val="006C7210"/>
    <w:rsid w:val="006F602B"/>
    <w:rsid w:val="0088344C"/>
    <w:rsid w:val="008F285D"/>
    <w:rsid w:val="00932121"/>
    <w:rsid w:val="0097349A"/>
    <w:rsid w:val="009D17F8"/>
    <w:rsid w:val="00A6146C"/>
    <w:rsid w:val="00A91833"/>
    <w:rsid w:val="00B242A3"/>
    <w:rsid w:val="00D9387D"/>
    <w:rsid w:val="00EE65C9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9AD"/>
  <w15:docId w15:val="{72949E51-F0B2-4779-ABD7-C652493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9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61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146C"/>
  </w:style>
  <w:style w:type="paragraph" w:styleId="Sidefod">
    <w:name w:val="footer"/>
    <w:basedOn w:val="Normal"/>
    <w:link w:val="SidefodTegn"/>
    <w:uiPriority w:val="99"/>
    <w:unhideWhenUsed/>
    <w:rsid w:val="00A61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146C"/>
  </w:style>
  <w:style w:type="paragraph" w:styleId="Fodnotetekst">
    <w:name w:val="footnote text"/>
    <w:basedOn w:val="Normal"/>
    <w:link w:val="FodnotetekstTegn"/>
    <w:uiPriority w:val="99"/>
    <w:semiHidden/>
    <w:unhideWhenUsed/>
    <w:rsid w:val="00A6146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6146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6146C"/>
    <w:rPr>
      <w:vertAlign w:val="superscript"/>
    </w:rPr>
  </w:style>
  <w:style w:type="paragraph" w:styleId="Listeafsnit">
    <w:name w:val="List Paragraph"/>
    <w:basedOn w:val="Normal"/>
    <w:uiPriority w:val="34"/>
    <w:qFormat/>
    <w:rsid w:val="00A6146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387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04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2B73-600F-4EB4-9FC8-86DC552C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KVUC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Nanna Danneskiold-Samsøe</dc:creator>
  <cp:lastModifiedBy>Taia Varberg</cp:lastModifiedBy>
  <cp:revision>2</cp:revision>
  <dcterms:created xsi:type="dcterms:W3CDTF">2024-09-16T12:51:00Z</dcterms:created>
  <dcterms:modified xsi:type="dcterms:W3CDTF">2024-09-16T12:51:00Z</dcterms:modified>
</cp:coreProperties>
</file>